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AD2CC2" w14:textId="40F92420" w:rsidR="00927887" w:rsidRPr="0007190E" w:rsidRDefault="00927887" w:rsidP="00A05AD2">
      <w:pPr>
        <w:pStyle w:val="15"/>
        <w:spacing w:before="0"/>
        <w:rPr>
          <w:color w:val="auto"/>
        </w:rPr>
      </w:pPr>
      <w:r w:rsidRPr="0007190E">
        <w:rPr>
          <w:color w:val="auto"/>
        </w:rPr>
        <w:t xml:space="preserve">Конкурсная документация </w:t>
      </w:r>
      <w:r w:rsidRPr="0007190E">
        <w:rPr>
          <w:color w:val="auto"/>
        </w:rPr>
        <w:br/>
      </w:r>
      <w:r w:rsidRPr="0007190E">
        <w:rPr>
          <w:bCs/>
          <w:color w:val="auto"/>
        </w:rPr>
        <w:t>по проведению конкурса в электронной форме</w:t>
      </w:r>
      <w:r w:rsidR="00354FCB" w:rsidRPr="0007190E">
        <w:rPr>
          <w:bCs/>
          <w:color w:val="auto"/>
        </w:rPr>
        <w:t>,</w:t>
      </w:r>
      <w:r w:rsidRPr="0007190E">
        <w:rPr>
          <w:bCs/>
          <w:color w:val="auto"/>
        </w:rPr>
        <w:t xml:space="preserve"> </w:t>
      </w:r>
      <w:r w:rsidR="00354FCB" w:rsidRPr="0007190E">
        <w:rPr>
          <w:color w:val="auto"/>
        </w:rPr>
        <w:t>участниками которого могут являться только субъекты малого и среднего предпринимательства</w:t>
      </w:r>
    </w:p>
    <w:p w14:paraId="559AFA86" w14:textId="141C7C5C" w:rsidR="00927887" w:rsidRPr="0007190E" w:rsidRDefault="008A140A" w:rsidP="0093354D">
      <w:pPr>
        <w:keepNext/>
        <w:widowControl w:val="0"/>
        <w:spacing w:after="120" w:line="240" w:lineRule="auto"/>
        <w:jc w:val="center"/>
        <w:outlineLvl w:val="0"/>
        <w:rPr>
          <w:rFonts w:eastAsia="Times New Roman" w:cs="Times New Roman"/>
          <w:b/>
          <w:sz w:val="28"/>
          <w:lang w:eastAsia="ru-RU"/>
        </w:rPr>
      </w:pPr>
      <w:r w:rsidRPr="0007190E">
        <w:rPr>
          <w:rFonts w:eastAsia="Times New Roman" w:cs="Times New Roman"/>
          <w:b/>
          <w:bCs/>
          <w:lang w:eastAsia="ru-RU"/>
        </w:rPr>
        <w:t xml:space="preserve">от </w:t>
      </w:r>
      <w:r w:rsidR="009358B1">
        <w:rPr>
          <w:rFonts w:eastAsia="Times New Roman" w:cs="Times New Roman"/>
          <w:b/>
          <w:bCs/>
          <w:lang w:eastAsia="ru-RU"/>
        </w:rPr>
        <w:t>14</w:t>
      </w:r>
      <w:r w:rsidR="006D4BD1">
        <w:rPr>
          <w:rFonts w:eastAsia="Times New Roman" w:cs="Times New Roman"/>
          <w:b/>
          <w:bCs/>
          <w:lang w:eastAsia="ru-RU"/>
        </w:rPr>
        <w:t>.</w:t>
      </w:r>
      <w:r w:rsidR="009358B1">
        <w:rPr>
          <w:rFonts w:eastAsia="Times New Roman" w:cs="Times New Roman"/>
          <w:b/>
          <w:bCs/>
          <w:lang w:eastAsia="ru-RU"/>
        </w:rPr>
        <w:t>08</w:t>
      </w:r>
      <w:r w:rsidR="00C00B9B" w:rsidRPr="0007190E">
        <w:rPr>
          <w:rFonts w:eastAsia="Times New Roman" w:cs="Times New Roman"/>
          <w:b/>
          <w:bCs/>
          <w:lang w:eastAsia="ru-RU"/>
        </w:rPr>
        <w:t>.</w:t>
      </w:r>
      <w:r w:rsidR="006B08F1" w:rsidRPr="0007190E">
        <w:rPr>
          <w:rFonts w:eastAsia="Times New Roman" w:cs="Times New Roman"/>
          <w:b/>
          <w:bCs/>
          <w:lang w:eastAsia="ru-RU"/>
        </w:rPr>
        <w:t>202</w:t>
      </w:r>
      <w:r w:rsidR="00E35BF2" w:rsidRPr="0007190E">
        <w:rPr>
          <w:rFonts w:eastAsia="Times New Roman" w:cs="Times New Roman"/>
          <w:b/>
          <w:bCs/>
          <w:lang w:eastAsia="ru-RU"/>
        </w:rPr>
        <w:t>6</w:t>
      </w:r>
      <w:r w:rsidR="00C01D26" w:rsidRPr="0007190E">
        <w:rPr>
          <w:rFonts w:eastAsia="Times New Roman" w:cs="Times New Roman"/>
          <w:b/>
          <w:bCs/>
          <w:lang w:eastAsia="ru-RU"/>
        </w:rPr>
        <w:t xml:space="preserve"> г. № </w:t>
      </w:r>
      <w:r w:rsidRPr="0007190E">
        <w:rPr>
          <w:rFonts w:eastAsia="Times New Roman" w:cs="Times New Roman"/>
          <w:b/>
          <w:bCs/>
          <w:lang w:eastAsia="ru-RU"/>
        </w:rPr>
        <w:t>КЭФ-</w:t>
      </w:r>
      <w:r w:rsidR="00F76544">
        <w:rPr>
          <w:rFonts w:eastAsia="Times New Roman" w:cs="Times New Roman"/>
          <w:b/>
          <w:bCs/>
          <w:lang w:eastAsia="ru-RU"/>
        </w:rPr>
        <w:t>ДМ-209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
        <w:gridCol w:w="2769"/>
        <w:gridCol w:w="277"/>
        <w:gridCol w:w="5925"/>
      </w:tblGrid>
      <w:tr w:rsidR="00D55DC6" w:rsidRPr="0007190E" w14:paraId="73299EE6" w14:textId="77777777" w:rsidTr="00056D43">
        <w:tc>
          <w:tcPr>
            <w:tcW w:w="409" w:type="pct"/>
            <w:shd w:val="clear" w:color="auto" w:fill="auto"/>
            <w:vAlign w:val="center"/>
          </w:tcPr>
          <w:p w14:paraId="3589BDD2" w14:textId="77777777" w:rsidR="00927887" w:rsidRPr="0007190E" w:rsidRDefault="00927887" w:rsidP="00E05A46">
            <w:pPr>
              <w:widowControl w:val="0"/>
              <w:spacing w:line="240" w:lineRule="auto"/>
              <w:ind w:right="34"/>
              <w:jc w:val="center"/>
              <w:rPr>
                <w:rFonts w:eastAsia="Times New Roman" w:cs="Times New Roman"/>
                <w:b/>
                <w:lang w:eastAsia="ru-RU"/>
              </w:rPr>
            </w:pPr>
            <w:r w:rsidRPr="0007190E">
              <w:rPr>
                <w:rFonts w:eastAsia="Times New Roman" w:cs="Times New Roman"/>
                <w:b/>
                <w:lang w:eastAsia="ru-RU"/>
              </w:rPr>
              <w:t>№ п/п</w:t>
            </w:r>
          </w:p>
        </w:tc>
        <w:tc>
          <w:tcPr>
            <w:tcW w:w="1559" w:type="pct"/>
            <w:gridSpan w:val="2"/>
            <w:shd w:val="clear" w:color="auto" w:fill="auto"/>
            <w:vAlign w:val="center"/>
          </w:tcPr>
          <w:p w14:paraId="004404A6" w14:textId="77777777" w:rsidR="00927887" w:rsidRPr="0007190E" w:rsidRDefault="00927887" w:rsidP="00E05A46">
            <w:pPr>
              <w:widowControl w:val="0"/>
              <w:spacing w:line="240" w:lineRule="auto"/>
              <w:ind w:right="34"/>
              <w:jc w:val="center"/>
              <w:rPr>
                <w:rFonts w:eastAsia="Times New Roman" w:cs="Times New Roman"/>
                <w:b/>
                <w:lang w:eastAsia="ru-RU"/>
              </w:rPr>
            </w:pPr>
            <w:r w:rsidRPr="0007190E">
              <w:rPr>
                <w:rFonts w:eastAsia="Times New Roman" w:cs="Times New Roman"/>
                <w:b/>
                <w:lang w:eastAsia="ru-RU"/>
              </w:rPr>
              <w:t>Наименование</w:t>
            </w:r>
          </w:p>
        </w:tc>
        <w:tc>
          <w:tcPr>
            <w:tcW w:w="3032" w:type="pct"/>
            <w:shd w:val="clear" w:color="auto" w:fill="auto"/>
            <w:vAlign w:val="center"/>
          </w:tcPr>
          <w:p w14:paraId="4C73023C" w14:textId="5AE6B417" w:rsidR="00927887" w:rsidRPr="0007190E" w:rsidRDefault="00B70678" w:rsidP="00E05A46">
            <w:pPr>
              <w:widowControl w:val="0"/>
              <w:spacing w:line="240" w:lineRule="auto"/>
              <w:ind w:right="34"/>
              <w:jc w:val="center"/>
              <w:rPr>
                <w:rFonts w:eastAsia="Times New Roman" w:cs="Times New Roman"/>
                <w:b/>
                <w:lang w:eastAsia="ru-RU"/>
              </w:rPr>
            </w:pPr>
            <w:r w:rsidRPr="0007190E">
              <w:rPr>
                <w:rFonts w:eastAsia="Times New Roman" w:cs="Times New Roman"/>
                <w:b/>
                <w:lang w:eastAsia="ru-RU"/>
              </w:rPr>
              <w:t>Содержание</w:t>
            </w:r>
          </w:p>
        </w:tc>
      </w:tr>
      <w:tr w:rsidR="00D55DC6" w:rsidRPr="0007190E" w14:paraId="39B32A8D" w14:textId="77777777" w:rsidTr="00157197">
        <w:tc>
          <w:tcPr>
            <w:tcW w:w="409" w:type="pct"/>
            <w:shd w:val="clear" w:color="auto" w:fill="auto"/>
            <w:vAlign w:val="center"/>
          </w:tcPr>
          <w:p w14:paraId="1EC1C362" w14:textId="77777777" w:rsidR="00927887" w:rsidRPr="0007190E" w:rsidRDefault="00927887" w:rsidP="00F51EDC">
            <w:pPr>
              <w:widowControl w:val="0"/>
              <w:numPr>
                <w:ilvl w:val="0"/>
                <w:numId w:val="41"/>
              </w:numPr>
              <w:spacing w:line="240" w:lineRule="auto"/>
              <w:ind w:left="473" w:right="34"/>
              <w:jc w:val="center"/>
              <w:rPr>
                <w:rFonts w:eastAsia="Times New Roman" w:cs="Times New Roman"/>
                <w:b/>
                <w:lang w:eastAsia="ru-RU"/>
              </w:rPr>
            </w:pPr>
          </w:p>
        </w:tc>
        <w:tc>
          <w:tcPr>
            <w:tcW w:w="4591" w:type="pct"/>
            <w:gridSpan w:val="3"/>
            <w:shd w:val="clear" w:color="auto" w:fill="auto"/>
            <w:vAlign w:val="center"/>
          </w:tcPr>
          <w:p w14:paraId="3FBC7831" w14:textId="4EF8BCA8" w:rsidR="00EA0CB8" w:rsidRPr="0007190E" w:rsidRDefault="00EA0CB8" w:rsidP="00E05A46">
            <w:pPr>
              <w:widowControl w:val="0"/>
              <w:spacing w:line="240" w:lineRule="auto"/>
              <w:ind w:right="34"/>
              <w:rPr>
                <w:rFonts w:eastAsia="Times New Roman" w:cs="Times New Roman"/>
                <w:lang w:eastAsia="ru-RU"/>
              </w:rPr>
            </w:pPr>
            <w:r w:rsidRPr="0007190E">
              <w:rPr>
                <w:rFonts w:eastAsia="Times New Roman" w:cs="Times New Roman"/>
                <w:lang w:eastAsia="ru-RU"/>
              </w:rPr>
              <w:t xml:space="preserve">Конкурентная закупка в электронной форме, участниками которой с учетом особенностей, установленных Правительством Российской Федерации в соответствии с пунктом 2 части 8 статьи 3 Федерального закона от 18.07.2011 г. </w:t>
            </w:r>
            <w:r w:rsidR="00EF0465" w:rsidRPr="0007190E">
              <w:rPr>
                <w:rFonts w:eastAsia="Times New Roman" w:cs="Times New Roman"/>
                <w:lang w:eastAsia="ru-RU"/>
              </w:rPr>
              <w:br/>
            </w:r>
            <w:r w:rsidRPr="0007190E">
              <w:rPr>
                <w:rFonts w:eastAsia="Times New Roman" w:cs="Times New Roman"/>
                <w:lang w:eastAsia="ru-RU"/>
              </w:rPr>
              <w:t>№ 223-ФЗ «О закупках то</w:t>
            </w:r>
            <w:bookmarkStart w:id="0" w:name="_GoBack"/>
            <w:bookmarkEnd w:id="0"/>
            <w:r w:rsidRPr="0007190E">
              <w:rPr>
                <w:rFonts w:eastAsia="Times New Roman" w:cs="Times New Roman"/>
                <w:lang w:eastAsia="ru-RU"/>
              </w:rPr>
              <w:t>варов, работ, услуг отдельными видами юридических лиц» (далее по тексту – Закон № 223-ФЗ), могут быть только субъекты малого и среднего предпринимательства, осуществляется в соответствии со статьями 3.2, 3.3 и 3.4 Закона № 223-ФЗ с учетом требований, предусмотренных настоящей конкурсной документацией.</w:t>
            </w:r>
          </w:p>
          <w:p w14:paraId="0A715AC0" w14:textId="074B5AD7" w:rsidR="00927887" w:rsidRPr="0007190E" w:rsidRDefault="00E76D87" w:rsidP="005A5EA3">
            <w:pPr>
              <w:widowControl w:val="0"/>
              <w:spacing w:line="240" w:lineRule="auto"/>
              <w:ind w:right="34"/>
              <w:rPr>
                <w:rFonts w:eastAsia="Times New Roman" w:cs="Times New Roman"/>
                <w:lang w:eastAsia="ru-RU"/>
              </w:rPr>
            </w:pPr>
            <w:r w:rsidRPr="0007190E">
              <w:t xml:space="preserve">Извещение о закупке (извещение о проведении конкурса в электронной форме, участниками которого могут быть только субъекты малого и среднего предпринимательства), сформированное и размещенное с помощью функционала </w:t>
            </w:r>
            <w:r w:rsidRPr="0007190E">
              <w:rPr>
                <w:bCs/>
              </w:rPr>
              <w:t xml:space="preserve">Единой информационной системе в сфере закупок (далее – ЕИС) </w:t>
            </w:r>
            <w:r w:rsidRPr="0007190E">
              <w:t>с приложением настоящей конкурсной документации</w:t>
            </w:r>
            <w:r w:rsidRPr="0007190E" w:rsidDel="00ED3880">
              <w:rPr>
                <w:bCs/>
              </w:rPr>
              <w:t xml:space="preserve"> </w:t>
            </w:r>
            <w:r w:rsidRPr="0007190E">
              <w:t>(далее извещение о закупке и конкурсная документация вместе – закупочная документация), доступно неограниченному кругу лиц</w:t>
            </w:r>
          </w:p>
        </w:tc>
      </w:tr>
      <w:tr w:rsidR="00D55DC6" w:rsidRPr="0007190E" w14:paraId="0A975CCF" w14:textId="77777777" w:rsidTr="00157197">
        <w:tc>
          <w:tcPr>
            <w:tcW w:w="409" w:type="pct"/>
            <w:shd w:val="clear" w:color="auto" w:fill="auto"/>
          </w:tcPr>
          <w:p w14:paraId="297442E8" w14:textId="77777777" w:rsidR="00927887" w:rsidRPr="0007190E" w:rsidRDefault="00927887" w:rsidP="00F51EDC">
            <w:pPr>
              <w:widowControl w:val="0"/>
              <w:numPr>
                <w:ilvl w:val="0"/>
                <w:numId w:val="41"/>
              </w:numPr>
              <w:spacing w:line="240" w:lineRule="auto"/>
              <w:ind w:left="473" w:right="34"/>
              <w:jc w:val="center"/>
              <w:rPr>
                <w:rFonts w:eastAsia="Times New Roman" w:cs="Times New Roman"/>
                <w:b/>
                <w:lang w:eastAsia="ru-RU"/>
              </w:rPr>
            </w:pPr>
          </w:p>
        </w:tc>
        <w:tc>
          <w:tcPr>
            <w:tcW w:w="4591" w:type="pct"/>
            <w:gridSpan w:val="3"/>
            <w:shd w:val="clear" w:color="auto" w:fill="auto"/>
          </w:tcPr>
          <w:p w14:paraId="6C379665" w14:textId="62DC65A1" w:rsidR="00927887" w:rsidRPr="0007190E" w:rsidRDefault="00927887" w:rsidP="00E05A46">
            <w:pPr>
              <w:widowControl w:val="0"/>
              <w:tabs>
                <w:tab w:val="left" w:pos="284"/>
                <w:tab w:val="left" w:pos="426"/>
              </w:tabs>
              <w:spacing w:line="240" w:lineRule="auto"/>
              <w:ind w:left="39"/>
              <w:outlineLvl w:val="0"/>
              <w:rPr>
                <w:rFonts w:eastAsia="Times New Roman" w:cs="Times New Roman"/>
                <w:lang w:eastAsia="ru-RU"/>
              </w:rPr>
            </w:pPr>
            <w:r w:rsidRPr="0007190E">
              <w:rPr>
                <w:rFonts w:eastAsia="Times New Roman" w:cs="Times New Roman"/>
                <w:lang w:eastAsia="ru-RU"/>
              </w:rPr>
              <w:t>В настоящей конкурсной документации применяются основные понятия, используемые в Положении о закупке товаров, работ, услуг.</w:t>
            </w:r>
          </w:p>
          <w:p w14:paraId="2B9191E9" w14:textId="4B71C8A1" w:rsidR="00927887" w:rsidRPr="0007190E" w:rsidRDefault="00927887" w:rsidP="00E05A46">
            <w:pPr>
              <w:spacing w:line="240" w:lineRule="auto"/>
              <w:ind w:left="39" w:hanging="5"/>
              <w:rPr>
                <w:rFonts w:eastAsia="Times New Roman" w:cs="Times New Roman"/>
                <w:lang w:eastAsia="ru-RU"/>
              </w:rPr>
            </w:pPr>
            <w:r w:rsidRPr="0007190E">
              <w:rPr>
                <w:rFonts w:eastAsia="Times New Roman" w:cs="Times New Roman"/>
                <w:lang w:eastAsia="ru-RU"/>
              </w:rPr>
              <w:t>Нормы Положения о закупке товаров, работ, услуг</w:t>
            </w:r>
            <w:r w:rsidR="0020091E" w:rsidRPr="0007190E">
              <w:rPr>
                <w:rFonts w:eastAsia="Times New Roman" w:cs="Times New Roman"/>
                <w:lang w:eastAsia="ru-RU"/>
              </w:rPr>
              <w:t xml:space="preserve"> акционерного общества «КАВКАЗ.РФ»</w:t>
            </w:r>
            <w:r w:rsidRPr="0007190E">
              <w:rPr>
                <w:rFonts w:eastAsia="Times New Roman" w:cs="Times New Roman"/>
                <w:lang w:eastAsia="ru-RU"/>
              </w:rPr>
              <w:t>, регулирующие порядок проведения открытого конкурса в электронной форме, распространяют действие на осуществление настоящей закупки</w:t>
            </w:r>
          </w:p>
        </w:tc>
      </w:tr>
      <w:tr w:rsidR="00D55DC6" w:rsidRPr="0007190E" w14:paraId="26B8DB23" w14:textId="77777777" w:rsidTr="00157197">
        <w:tc>
          <w:tcPr>
            <w:tcW w:w="409" w:type="pct"/>
            <w:shd w:val="clear" w:color="auto" w:fill="auto"/>
          </w:tcPr>
          <w:p w14:paraId="6BD01769" w14:textId="77777777" w:rsidR="00927887" w:rsidRPr="0007190E" w:rsidRDefault="00927887" w:rsidP="00F51EDC">
            <w:pPr>
              <w:widowControl w:val="0"/>
              <w:numPr>
                <w:ilvl w:val="0"/>
                <w:numId w:val="41"/>
              </w:numPr>
              <w:spacing w:line="240" w:lineRule="auto"/>
              <w:ind w:left="473" w:right="34"/>
              <w:jc w:val="center"/>
              <w:rPr>
                <w:rFonts w:eastAsia="Times New Roman" w:cs="Times New Roman"/>
                <w:b/>
                <w:lang w:eastAsia="ru-RU"/>
              </w:rPr>
            </w:pPr>
          </w:p>
        </w:tc>
        <w:tc>
          <w:tcPr>
            <w:tcW w:w="4591" w:type="pct"/>
            <w:gridSpan w:val="3"/>
            <w:shd w:val="clear" w:color="auto" w:fill="auto"/>
          </w:tcPr>
          <w:p w14:paraId="291F0969" w14:textId="77777777" w:rsidR="00927887" w:rsidRPr="0007190E" w:rsidRDefault="00927887" w:rsidP="00E05A46">
            <w:pPr>
              <w:widowControl w:val="0"/>
              <w:tabs>
                <w:tab w:val="left" w:pos="284"/>
                <w:tab w:val="left" w:pos="426"/>
              </w:tabs>
              <w:spacing w:line="240" w:lineRule="auto"/>
              <w:ind w:left="39"/>
              <w:jc w:val="left"/>
              <w:outlineLvl w:val="0"/>
              <w:rPr>
                <w:rFonts w:eastAsia="Times New Roman" w:cs="Times New Roman"/>
                <w:b/>
                <w:lang w:eastAsia="ru-RU"/>
              </w:rPr>
            </w:pPr>
            <w:r w:rsidRPr="0007190E">
              <w:rPr>
                <w:rFonts w:eastAsia="Times New Roman" w:cs="Times New Roman"/>
                <w:b/>
                <w:lang w:eastAsia="ru-RU"/>
              </w:rPr>
              <w:t>Информация по предмету закупки</w:t>
            </w:r>
          </w:p>
        </w:tc>
      </w:tr>
      <w:tr w:rsidR="00D55DC6" w:rsidRPr="0007190E" w14:paraId="281C292C" w14:textId="77777777" w:rsidTr="00056D43">
        <w:tc>
          <w:tcPr>
            <w:tcW w:w="409" w:type="pct"/>
            <w:shd w:val="clear" w:color="auto" w:fill="auto"/>
          </w:tcPr>
          <w:p w14:paraId="1CBB86F6" w14:textId="77777777" w:rsidR="00927887" w:rsidRPr="0007190E" w:rsidRDefault="00927887" w:rsidP="00F51EDC">
            <w:pPr>
              <w:widowControl w:val="0"/>
              <w:numPr>
                <w:ilvl w:val="0"/>
                <w:numId w:val="40"/>
              </w:numPr>
              <w:tabs>
                <w:tab w:val="left" w:pos="112"/>
                <w:tab w:val="left" w:pos="299"/>
                <w:tab w:val="left" w:pos="505"/>
              </w:tabs>
              <w:spacing w:line="240" w:lineRule="auto"/>
              <w:ind w:left="473" w:right="459"/>
              <w:jc w:val="right"/>
              <w:rPr>
                <w:rFonts w:eastAsia="Times New Roman" w:cs="Times New Roman"/>
                <w:lang w:eastAsia="ru-RU"/>
              </w:rPr>
            </w:pPr>
          </w:p>
        </w:tc>
        <w:tc>
          <w:tcPr>
            <w:tcW w:w="1417" w:type="pct"/>
            <w:shd w:val="clear" w:color="auto" w:fill="auto"/>
          </w:tcPr>
          <w:p w14:paraId="61355C83" w14:textId="77777777" w:rsidR="00927887" w:rsidRPr="0007190E" w:rsidRDefault="00927887" w:rsidP="00E05A46">
            <w:pPr>
              <w:widowControl w:val="0"/>
              <w:tabs>
                <w:tab w:val="left" w:pos="284"/>
                <w:tab w:val="left" w:pos="426"/>
                <w:tab w:val="left" w:pos="1134"/>
              </w:tabs>
              <w:spacing w:line="240" w:lineRule="auto"/>
              <w:ind w:left="39"/>
              <w:jc w:val="left"/>
              <w:outlineLvl w:val="0"/>
              <w:rPr>
                <w:rFonts w:eastAsia="Times New Roman" w:cs="Times New Roman"/>
                <w:lang w:eastAsia="ru-RU"/>
              </w:rPr>
            </w:pPr>
            <w:r w:rsidRPr="0007190E">
              <w:rPr>
                <w:rFonts w:eastAsia="Times New Roman" w:cs="Times New Roman"/>
                <w:lang w:eastAsia="ru-RU"/>
              </w:rPr>
              <w:t>Предмет закупки</w:t>
            </w:r>
          </w:p>
        </w:tc>
        <w:tc>
          <w:tcPr>
            <w:tcW w:w="3174" w:type="pct"/>
            <w:gridSpan w:val="2"/>
            <w:shd w:val="clear" w:color="auto" w:fill="auto"/>
          </w:tcPr>
          <w:p w14:paraId="572B02ED" w14:textId="57C1195C" w:rsidR="007135CD" w:rsidRPr="0007190E" w:rsidRDefault="008A140A" w:rsidP="00DC78D9">
            <w:pPr>
              <w:widowControl w:val="0"/>
              <w:tabs>
                <w:tab w:val="left" w:pos="284"/>
                <w:tab w:val="left" w:pos="426"/>
                <w:tab w:val="left" w:pos="1134"/>
              </w:tabs>
              <w:spacing w:line="240" w:lineRule="auto"/>
              <w:ind w:left="39"/>
              <w:outlineLvl w:val="0"/>
              <w:rPr>
                <w:rFonts w:eastAsia="Times New Roman" w:cs="Times New Roman"/>
                <w:lang w:eastAsia="ru-RU"/>
              </w:rPr>
            </w:pPr>
            <w:r w:rsidRPr="0007190E">
              <w:rPr>
                <w:rFonts w:eastAsia="Times New Roman" w:cs="Times New Roman"/>
                <w:lang w:eastAsia="ru-RU"/>
              </w:rPr>
              <w:t xml:space="preserve">Право заключения договора </w:t>
            </w:r>
            <w:r w:rsidR="00132BB0" w:rsidRPr="0007190E">
              <w:rPr>
                <w:rFonts w:eastAsia="Times New Roman" w:cs="Times New Roman"/>
                <w:lang w:eastAsia="ru-RU"/>
              </w:rPr>
              <w:t>на</w:t>
            </w:r>
            <w:r w:rsidR="001403BD" w:rsidRPr="0007190E">
              <w:t xml:space="preserve"> </w:t>
            </w:r>
            <w:r w:rsidR="0007190E" w:rsidRPr="0007190E">
              <w:t xml:space="preserve">оказание услуг по организации и проведению </w:t>
            </w:r>
            <w:r w:rsidR="00DC78D9" w:rsidRPr="00DC78D9">
              <w:rPr>
                <w:bCs/>
              </w:rPr>
              <w:t>фестиваля юмора</w:t>
            </w:r>
            <w:r w:rsidR="0007190E" w:rsidRPr="0007190E">
              <w:t xml:space="preserve"> на </w:t>
            </w:r>
            <w:r w:rsidR="006D7B8E">
              <w:t xml:space="preserve">территории </w:t>
            </w:r>
            <w:r w:rsidR="0007190E" w:rsidRPr="0007190E">
              <w:t xml:space="preserve">ВТРК </w:t>
            </w:r>
            <w:r w:rsidR="00DC78D9">
              <w:t>«Мамисон»</w:t>
            </w:r>
          </w:p>
        </w:tc>
      </w:tr>
      <w:tr w:rsidR="00D55DC6" w:rsidRPr="0007190E" w14:paraId="1766E882" w14:textId="77777777" w:rsidTr="00056D43">
        <w:trPr>
          <w:trHeight w:val="427"/>
        </w:trPr>
        <w:tc>
          <w:tcPr>
            <w:tcW w:w="409" w:type="pct"/>
            <w:shd w:val="clear" w:color="auto" w:fill="auto"/>
          </w:tcPr>
          <w:p w14:paraId="5B64461D" w14:textId="77777777" w:rsidR="00927887" w:rsidRPr="0007190E" w:rsidRDefault="00927887"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30E2AB2A" w14:textId="77777777" w:rsidR="00927887" w:rsidRPr="0007190E" w:rsidRDefault="00927887" w:rsidP="00E05A46">
            <w:pPr>
              <w:widowControl w:val="0"/>
              <w:tabs>
                <w:tab w:val="left" w:pos="284"/>
                <w:tab w:val="left" w:pos="426"/>
                <w:tab w:val="left" w:pos="1134"/>
              </w:tabs>
              <w:spacing w:line="240" w:lineRule="auto"/>
              <w:ind w:left="39"/>
              <w:jc w:val="left"/>
              <w:outlineLvl w:val="0"/>
              <w:rPr>
                <w:rFonts w:eastAsia="Times New Roman" w:cs="Times New Roman"/>
                <w:lang w:eastAsia="ru-RU"/>
              </w:rPr>
            </w:pPr>
            <w:r w:rsidRPr="0007190E">
              <w:rPr>
                <w:rFonts w:eastAsia="Times New Roman" w:cs="Times New Roman"/>
                <w:lang w:eastAsia="ru-RU"/>
              </w:rPr>
              <w:t>Предмет договора</w:t>
            </w:r>
          </w:p>
        </w:tc>
        <w:tc>
          <w:tcPr>
            <w:tcW w:w="3174" w:type="pct"/>
            <w:gridSpan w:val="2"/>
            <w:shd w:val="clear" w:color="auto" w:fill="auto"/>
          </w:tcPr>
          <w:p w14:paraId="02CD41EE" w14:textId="26B62DF1" w:rsidR="00927887" w:rsidRPr="0007190E" w:rsidRDefault="0007190E" w:rsidP="00372971">
            <w:pPr>
              <w:widowControl w:val="0"/>
              <w:tabs>
                <w:tab w:val="left" w:pos="284"/>
                <w:tab w:val="left" w:pos="426"/>
                <w:tab w:val="left" w:pos="1134"/>
              </w:tabs>
              <w:spacing w:line="240" w:lineRule="auto"/>
              <w:ind w:left="33"/>
              <w:outlineLvl w:val="0"/>
              <w:rPr>
                <w:rFonts w:eastAsia="Times New Roman" w:cs="Times New Roman"/>
                <w:lang w:eastAsia="ru-RU"/>
              </w:rPr>
            </w:pPr>
            <w:r w:rsidRPr="0007190E">
              <w:t xml:space="preserve">Оказание услуг по организации и проведению </w:t>
            </w:r>
            <w:r w:rsidR="00DC78D9" w:rsidRPr="00DC78D9">
              <w:t xml:space="preserve">фестиваля юмора на </w:t>
            </w:r>
            <w:r w:rsidR="006D7B8E">
              <w:t xml:space="preserve">территории </w:t>
            </w:r>
            <w:r w:rsidR="00DC78D9" w:rsidRPr="00DC78D9">
              <w:t>ВТРК «Мамисон»</w:t>
            </w:r>
          </w:p>
        </w:tc>
      </w:tr>
      <w:tr w:rsidR="00D55DC6" w:rsidRPr="0007190E" w14:paraId="603FC44B" w14:textId="77777777" w:rsidTr="00056D43">
        <w:tc>
          <w:tcPr>
            <w:tcW w:w="409" w:type="pct"/>
            <w:shd w:val="clear" w:color="auto" w:fill="auto"/>
          </w:tcPr>
          <w:p w14:paraId="61F27AAD" w14:textId="77777777" w:rsidR="00927887" w:rsidRPr="0007190E" w:rsidRDefault="00927887"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2E591936" w14:textId="77777777" w:rsidR="00927887" w:rsidRPr="0007190E" w:rsidRDefault="00927887" w:rsidP="00E05A46">
            <w:pPr>
              <w:widowControl w:val="0"/>
              <w:tabs>
                <w:tab w:val="left" w:pos="284"/>
                <w:tab w:val="left" w:pos="426"/>
                <w:tab w:val="left" w:pos="1134"/>
              </w:tabs>
              <w:spacing w:line="240" w:lineRule="auto"/>
              <w:ind w:left="39"/>
              <w:jc w:val="left"/>
              <w:outlineLvl w:val="0"/>
              <w:rPr>
                <w:rFonts w:eastAsia="Times New Roman" w:cs="Times New Roman"/>
                <w:lang w:eastAsia="ru-RU"/>
              </w:rPr>
            </w:pPr>
            <w:r w:rsidRPr="0007190E">
              <w:rPr>
                <w:rFonts w:eastAsia="Times New Roman" w:cs="Times New Roman"/>
                <w:lang w:eastAsia="ru-RU"/>
              </w:rPr>
              <w:t>Количество поставляемого товара, объема выполняемых работ, оказываемых услуг</w:t>
            </w:r>
          </w:p>
        </w:tc>
        <w:tc>
          <w:tcPr>
            <w:tcW w:w="3174" w:type="pct"/>
            <w:gridSpan w:val="2"/>
            <w:shd w:val="clear" w:color="auto" w:fill="auto"/>
          </w:tcPr>
          <w:p w14:paraId="2B2908B5" w14:textId="0A344832" w:rsidR="00927887" w:rsidRPr="0007190E" w:rsidRDefault="00927887" w:rsidP="00E05A46">
            <w:pPr>
              <w:widowControl w:val="0"/>
              <w:tabs>
                <w:tab w:val="left" w:pos="284"/>
                <w:tab w:val="left" w:pos="426"/>
                <w:tab w:val="left" w:pos="1134"/>
              </w:tabs>
              <w:spacing w:line="240" w:lineRule="auto"/>
              <w:ind w:left="39"/>
              <w:outlineLvl w:val="0"/>
              <w:rPr>
                <w:rFonts w:eastAsia="Times New Roman" w:cs="Times New Roman"/>
                <w:lang w:eastAsia="ru-RU"/>
              </w:rPr>
            </w:pPr>
            <w:r w:rsidRPr="0007190E">
              <w:rPr>
                <w:rFonts w:eastAsia="Times New Roman" w:cs="Times New Roman"/>
                <w:lang w:eastAsia="ru-RU"/>
              </w:rPr>
              <w:t>Определ</w:t>
            </w:r>
            <w:r w:rsidR="00BC004B" w:rsidRPr="0007190E">
              <w:rPr>
                <w:rFonts w:eastAsia="Times New Roman" w:cs="Times New Roman"/>
                <w:lang w:eastAsia="ru-RU"/>
              </w:rPr>
              <w:t>ено</w:t>
            </w:r>
            <w:r w:rsidRPr="0007190E">
              <w:rPr>
                <w:rFonts w:eastAsia="Times New Roman" w:cs="Times New Roman"/>
                <w:lang w:eastAsia="ru-RU"/>
              </w:rPr>
              <w:t xml:space="preserve"> проект</w:t>
            </w:r>
            <w:r w:rsidR="0097708A" w:rsidRPr="0007190E">
              <w:rPr>
                <w:rFonts w:eastAsia="Times New Roman" w:cs="Times New Roman"/>
                <w:lang w:eastAsia="ru-RU"/>
              </w:rPr>
              <w:t>ом</w:t>
            </w:r>
            <w:r w:rsidRPr="0007190E">
              <w:rPr>
                <w:rFonts w:eastAsia="Times New Roman" w:cs="Times New Roman"/>
                <w:lang w:eastAsia="ru-RU"/>
              </w:rPr>
              <w:t xml:space="preserve"> договора (приложение № </w:t>
            </w:r>
            <w:r w:rsidR="00354FCB" w:rsidRPr="0007190E">
              <w:rPr>
                <w:rFonts w:eastAsia="Times New Roman" w:cs="Times New Roman"/>
                <w:lang w:eastAsia="ru-RU"/>
              </w:rPr>
              <w:t xml:space="preserve">4 </w:t>
            </w:r>
            <w:r w:rsidRPr="0007190E">
              <w:rPr>
                <w:rFonts w:eastAsia="Times New Roman" w:cs="Times New Roman"/>
                <w:lang w:eastAsia="ru-RU"/>
              </w:rPr>
              <w:t>к конкурсной документации)</w:t>
            </w:r>
          </w:p>
        </w:tc>
      </w:tr>
      <w:tr w:rsidR="00D55DC6" w:rsidRPr="0007190E" w14:paraId="0796B298" w14:textId="77777777" w:rsidTr="00056D43">
        <w:tc>
          <w:tcPr>
            <w:tcW w:w="409" w:type="pct"/>
            <w:shd w:val="clear" w:color="auto" w:fill="auto"/>
          </w:tcPr>
          <w:p w14:paraId="095A6876" w14:textId="77777777" w:rsidR="00927887" w:rsidRPr="0007190E" w:rsidRDefault="00927887"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6C6629F7" w14:textId="77777777" w:rsidR="00927887" w:rsidRPr="0007190E" w:rsidRDefault="00927887" w:rsidP="00E05A46">
            <w:pPr>
              <w:widowControl w:val="0"/>
              <w:tabs>
                <w:tab w:val="left" w:pos="284"/>
                <w:tab w:val="left" w:pos="426"/>
                <w:tab w:val="left" w:pos="1134"/>
              </w:tabs>
              <w:spacing w:line="240" w:lineRule="auto"/>
              <w:ind w:left="39"/>
              <w:jc w:val="left"/>
              <w:outlineLvl w:val="0"/>
              <w:rPr>
                <w:rFonts w:eastAsia="Times New Roman" w:cs="Times New Roman"/>
                <w:lang w:eastAsia="ru-RU"/>
              </w:rPr>
            </w:pPr>
            <w:r w:rsidRPr="0007190E">
              <w:rPr>
                <w:rFonts w:eastAsia="Times New Roman" w:cs="Times New Roman"/>
                <w:lang w:eastAsia="ru-RU"/>
              </w:rPr>
              <w:t xml:space="preserve">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w:t>
            </w:r>
            <w:r w:rsidRPr="0007190E">
              <w:rPr>
                <w:rFonts w:eastAsia="Times New Roman" w:cs="Times New Roman"/>
                <w:lang w:eastAsia="ru-RU"/>
              </w:rPr>
              <w:br/>
              <w:t>к результатам работы, установленные заказчиком</w:t>
            </w:r>
          </w:p>
        </w:tc>
        <w:tc>
          <w:tcPr>
            <w:tcW w:w="3174" w:type="pct"/>
            <w:gridSpan w:val="2"/>
            <w:shd w:val="clear" w:color="auto" w:fill="auto"/>
          </w:tcPr>
          <w:p w14:paraId="2664E44A" w14:textId="42B9B3FC" w:rsidR="00927887" w:rsidRPr="0007190E" w:rsidRDefault="00927887" w:rsidP="00E05A46">
            <w:pPr>
              <w:widowControl w:val="0"/>
              <w:tabs>
                <w:tab w:val="left" w:pos="284"/>
                <w:tab w:val="left" w:pos="426"/>
                <w:tab w:val="left" w:pos="1134"/>
              </w:tabs>
              <w:spacing w:line="240" w:lineRule="auto"/>
              <w:ind w:left="39"/>
              <w:outlineLvl w:val="0"/>
              <w:rPr>
                <w:rFonts w:eastAsia="Times New Roman" w:cs="Times New Roman"/>
                <w:lang w:eastAsia="ru-RU"/>
              </w:rPr>
            </w:pPr>
            <w:r w:rsidRPr="0007190E">
              <w:rPr>
                <w:rFonts w:eastAsia="Times New Roman" w:cs="Times New Roman"/>
                <w:lang w:eastAsia="ru-RU"/>
              </w:rPr>
              <w:t>Определ</w:t>
            </w:r>
            <w:r w:rsidR="00BC004B" w:rsidRPr="0007190E">
              <w:rPr>
                <w:rFonts w:eastAsia="Times New Roman" w:cs="Times New Roman"/>
                <w:lang w:eastAsia="ru-RU"/>
              </w:rPr>
              <w:t>ены</w:t>
            </w:r>
            <w:r w:rsidRPr="0007190E">
              <w:rPr>
                <w:rFonts w:eastAsia="Times New Roman" w:cs="Times New Roman"/>
                <w:lang w:eastAsia="ru-RU"/>
              </w:rPr>
              <w:t xml:space="preserve"> проект</w:t>
            </w:r>
            <w:r w:rsidR="0097708A" w:rsidRPr="0007190E">
              <w:rPr>
                <w:rFonts w:eastAsia="Times New Roman" w:cs="Times New Roman"/>
                <w:lang w:eastAsia="ru-RU"/>
              </w:rPr>
              <w:t>ом</w:t>
            </w:r>
            <w:r w:rsidRPr="0007190E">
              <w:rPr>
                <w:rFonts w:eastAsia="Times New Roman" w:cs="Times New Roman"/>
                <w:lang w:eastAsia="ru-RU"/>
              </w:rPr>
              <w:t xml:space="preserve"> договора (приложение № </w:t>
            </w:r>
            <w:r w:rsidR="00354FCB" w:rsidRPr="0007190E">
              <w:rPr>
                <w:rFonts w:eastAsia="Times New Roman" w:cs="Times New Roman"/>
                <w:lang w:eastAsia="ru-RU"/>
              </w:rPr>
              <w:t xml:space="preserve">4 </w:t>
            </w:r>
            <w:r w:rsidRPr="0007190E">
              <w:rPr>
                <w:rFonts w:eastAsia="Times New Roman" w:cs="Times New Roman"/>
                <w:lang w:eastAsia="ru-RU"/>
              </w:rPr>
              <w:t>к конкурсной документации)</w:t>
            </w:r>
          </w:p>
        </w:tc>
      </w:tr>
      <w:tr w:rsidR="00D55DC6" w:rsidRPr="0007190E" w14:paraId="0325C171" w14:textId="77777777" w:rsidTr="00056D43">
        <w:tc>
          <w:tcPr>
            <w:tcW w:w="409" w:type="pct"/>
            <w:shd w:val="clear" w:color="auto" w:fill="auto"/>
          </w:tcPr>
          <w:p w14:paraId="3B4E1E2D" w14:textId="77777777" w:rsidR="00927887" w:rsidRPr="0007190E" w:rsidRDefault="00927887"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3EE87D96" w14:textId="77777777" w:rsidR="00927887" w:rsidRPr="0007190E" w:rsidRDefault="00927887" w:rsidP="00E05A46">
            <w:pPr>
              <w:widowControl w:val="0"/>
              <w:tabs>
                <w:tab w:val="left" w:pos="284"/>
                <w:tab w:val="left" w:pos="426"/>
                <w:tab w:val="left" w:pos="1134"/>
              </w:tabs>
              <w:spacing w:line="240" w:lineRule="auto"/>
              <w:ind w:left="39"/>
              <w:jc w:val="left"/>
              <w:outlineLvl w:val="0"/>
              <w:rPr>
                <w:rFonts w:eastAsia="Times New Roman" w:cs="Times New Roman"/>
                <w:lang w:eastAsia="ru-RU"/>
              </w:rPr>
            </w:pPr>
            <w:r w:rsidRPr="0007190E">
              <w:rPr>
                <w:rFonts w:eastAsia="Times New Roman" w:cs="Times New Roman"/>
                <w:lang w:eastAsia="ru-RU"/>
              </w:rPr>
              <w:t>Требования к содержанию, форме, оформлению и составу заявки на участие в закупке</w:t>
            </w:r>
          </w:p>
        </w:tc>
        <w:tc>
          <w:tcPr>
            <w:tcW w:w="3174" w:type="pct"/>
            <w:gridSpan w:val="2"/>
            <w:shd w:val="clear" w:color="auto" w:fill="auto"/>
          </w:tcPr>
          <w:p w14:paraId="7826CA24" w14:textId="79DF0C41" w:rsidR="00927887" w:rsidRPr="0007190E" w:rsidRDefault="00927887" w:rsidP="00E05A46">
            <w:pPr>
              <w:widowControl w:val="0"/>
              <w:tabs>
                <w:tab w:val="left" w:pos="284"/>
                <w:tab w:val="left" w:pos="426"/>
                <w:tab w:val="left" w:pos="1134"/>
              </w:tabs>
              <w:spacing w:line="240" w:lineRule="auto"/>
              <w:ind w:left="39"/>
              <w:outlineLvl w:val="0"/>
              <w:rPr>
                <w:rFonts w:eastAsia="Times New Roman" w:cs="Times New Roman"/>
                <w:lang w:eastAsia="ru-RU"/>
              </w:rPr>
            </w:pPr>
            <w:r w:rsidRPr="0007190E">
              <w:rPr>
                <w:rFonts w:eastAsia="Times New Roman" w:cs="Times New Roman"/>
                <w:lang w:eastAsia="ru-RU"/>
              </w:rPr>
              <w:t xml:space="preserve">Определены </w:t>
            </w:r>
            <w:r w:rsidR="0033147B" w:rsidRPr="0007190E">
              <w:rPr>
                <w:rFonts w:eastAsia="Times New Roman" w:cs="Times New Roman"/>
                <w:bCs/>
                <w:lang w:eastAsia="ru-RU"/>
              </w:rPr>
              <w:t xml:space="preserve">пунктами 6 и 7 </w:t>
            </w:r>
            <w:r w:rsidR="0033147B" w:rsidRPr="0007190E">
              <w:rPr>
                <w:rFonts w:eastAsia="Times New Roman" w:cs="Times New Roman"/>
                <w:lang w:eastAsia="ru-RU"/>
              </w:rPr>
              <w:t>конкурсной документации и формой «П</w:t>
            </w:r>
            <w:r w:rsidR="0033147B" w:rsidRPr="0007190E">
              <w:rPr>
                <w:rFonts w:eastAsia="Times New Roman" w:cs="Times New Roman"/>
                <w:bCs/>
                <w:lang w:eastAsia="ru-RU"/>
              </w:rPr>
              <w:t>редложение участника конкурентной закупки с участием субъектов малого и среднего предпринимательства в отношении предмета закупки»</w:t>
            </w:r>
            <w:r w:rsidR="0033147B" w:rsidRPr="0007190E" w:rsidDel="00B95221">
              <w:rPr>
                <w:rFonts w:eastAsia="Times New Roman" w:cs="Times New Roman"/>
                <w:lang w:eastAsia="ru-RU"/>
              </w:rPr>
              <w:t xml:space="preserve"> </w:t>
            </w:r>
            <w:r w:rsidR="0033147B" w:rsidRPr="0007190E">
              <w:rPr>
                <w:rFonts w:eastAsia="Times New Roman" w:cs="Times New Roman"/>
                <w:lang w:eastAsia="ru-RU"/>
              </w:rPr>
              <w:t>(приложение № 1 к конкурсной документации)</w:t>
            </w:r>
          </w:p>
        </w:tc>
      </w:tr>
      <w:tr w:rsidR="00D55DC6" w:rsidRPr="0007190E" w14:paraId="7687C3D5" w14:textId="77777777" w:rsidTr="00056D43">
        <w:tc>
          <w:tcPr>
            <w:tcW w:w="409" w:type="pct"/>
            <w:shd w:val="clear" w:color="auto" w:fill="auto"/>
          </w:tcPr>
          <w:p w14:paraId="5A7AB0FD" w14:textId="77777777" w:rsidR="00927887" w:rsidRPr="0007190E" w:rsidRDefault="00927887"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2FE4C8CF" w14:textId="77777777" w:rsidR="00927887" w:rsidRPr="0007190E" w:rsidRDefault="00927887" w:rsidP="00E05A46">
            <w:pPr>
              <w:widowControl w:val="0"/>
              <w:tabs>
                <w:tab w:val="left" w:pos="284"/>
                <w:tab w:val="left" w:pos="426"/>
                <w:tab w:val="left" w:pos="1134"/>
              </w:tabs>
              <w:spacing w:line="240" w:lineRule="auto"/>
              <w:ind w:left="39"/>
              <w:jc w:val="left"/>
              <w:outlineLvl w:val="0"/>
              <w:rPr>
                <w:rFonts w:eastAsia="Times New Roman" w:cs="Times New Roman"/>
                <w:sz w:val="28"/>
                <w:szCs w:val="28"/>
                <w:lang w:eastAsia="ru-RU"/>
              </w:rPr>
            </w:pPr>
            <w:r w:rsidRPr="0007190E">
              <w:rPr>
                <w:rFonts w:eastAsia="Times New Roman" w:cs="Times New Roman"/>
                <w:lang w:eastAsia="ru-RU"/>
              </w:rPr>
              <w:t>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tc>
        <w:tc>
          <w:tcPr>
            <w:tcW w:w="3174" w:type="pct"/>
            <w:gridSpan w:val="2"/>
            <w:shd w:val="clear" w:color="auto" w:fill="auto"/>
          </w:tcPr>
          <w:p w14:paraId="34172233" w14:textId="7CE60488" w:rsidR="00927887" w:rsidRPr="0007190E" w:rsidRDefault="00927887" w:rsidP="00E05A46">
            <w:pPr>
              <w:widowControl w:val="0"/>
              <w:spacing w:line="240" w:lineRule="auto"/>
              <w:ind w:left="39" w:hanging="5"/>
              <w:rPr>
                <w:rFonts w:eastAsia="Times New Roman" w:cs="Times New Roman"/>
                <w:bCs/>
                <w:lang w:eastAsia="ru-RU"/>
              </w:rPr>
            </w:pPr>
            <w:r w:rsidRPr="0007190E">
              <w:rPr>
                <w:rFonts w:eastAsia="Times New Roman" w:cs="Times New Roman"/>
                <w:lang w:eastAsia="ru-RU"/>
              </w:rPr>
              <w:t xml:space="preserve">Определены </w:t>
            </w:r>
            <w:r w:rsidR="0033147B" w:rsidRPr="0007190E">
              <w:rPr>
                <w:rFonts w:eastAsia="Times New Roman" w:cs="Times New Roman"/>
                <w:lang w:eastAsia="ru-RU"/>
              </w:rPr>
              <w:t>формой «П</w:t>
            </w:r>
            <w:r w:rsidR="0033147B" w:rsidRPr="0007190E">
              <w:rPr>
                <w:rFonts w:eastAsia="Times New Roman" w:cs="Times New Roman"/>
                <w:bCs/>
                <w:lang w:eastAsia="ru-RU"/>
              </w:rPr>
              <w:t>редложение участника конкурентной закупки с участием субъектов малого и среднего предпринимательства в отношении предмета закупки»</w:t>
            </w:r>
            <w:r w:rsidR="0033147B" w:rsidRPr="0007190E" w:rsidDel="00A628C3">
              <w:rPr>
                <w:rFonts w:eastAsia="Times New Roman" w:cs="Times New Roman"/>
                <w:lang w:eastAsia="ru-RU"/>
              </w:rPr>
              <w:t xml:space="preserve"> </w:t>
            </w:r>
            <w:r w:rsidR="0033147B" w:rsidRPr="0007190E">
              <w:rPr>
                <w:rFonts w:eastAsia="Times New Roman" w:cs="Times New Roman"/>
                <w:lang w:eastAsia="ru-RU"/>
              </w:rPr>
              <w:t>(приложение № 1 к конкурсной документации) и проектом договора (приложение № 4 к конкурсной документации)</w:t>
            </w:r>
          </w:p>
        </w:tc>
      </w:tr>
      <w:tr w:rsidR="00D55DC6" w:rsidRPr="0007190E" w14:paraId="7FE3427B" w14:textId="77777777" w:rsidTr="00056D43">
        <w:tc>
          <w:tcPr>
            <w:tcW w:w="409" w:type="pct"/>
            <w:shd w:val="clear" w:color="auto" w:fill="auto"/>
          </w:tcPr>
          <w:p w14:paraId="5170C341" w14:textId="77777777" w:rsidR="00927887" w:rsidRPr="0007190E" w:rsidRDefault="00927887"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6DFF7EA2" w14:textId="77777777" w:rsidR="00927887" w:rsidRPr="0007190E" w:rsidRDefault="00927887" w:rsidP="00E05A46">
            <w:pPr>
              <w:widowControl w:val="0"/>
              <w:tabs>
                <w:tab w:val="left" w:pos="284"/>
                <w:tab w:val="left" w:pos="426"/>
                <w:tab w:val="left" w:pos="1134"/>
              </w:tabs>
              <w:spacing w:line="240" w:lineRule="auto"/>
              <w:ind w:left="39"/>
              <w:jc w:val="left"/>
              <w:outlineLvl w:val="0"/>
              <w:rPr>
                <w:rFonts w:eastAsia="Times New Roman" w:cs="Times New Roman"/>
                <w:lang w:eastAsia="ru-RU"/>
              </w:rPr>
            </w:pPr>
            <w:r w:rsidRPr="0007190E">
              <w:rPr>
                <w:rFonts w:eastAsia="Times New Roman" w:cs="Times New Roman"/>
                <w:lang w:eastAsia="ru-RU"/>
              </w:rPr>
              <w:t>Место поставки товара, выполнения работ, оказания услуг</w:t>
            </w:r>
          </w:p>
        </w:tc>
        <w:tc>
          <w:tcPr>
            <w:tcW w:w="3174" w:type="pct"/>
            <w:gridSpan w:val="2"/>
            <w:shd w:val="clear" w:color="auto" w:fill="auto"/>
          </w:tcPr>
          <w:p w14:paraId="7DAA0DE0" w14:textId="43B78A13" w:rsidR="00927887" w:rsidRPr="0007190E" w:rsidRDefault="0007190E" w:rsidP="00581A34">
            <w:pPr>
              <w:spacing w:line="240" w:lineRule="auto"/>
              <w:ind w:left="39" w:hanging="5"/>
              <w:rPr>
                <w:rFonts w:eastAsia="Times New Roman" w:cs="Times New Roman"/>
                <w:lang w:bidi="en-US"/>
              </w:rPr>
            </w:pPr>
            <w:r w:rsidRPr="0007190E">
              <w:rPr>
                <w:rFonts w:eastAsia="Times New Roman" w:cs="Times New Roman"/>
                <w:lang w:eastAsia="ru-RU"/>
              </w:rPr>
              <w:t>Определено проектом договора (приложение № 4 к конкурсной документации)</w:t>
            </w:r>
          </w:p>
        </w:tc>
      </w:tr>
      <w:tr w:rsidR="00D55DC6" w:rsidRPr="0007190E" w14:paraId="1E1D9BC5" w14:textId="77777777" w:rsidTr="00056D43">
        <w:tc>
          <w:tcPr>
            <w:tcW w:w="409" w:type="pct"/>
            <w:shd w:val="clear" w:color="auto" w:fill="auto"/>
          </w:tcPr>
          <w:p w14:paraId="4C7A6F7B" w14:textId="77777777" w:rsidR="00927887" w:rsidRPr="0007190E" w:rsidRDefault="00927887"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101392D6" w14:textId="77777777" w:rsidR="00927887" w:rsidRPr="0007190E" w:rsidRDefault="00927887" w:rsidP="00E05A46">
            <w:pPr>
              <w:widowControl w:val="0"/>
              <w:tabs>
                <w:tab w:val="left" w:pos="284"/>
                <w:tab w:val="left" w:pos="426"/>
                <w:tab w:val="left" w:pos="1134"/>
              </w:tabs>
              <w:spacing w:line="240" w:lineRule="auto"/>
              <w:ind w:left="39"/>
              <w:jc w:val="left"/>
              <w:outlineLvl w:val="0"/>
              <w:rPr>
                <w:rFonts w:eastAsia="Times New Roman" w:cs="Times New Roman"/>
                <w:lang w:eastAsia="ru-RU"/>
              </w:rPr>
            </w:pPr>
            <w:r w:rsidRPr="0007190E">
              <w:rPr>
                <w:rFonts w:eastAsia="Times New Roman" w:cs="Times New Roman"/>
                <w:lang w:eastAsia="ru-RU"/>
              </w:rPr>
              <w:t>Условия поставки товара, выполнения работ, оказания услуг</w:t>
            </w:r>
          </w:p>
        </w:tc>
        <w:tc>
          <w:tcPr>
            <w:tcW w:w="3174" w:type="pct"/>
            <w:gridSpan w:val="2"/>
            <w:shd w:val="clear" w:color="auto" w:fill="auto"/>
          </w:tcPr>
          <w:p w14:paraId="59F4C45A" w14:textId="6B60ECC3" w:rsidR="00927887" w:rsidRPr="0007190E" w:rsidRDefault="00927887" w:rsidP="00E05A46">
            <w:pPr>
              <w:widowControl w:val="0"/>
              <w:tabs>
                <w:tab w:val="left" w:pos="284"/>
                <w:tab w:val="left" w:pos="426"/>
                <w:tab w:val="left" w:pos="1134"/>
                <w:tab w:val="left" w:pos="1276"/>
              </w:tabs>
              <w:spacing w:line="240" w:lineRule="auto"/>
              <w:ind w:left="39"/>
              <w:outlineLvl w:val="0"/>
              <w:rPr>
                <w:rFonts w:eastAsia="Times New Roman" w:cs="Times New Roman"/>
                <w:lang w:eastAsia="ru-RU"/>
              </w:rPr>
            </w:pPr>
            <w:r w:rsidRPr="0007190E">
              <w:rPr>
                <w:rFonts w:eastAsia="Times New Roman" w:cs="Times New Roman"/>
                <w:lang w:eastAsia="ru-RU"/>
              </w:rPr>
              <w:t>Определ</w:t>
            </w:r>
            <w:r w:rsidR="00BC004B" w:rsidRPr="0007190E">
              <w:rPr>
                <w:rFonts w:eastAsia="Times New Roman" w:cs="Times New Roman"/>
                <w:lang w:eastAsia="ru-RU"/>
              </w:rPr>
              <w:t>ены</w:t>
            </w:r>
            <w:r w:rsidRPr="0007190E">
              <w:rPr>
                <w:rFonts w:eastAsia="Times New Roman" w:cs="Times New Roman"/>
                <w:lang w:eastAsia="ru-RU"/>
              </w:rPr>
              <w:t xml:space="preserve"> проект</w:t>
            </w:r>
            <w:r w:rsidR="0097708A" w:rsidRPr="0007190E">
              <w:rPr>
                <w:rFonts w:eastAsia="Times New Roman" w:cs="Times New Roman"/>
                <w:lang w:eastAsia="ru-RU"/>
              </w:rPr>
              <w:t>ом</w:t>
            </w:r>
            <w:r w:rsidRPr="0007190E">
              <w:rPr>
                <w:rFonts w:eastAsia="Times New Roman" w:cs="Times New Roman"/>
                <w:lang w:eastAsia="ru-RU"/>
              </w:rPr>
              <w:t xml:space="preserve"> договора (приложение № </w:t>
            </w:r>
            <w:r w:rsidR="00354FCB" w:rsidRPr="0007190E">
              <w:rPr>
                <w:rFonts w:eastAsia="Times New Roman" w:cs="Times New Roman"/>
                <w:lang w:eastAsia="ru-RU"/>
              </w:rPr>
              <w:t>4</w:t>
            </w:r>
            <w:r w:rsidRPr="0007190E">
              <w:rPr>
                <w:rFonts w:eastAsia="Times New Roman" w:cs="Times New Roman"/>
                <w:lang w:eastAsia="ru-RU"/>
              </w:rPr>
              <w:t xml:space="preserve"> к конкурсной документации)</w:t>
            </w:r>
          </w:p>
        </w:tc>
      </w:tr>
      <w:tr w:rsidR="00D55DC6" w:rsidRPr="0007190E" w14:paraId="7B53E648" w14:textId="77777777" w:rsidTr="00056D43">
        <w:tc>
          <w:tcPr>
            <w:tcW w:w="409" w:type="pct"/>
            <w:shd w:val="clear" w:color="auto" w:fill="auto"/>
          </w:tcPr>
          <w:p w14:paraId="70ED9DB2" w14:textId="77777777" w:rsidR="00927887" w:rsidRPr="0007190E" w:rsidRDefault="00927887"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66C79A4A" w14:textId="7405CC4E" w:rsidR="00927887" w:rsidRPr="0007190E" w:rsidRDefault="00927887" w:rsidP="00E05A46">
            <w:pPr>
              <w:widowControl w:val="0"/>
              <w:tabs>
                <w:tab w:val="left" w:pos="284"/>
                <w:tab w:val="left" w:pos="426"/>
                <w:tab w:val="left" w:pos="1134"/>
              </w:tabs>
              <w:spacing w:line="240" w:lineRule="auto"/>
              <w:ind w:left="39"/>
              <w:jc w:val="left"/>
              <w:outlineLvl w:val="0"/>
              <w:rPr>
                <w:rFonts w:eastAsia="Times New Roman" w:cs="Times New Roman"/>
                <w:lang w:eastAsia="ru-RU"/>
              </w:rPr>
            </w:pPr>
            <w:r w:rsidRPr="0007190E">
              <w:rPr>
                <w:rFonts w:eastAsia="Times New Roman" w:cs="Times New Roman"/>
                <w:lang w:eastAsia="ru-RU"/>
              </w:rPr>
              <w:t xml:space="preserve">Срок </w:t>
            </w:r>
            <w:r w:rsidR="0051172B" w:rsidRPr="0007190E">
              <w:rPr>
                <w:rFonts w:eastAsia="Times New Roman" w:cs="Times New Roman"/>
                <w:lang w:eastAsia="ru-RU"/>
              </w:rPr>
              <w:t xml:space="preserve">(периоды) </w:t>
            </w:r>
            <w:r w:rsidRPr="0007190E">
              <w:rPr>
                <w:rFonts w:eastAsia="Times New Roman" w:cs="Times New Roman"/>
                <w:lang w:eastAsia="ru-RU"/>
              </w:rPr>
              <w:t>поставки товара, выполнения работ, оказания услуг</w:t>
            </w:r>
          </w:p>
        </w:tc>
        <w:tc>
          <w:tcPr>
            <w:tcW w:w="3174" w:type="pct"/>
            <w:gridSpan w:val="2"/>
            <w:shd w:val="clear" w:color="auto" w:fill="auto"/>
          </w:tcPr>
          <w:p w14:paraId="127706FD" w14:textId="6F1A1531" w:rsidR="00927887" w:rsidRPr="0007190E" w:rsidRDefault="008B55D4" w:rsidP="00E05A46">
            <w:pPr>
              <w:widowControl w:val="0"/>
              <w:tabs>
                <w:tab w:val="left" w:pos="284"/>
                <w:tab w:val="left" w:pos="426"/>
                <w:tab w:val="left" w:pos="1134"/>
              </w:tabs>
              <w:spacing w:line="240" w:lineRule="auto"/>
              <w:ind w:left="39"/>
              <w:outlineLvl w:val="0"/>
              <w:rPr>
                <w:rFonts w:eastAsia="Times New Roman" w:cs="Times New Roman"/>
                <w:lang w:eastAsia="ru-RU"/>
              </w:rPr>
            </w:pPr>
            <w:r w:rsidRPr="0007190E">
              <w:rPr>
                <w:rFonts w:eastAsia="Times New Roman" w:cs="Times New Roman"/>
                <w:lang w:eastAsia="ru-RU"/>
              </w:rPr>
              <w:t>Определен проектом договора (приложение № 4 к конкурсной документации)</w:t>
            </w:r>
          </w:p>
        </w:tc>
      </w:tr>
      <w:tr w:rsidR="00D55DC6" w:rsidRPr="0007190E" w14:paraId="7E4A1745" w14:textId="77777777" w:rsidTr="00056D43">
        <w:tc>
          <w:tcPr>
            <w:tcW w:w="409" w:type="pct"/>
            <w:shd w:val="clear" w:color="auto" w:fill="auto"/>
          </w:tcPr>
          <w:p w14:paraId="5CB65835" w14:textId="77777777" w:rsidR="00927887" w:rsidRPr="0007190E" w:rsidRDefault="00927887"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1429C5CF" w14:textId="77777777" w:rsidR="0051172B" w:rsidRPr="0007190E" w:rsidRDefault="00927887" w:rsidP="00E05A46">
            <w:pPr>
              <w:widowControl w:val="0"/>
              <w:tabs>
                <w:tab w:val="left" w:pos="284"/>
                <w:tab w:val="left" w:pos="426"/>
                <w:tab w:val="left" w:pos="1134"/>
              </w:tabs>
              <w:spacing w:line="240" w:lineRule="auto"/>
              <w:ind w:left="39"/>
              <w:jc w:val="left"/>
              <w:outlineLvl w:val="0"/>
            </w:pPr>
            <w:r w:rsidRPr="0007190E">
              <w:rPr>
                <w:rFonts w:eastAsia="Times New Roman" w:cs="Times New Roman"/>
                <w:lang w:eastAsia="ru-RU"/>
              </w:rPr>
              <w:t>Сведения о начальной (максимальной) цене договора</w:t>
            </w:r>
            <w:r w:rsidR="0051172B" w:rsidRPr="0007190E">
              <w:rPr>
                <w:rFonts w:eastAsia="Times New Roman" w:cs="Times New Roman"/>
                <w:lang w:eastAsia="ru-RU"/>
              </w:rPr>
              <w:t>,</w:t>
            </w:r>
            <w:r w:rsidRPr="0007190E">
              <w:rPr>
                <w:rFonts w:eastAsia="Times New Roman" w:cs="Times New Roman"/>
                <w:lang w:eastAsia="ru-RU"/>
              </w:rPr>
              <w:t xml:space="preserve"> </w:t>
            </w:r>
            <w:r w:rsidR="0051172B" w:rsidRPr="0007190E">
              <w:t>либо формула цены и максимальное значение цены договора, либо цена единицы товара, работы, услуги и максимальное значение цены договора.</w:t>
            </w:r>
          </w:p>
          <w:p w14:paraId="5A62D36D" w14:textId="68AD9E7D" w:rsidR="00927887" w:rsidRPr="0007190E" w:rsidRDefault="00347B17" w:rsidP="00E05A46">
            <w:pPr>
              <w:widowControl w:val="0"/>
              <w:tabs>
                <w:tab w:val="left" w:pos="284"/>
                <w:tab w:val="left" w:pos="426"/>
                <w:tab w:val="left" w:pos="1134"/>
              </w:tabs>
              <w:spacing w:line="240" w:lineRule="auto"/>
              <w:ind w:left="39"/>
              <w:jc w:val="left"/>
              <w:outlineLvl w:val="0"/>
              <w:rPr>
                <w:rFonts w:eastAsia="Times New Roman" w:cs="Times New Roman"/>
                <w:lang w:eastAsia="ru-RU"/>
              </w:rPr>
            </w:pPr>
            <w:r w:rsidRPr="0007190E">
              <w:t>О</w:t>
            </w:r>
            <w:r w:rsidR="0051172B" w:rsidRPr="0007190E">
              <w:t>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3174" w:type="pct"/>
            <w:gridSpan w:val="2"/>
            <w:shd w:val="clear" w:color="auto" w:fill="auto"/>
          </w:tcPr>
          <w:p w14:paraId="2FF9DEBC" w14:textId="2415B966" w:rsidR="00CA2905" w:rsidRPr="0007190E" w:rsidRDefault="00217284" w:rsidP="00E05A46">
            <w:pPr>
              <w:shd w:val="clear" w:color="auto" w:fill="FFFFFF"/>
              <w:tabs>
                <w:tab w:val="left" w:pos="284"/>
                <w:tab w:val="left" w:pos="426"/>
              </w:tabs>
              <w:spacing w:line="240" w:lineRule="auto"/>
              <w:rPr>
                <w:rFonts w:eastAsia="Times New Roman" w:cs="Times New Roman"/>
                <w:b/>
                <w:lang w:eastAsia="ru-RU"/>
              </w:rPr>
            </w:pPr>
            <w:r w:rsidRPr="0007190E">
              <w:rPr>
                <w:rFonts w:eastAsia="Times New Roman" w:cs="Times New Roman"/>
                <w:bCs/>
                <w:lang w:eastAsia="ru-RU"/>
              </w:rPr>
              <w:t>Начальная (максимальная) цена договора:</w:t>
            </w:r>
          </w:p>
          <w:p w14:paraId="4687BB97" w14:textId="23A2CBA0" w:rsidR="00832C32" w:rsidRDefault="00DC78D9" w:rsidP="00814882">
            <w:pPr>
              <w:spacing w:line="240" w:lineRule="auto"/>
              <w:rPr>
                <w:rFonts w:eastAsia="Times New Roman" w:cs="Times New Roman"/>
                <w:bCs/>
                <w:lang w:eastAsia="ru-RU"/>
              </w:rPr>
            </w:pPr>
            <w:r>
              <w:rPr>
                <w:b/>
                <w:bCs/>
              </w:rPr>
              <w:t>19 </w:t>
            </w:r>
            <w:r w:rsidR="00B16A2C">
              <w:rPr>
                <w:b/>
                <w:bCs/>
              </w:rPr>
              <w:t>698</w:t>
            </w:r>
            <w:r>
              <w:rPr>
                <w:b/>
                <w:bCs/>
              </w:rPr>
              <w:t> 000</w:t>
            </w:r>
            <w:r w:rsidR="00B62EA8" w:rsidRPr="0007190E">
              <w:rPr>
                <w:b/>
                <w:bCs/>
              </w:rPr>
              <w:t xml:space="preserve">,00 </w:t>
            </w:r>
            <w:r w:rsidR="00812DFB" w:rsidRPr="0007190E">
              <w:rPr>
                <w:rFonts w:eastAsia="Times New Roman" w:cs="Times New Roman"/>
                <w:bCs/>
                <w:lang w:eastAsia="ru-RU"/>
              </w:rPr>
              <w:t>(</w:t>
            </w:r>
            <w:r>
              <w:rPr>
                <w:rFonts w:eastAsia="Times New Roman" w:cs="Times New Roman"/>
                <w:bCs/>
                <w:lang w:eastAsia="ru-RU"/>
              </w:rPr>
              <w:t xml:space="preserve">Девятнадцать миллионов </w:t>
            </w:r>
            <w:r w:rsidR="00B16A2C">
              <w:rPr>
                <w:rFonts w:eastAsia="Times New Roman" w:cs="Times New Roman"/>
                <w:bCs/>
                <w:lang w:eastAsia="ru-RU"/>
              </w:rPr>
              <w:t>шестьсот девяносто восемь</w:t>
            </w:r>
            <w:r>
              <w:rPr>
                <w:rFonts w:eastAsia="Times New Roman" w:cs="Times New Roman"/>
                <w:bCs/>
                <w:lang w:eastAsia="ru-RU"/>
              </w:rPr>
              <w:t xml:space="preserve"> тысяч</w:t>
            </w:r>
            <w:r w:rsidR="00812DFB" w:rsidRPr="0007190E">
              <w:rPr>
                <w:rFonts w:eastAsia="Times New Roman" w:cs="Times New Roman"/>
                <w:bCs/>
                <w:lang w:eastAsia="ru-RU"/>
              </w:rPr>
              <w:t>) рубл</w:t>
            </w:r>
            <w:r w:rsidR="00E73C95" w:rsidRPr="0007190E">
              <w:rPr>
                <w:rFonts w:eastAsia="Times New Roman" w:cs="Times New Roman"/>
                <w:bCs/>
                <w:lang w:eastAsia="ru-RU"/>
              </w:rPr>
              <w:t>ей</w:t>
            </w:r>
            <w:r w:rsidR="00812DFB" w:rsidRPr="0007190E">
              <w:rPr>
                <w:rFonts w:eastAsia="Times New Roman" w:cs="Times New Roman"/>
                <w:bCs/>
                <w:lang w:eastAsia="ru-RU"/>
              </w:rPr>
              <w:t xml:space="preserve"> </w:t>
            </w:r>
            <w:r w:rsidR="00B62EA8" w:rsidRPr="0007190E">
              <w:rPr>
                <w:rFonts w:eastAsia="Times New Roman" w:cs="Times New Roman"/>
                <w:bCs/>
                <w:lang w:eastAsia="ru-RU"/>
              </w:rPr>
              <w:t>00</w:t>
            </w:r>
            <w:r w:rsidR="00812DFB" w:rsidRPr="0007190E">
              <w:rPr>
                <w:rFonts w:eastAsia="Times New Roman" w:cs="Times New Roman"/>
                <w:bCs/>
                <w:lang w:eastAsia="ru-RU"/>
              </w:rPr>
              <w:t xml:space="preserve"> копе</w:t>
            </w:r>
            <w:r w:rsidR="007C49F9" w:rsidRPr="0007190E">
              <w:rPr>
                <w:rFonts w:eastAsia="Times New Roman" w:cs="Times New Roman"/>
                <w:bCs/>
                <w:lang w:eastAsia="ru-RU"/>
              </w:rPr>
              <w:t>е</w:t>
            </w:r>
            <w:r w:rsidR="00812DFB" w:rsidRPr="0007190E">
              <w:rPr>
                <w:rFonts w:eastAsia="Times New Roman" w:cs="Times New Roman"/>
                <w:bCs/>
                <w:lang w:eastAsia="ru-RU"/>
              </w:rPr>
              <w:t xml:space="preserve">к, включая </w:t>
            </w:r>
            <w:r w:rsidR="00767C15" w:rsidRPr="0007190E">
              <w:rPr>
                <w:rFonts w:eastAsia="Times New Roman" w:cs="Times New Roman"/>
                <w:bCs/>
                <w:lang w:eastAsia="ru-RU"/>
              </w:rPr>
              <w:t>НДС</w:t>
            </w:r>
            <w:r w:rsidR="00076AFF" w:rsidRPr="0007190E">
              <w:rPr>
                <w:rFonts w:eastAsia="Calibri"/>
                <w:bCs/>
              </w:rPr>
              <w:t xml:space="preserve"> </w:t>
            </w:r>
            <w:r w:rsidR="00076AFF" w:rsidRPr="0007190E">
              <w:rPr>
                <w:rFonts w:eastAsia="Times New Roman" w:cs="Times New Roman"/>
                <w:bCs/>
                <w:lang w:eastAsia="ru-RU"/>
              </w:rPr>
              <w:t>в размере, установленном законодательством Российской Федерации на дату исполнения обязательств по договору</w:t>
            </w:r>
            <w:r w:rsidR="00832C32">
              <w:rPr>
                <w:rFonts w:eastAsia="Times New Roman" w:cs="Times New Roman"/>
                <w:bCs/>
                <w:lang w:eastAsia="ru-RU"/>
              </w:rPr>
              <w:t>, в том числе:</w:t>
            </w:r>
          </w:p>
          <w:tbl>
            <w:tblPr>
              <w:tblStyle w:val="400"/>
              <w:tblW w:w="5000" w:type="pct"/>
              <w:tblLook w:val="04A0" w:firstRow="1" w:lastRow="0" w:firstColumn="1" w:lastColumn="0" w:noHBand="0" w:noVBand="1"/>
            </w:tblPr>
            <w:tblGrid>
              <w:gridCol w:w="507"/>
              <w:gridCol w:w="2546"/>
              <w:gridCol w:w="655"/>
              <w:gridCol w:w="1024"/>
              <w:gridCol w:w="1244"/>
            </w:tblGrid>
            <w:tr w:rsidR="00832C32" w:rsidRPr="0084695A" w14:paraId="4292B79B" w14:textId="77777777" w:rsidTr="00832C32">
              <w:trPr>
                <w:trHeight w:val="170"/>
              </w:trPr>
              <w:tc>
                <w:tcPr>
                  <w:tcW w:w="424" w:type="pct"/>
                </w:tcPr>
                <w:p w14:paraId="0081DEB8" w14:textId="77777777" w:rsidR="00832C32" w:rsidRPr="0084695A" w:rsidRDefault="00832C32" w:rsidP="00832C32">
                  <w:pPr>
                    <w:spacing w:line="240" w:lineRule="auto"/>
                    <w:jc w:val="center"/>
                    <w:rPr>
                      <w:b/>
                      <w:bCs/>
                      <w:sz w:val="16"/>
                      <w:szCs w:val="16"/>
                    </w:rPr>
                  </w:pPr>
                  <w:r w:rsidRPr="0084695A">
                    <w:rPr>
                      <w:rFonts w:eastAsia="Arial Unicode MS"/>
                      <w:color w:val="000000"/>
                      <w:sz w:val="16"/>
                      <w:szCs w:val="16"/>
                    </w:rPr>
                    <w:t>№ п/п</w:t>
                  </w:r>
                </w:p>
              </w:tc>
              <w:tc>
                <w:tcPr>
                  <w:tcW w:w="2130" w:type="pct"/>
                  <w:tcBorders>
                    <w:top w:val="single" w:sz="4" w:space="0" w:color="000000"/>
                    <w:left w:val="single" w:sz="4" w:space="0" w:color="000000"/>
                    <w:bottom w:val="single" w:sz="4" w:space="0" w:color="000000"/>
                    <w:right w:val="single" w:sz="4" w:space="0" w:color="000000"/>
                  </w:tcBorders>
                  <w:vAlign w:val="center"/>
                </w:tcPr>
                <w:p w14:paraId="1149EBA6" w14:textId="77777777" w:rsidR="00832C32" w:rsidRPr="0084695A" w:rsidRDefault="00832C32" w:rsidP="00832C32">
                  <w:pPr>
                    <w:spacing w:line="240" w:lineRule="auto"/>
                    <w:jc w:val="center"/>
                    <w:rPr>
                      <w:b/>
                      <w:bCs/>
                      <w:sz w:val="16"/>
                      <w:szCs w:val="16"/>
                    </w:rPr>
                  </w:pPr>
                  <w:r w:rsidRPr="0084695A">
                    <w:rPr>
                      <w:rFonts w:eastAsia="Verdana"/>
                      <w:b/>
                      <w:color w:val="000000"/>
                      <w:sz w:val="16"/>
                      <w:szCs w:val="16"/>
                    </w:rPr>
                    <w:t>Услуга</w:t>
                  </w:r>
                </w:p>
              </w:tc>
              <w:tc>
                <w:tcPr>
                  <w:tcW w:w="548" w:type="pct"/>
                  <w:tcBorders>
                    <w:top w:val="single" w:sz="4" w:space="0" w:color="000000"/>
                    <w:left w:val="single" w:sz="4" w:space="0" w:color="000000"/>
                    <w:bottom w:val="single" w:sz="4" w:space="0" w:color="000000"/>
                    <w:right w:val="single" w:sz="4" w:space="0" w:color="000000"/>
                  </w:tcBorders>
                  <w:vAlign w:val="center"/>
                </w:tcPr>
                <w:p w14:paraId="5BE1F8A0" w14:textId="77777777" w:rsidR="00832C32" w:rsidRPr="0084695A" w:rsidRDefault="00832C32" w:rsidP="00832C32">
                  <w:pPr>
                    <w:tabs>
                      <w:tab w:val="left" w:pos="8597"/>
                    </w:tabs>
                    <w:spacing w:line="240" w:lineRule="auto"/>
                    <w:jc w:val="center"/>
                    <w:rPr>
                      <w:b/>
                      <w:bCs/>
                      <w:sz w:val="16"/>
                      <w:szCs w:val="16"/>
                    </w:rPr>
                  </w:pPr>
                  <w:r w:rsidRPr="0084695A">
                    <w:rPr>
                      <w:rFonts w:eastAsia="Verdana"/>
                      <w:b/>
                      <w:color w:val="000000"/>
                      <w:sz w:val="16"/>
                      <w:szCs w:val="16"/>
                    </w:rPr>
                    <w:t>Кол-во</w:t>
                  </w:r>
                </w:p>
              </w:tc>
              <w:tc>
                <w:tcPr>
                  <w:tcW w:w="857" w:type="pct"/>
                  <w:tcBorders>
                    <w:top w:val="single" w:sz="4" w:space="0" w:color="000000"/>
                    <w:left w:val="single" w:sz="4" w:space="0" w:color="000000"/>
                    <w:bottom w:val="single" w:sz="4" w:space="0" w:color="000000"/>
                    <w:right w:val="single" w:sz="4" w:space="0" w:color="000000"/>
                  </w:tcBorders>
                  <w:vAlign w:val="center"/>
                </w:tcPr>
                <w:p w14:paraId="070BF5BF" w14:textId="77777777" w:rsidR="00832C32" w:rsidRPr="0084695A" w:rsidRDefault="00832C32" w:rsidP="00832C32">
                  <w:pPr>
                    <w:tabs>
                      <w:tab w:val="left" w:pos="8597"/>
                    </w:tabs>
                    <w:spacing w:line="240" w:lineRule="auto"/>
                    <w:jc w:val="center"/>
                    <w:rPr>
                      <w:rFonts w:eastAsia="Verdana"/>
                      <w:b/>
                      <w:color w:val="000000"/>
                      <w:sz w:val="16"/>
                      <w:szCs w:val="16"/>
                    </w:rPr>
                  </w:pPr>
                  <w:r w:rsidRPr="0084695A">
                    <w:rPr>
                      <w:rFonts w:eastAsia="Verdana"/>
                      <w:b/>
                      <w:color w:val="000000"/>
                      <w:sz w:val="16"/>
                      <w:szCs w:val="16"/>
                    </w:rPr>
                    <w:t>Цена за 1 единицу</w:t>
                  </w:r>
                </w:p>
              </w:tc>
              <w:tc>
                <w:tcPr>
                  <w:tcW w:w="1041" w:type="pct"/>
                  <w:tcBorders>
                    <w:top w:val="single" w:sz="4" w:space="0" w:color="000000"/>
                    <w:left w:val="single" w:sz="4" w:space="0" w:color="000000"/>
                    <w:bottom w:val="single" w:sz="4" w:space="0" w:color="000000"/>
                    <w:right w:val="single" w:sz="4" w:space="0" w:color="000000"/>
                  </w:tcBorders>
                  <w:vAlign w:val="center"/>
                </w:tcPr>
                <w:p w14:paraId="70DF537C" w14:textId="77777777" w:rsidR="00832C32" w:rsidRPr="0084695A" w:rsidRDefault="00832C32" w:rsidP="00832C32">
                  <w:pPr>
                    <w:tabs>
                      <w:tab w:val="left" w:pos="8597"/>
                    </w:tabs>
                    <w:spacing w:line="240" w:lineRule="auto"/>
                    <w:jc w:val="center"/>
                    <w:rPr>
                      <w:rFonts w:eastAsia="Verdana"/>
                      <w:b/>
                      <w:color w:val="000000"/>
                      <w:sz w:val="16"/>
                      <w:szCs w:val="16"/>
                    </w:rPr>
                  </w:pPr>
                  <w:r w:rsidRPr="0084695A">
                    <w:rPr>
                      <w:rFonts w:eastAsia="Verdana"/>
                      <w:b/>
                      <w:color w:val="000000"/>
                      <w:sz w:val="16"/>
                      <w:szCs w:val="16"/>
                    </w:rPr>
                    <w:t>Сумма</w:t>
                  </w:r>
                </w:p>
              </w:tc>
            </w:tr>
            <w:tr w:rsidR="00832C32" w:rsidRPr="0084695A" w14:paraId="1A018DB8" w14:textId="77777777" w:rsidTr="00832C32">
              <w:trPr>
                <w:trHeight w:val="170"/>
              </w:trPr>
              <w:tc>
                <w:tcPr>
                  <w:tcW w:w="424" w:type="pct"/>
                </w:tcPr>
                <w:p w14:paraId="119A7D05" w14:textId="77777777" w:rsidR="00832C32" w:rsidRPr="0084695A" w:rsidRDefault="00832C32" w:rsidP="00832C32">
                  <w:pPr>
                    <w:spacing w:line="240" w:lineRule="auto"/>
                    <w:jc w:val="center"/>
                    <w:rPr>
                      <w:bCs/>
                      <w:sz w:val="16"/>
                      <w:szCs w:val="16"/>
                    </w:rPr>
                  </w:pPr>
                  <w:r w:rsidRPr="0084695A">
                    <w:rPr>
                      <w:bCs/>
                      <w:sz w:val="16"/>
                      <w:szCs w:val="16"/>
                    </w:rPr>
                    <w:t>1.</w:t>
                  </w:r>
                </w:p>
              </w:tc>
              <w:tc>
                <w:tcPr>
                  <w:tcW w:w="2130" w:type="pct"/>
                </w:tcPr>
                <w:p w14:paraId="6EBAD5C5" w14:textId="77777777" w:rsidR="00832C32" w:rsidRPr="0084695A" w:rsidRDefault="00832C32" w:rsidP="00832C32">
                  <w:pPr>
                    <w:spacing w:line="240" w:lineRule="auto"/>
                    <w:rPr>
                      <w:b/>
                      <w:bCs/>
                      <w:sz w:val="16"/>
                      <w:szCs w:val="16"/>
                    </w:rPr>
                  </w:pPr>
                  <w:r w:rsidRPr="0084695A">
                    <w:rPr>
                      <w:sz w:val="16"/>
                      <w:szCs w:val="16"/>
                    </w:rPr>
                    <w:t>Услуга по разработке концепции мероприятия</w:t>
                  </w:r>
                </w:p>
              </w:tc>
              <w:tc>
                <w:tcPr>
                  <w:tcW w:w="548" w:type="pct"/>
                  <w:vAlign w:val="center"/>
                </w:tcPr>
                <w:p w14:paraId="10A7E62C" w14:textId="77777777" w:rsidR="00832C32" w:rsidRPr="0084695A" w:rsidRDefault="00832C32" w:rsidP="00832C32">
                  <w:pPr>
                    <w:spacing w:line="240" w:lineRule="auto"/>
                    <w:jc w:val="center"/>
                    <w:rPr>
                      <w:bCs/>
                      <w:sz w:val="16"/>
                      <w:szCs w:val="16"/>
                    </w:rPr>
                  </w:pPr>
                  <w:r w:rsidRPr="0084695A">
                    <w:rPr>
                      <w:bCs/>
                      <w:sz w:val="16"/>
                      <w:szCs w:val="16"/>
                    </w:rPr>
                    <w:t>1</w:t>
                  </w:r>
                </w:p>
              </w:tc>
              <w:tc>
                <w:tcPr>
                  <w:tcW w:w="857" w:type="pct"/>
                  <w:vAlign w:val="center"/>
                </w:tcPr>
                <w:p w14:paraId="1435E65A" w14:textId="77777777" w:rsidR="00832C32" w:rsidRPr="0084695A" w:rsidRDefault="00832C32" w:rsidP="00832C32">
                  <w:pPr>
                    <w:spacing w:line="240" w:lineRule="auto"/>
                    <w:ind w:left="-111" w:right="-114"/>
                    <w:jc w:val="center"/>
                    <w:rPr>
                      <w:sz w:val="16"/>
                      <w:szCs w:val="16"/>
                    </w:rPr>
                  </w:pPr>
                  <w:r w:rsidRPr="0084695A">
                    <w:rPr>
                      <w:sz w:val="16"/>
                      <w:szCs w:val="16"/>
                    </w:rPr>
                    <w:t>250 000,00</w:t>
                  </w:r>
                </w:p>
              </w:tc>
              <w:tc>
                <w:tcPr>
                  <w:tcW w:w="1041" w:type="pct"/>
                  <w:vAlign w:val="center"/>
                </w:tcPr>
                <w:p w14:paraId="72D2BF4B" w14:textId="77777777" w:rsidR="00832C32" w:rsidRPr="0084695A" w:rsidRDefault="00832C32" w:rsidP="00832C32">
                  <w:pPr>
                    <w:spacing w:line="240" w:lineRule="auto"/>
                    <w:ind w:left="-111" w:right="-114"/>
                    <w:jc w:val="center"/>
                    <w:rPr>
                      <w:sz w:val="16"/>
                      <w:szCs w:val="16"/>
                    </w:rPr>
                  </w:pPr>
                  <w:r w:rsidRPr="0084695A">
                    <w:rPr>
                      <w:sz w:val="16"/>
                      <w:szCs w:val="16"/>
                    </w:rPr>
                    <w:t>250 000,00</w:t>
                  </w:r>
                </w:p>
              </w:tc>
            </w:tr>
            <w:tr w:rsidR="00832C32" w:rsidRPr="0084695A" w14:paraId="1E407F83" w14:textId="77777777" w:rsidTr="00832C32">
              <w:trPr>
                <w:trHeight w:val="170"/>
              </w:trPr>
              <w:tc>
                <w:tcPr>
                  <w:tcW w:w="424" w:type="pct"/>
                </w:tcPr>
                <w:p w14:paraId="48A68DDB" w14:textId="77777777" w:rsidR="00832C32" w:rsidRPr="0084695A" w:rsidRDefault="00832C32" w:rsidP="00832C32">
                  <w:pPr>
                    <w:spacing w:line="240" w:lineRule="auto"/>
                    <w:jc w:val="center"/>
                    <w:rPr>
                      <w:bCs/>
                      <w:sz w:val="16"/>
                      <w:szCs w:val="16"/>
                    </w:rPr>
                  </w:pPr>
                  <w:r w:rsidRPr="0084695A">
                    <w:rPr>
                      <w:bCs/>
                      <w:sz w:val="16"/>
                      <w:szCs w:val="16"/>
                    </w:rPr>
                    <w:t>2.</w:t>
                  </w:r>
                </w:p>
              </w:tc>
              <w:tc>
                <w:tcPr>
                  <w:tcW w:w="2130" w:type="pct"/>
                </w:tcPr>
                <w:p w14:paraId="389CE55F" w14:textId="77777777" w:rsidR="00832C32" w:rsidRPr="0084695A" w:rsidRDefault="00832C32" w:rsidP="00832C32">
                  <w:pPr>
                    <w:spacing w:line="240" w:lineRule="auto"/>
                    <w:rPr>
                      <w:sz w:val="16"/>
                      <w:szCs w:val="16"/>
                    </w:rPr>
                  </w:pPr>
                  <w:r w:rsidRPr="0084695A">
                    <w:rPr>
                      <w:sz w:val="16"/>
                      <w:szCs w:val="16"/>
                    </w:rPr>
                    <w:t xml:space="preserve">Услуга по осуществлению общеорганизационной части мероприятия </w:t>
                  </w:r>
                </w:p>
              </w:tc>
              <w:tc>
                <w:tcPr>
                  <w:tcW w:w="548" w:type="pct"/>
                  <w:vAlign w:val="center"/>
                </w:tcPr>
                <w:p w14:paraId="76184D0B" w14:textId="77777777" w:rsidR="00832C32" w:rsidRPr="0084695A" w:rsidRDefault="00832C32" w:rsidP="00832C32">
                  <w:pPr>
                    <w:pStyle w:val="af7"/>
                    <w:jc w:val="center"/>
                    <w:rPr>
                      <w:bCs/>
                      <w:sz w:val="16"/>
                      <w:szCs w:val="16"/>
                    </w:rPr>
                  </w:pPr>
                  <w:r w:rsidRPr="0084695A">
                    <w:rPr>
                      <w:bCs/>
                      <w:sz w:val="16"/>
                      <w:szCs w:val="16"/>
                    </w:rPr>
                    <w:t>1</w:t>
                  </w:r>
                </w:p>
              </w:tc>
              <w:tc>
                <w:tcPr>
                  <w:tcW w:w="857" w:type="pct"/>
                  <w:vAlign w:val="center"/>
                </w:tcPr>
                <w:p w14:paraId="1D508F8A" w14:textId="77777777" w:rsidR="00832C32" w:rsidRPr="0084695A" w:rsidRDefault="00832C32" w:rsidP="00832C32">
                  <w:pPr>
                    <w:spacing w:line="240" w:lineRule="auto"/>
                    <w:ind w:left="-111" w:right="-114"/>
                    <w:jc w:val="center"/>
                    <w:rPr>
                      <w:sz w:val="16"/>
                      <w:szCs w:val="16"/>
                    </w:rPr>
                  </w:pPr>
                  <w:r w:rsidRPr="0084695A">
                    <w:rPr>
                      <w:sz w:val="16"/>
                      <w:szCs w:val="16"/>
                    </w:rPr>
                    <w:t>558 000,00</w:t>
                  </w:r>
                </w:p>
              </w:tc>
              <w:tc>
                <w:tcPr>
                  <w:tcW w:w="1041" w:type="pct"/>
                  <w:vAlign w:val="center"/>
                </w:tcPr>
                <w:p w14:paraId="369F7461" w14:textId="77777777" w:rsidR="00832C32" w:rsidRPr="0084695A" w:rsidRDefault="00832C32" w:rsidP="00832C32">
                  <w:pPr>
                    <w:spacing w:line="240" w:lineRule="auto"/>
                    <w:ind w:left="-111" w:right="-114"/>
                    <w:jc w:val="center"/>
                    <w:rPr>
                      <w:sz w:val="16"/>
                      <w:szCs w:val="16"/>
                    </w:rPr>
                  </w:pPr>
                  <w:r w:rsidRPr="0084695A">
                    <w:rPr>
                      <w:sz w:val="16"/>
                      <w:szCs w:val="16"/>
                    </w:rPr>
                    <w:t>558 000,00</w:t>
                  </w:r>
                </w:p>
              </w:tc>
            </w:tr>
            <w:tr w:rsidR="00832C32" w:rsidRPr="0084695A" w14:paraId="1C14A9AD" w14:textId="77777777" w:rsidTr="00832C32">
              <w:trPr>
                <w:trHeight w:val="170"/>
              </w:trPr>
              <w:tc>
                <w:tcPr>
                  <w:tcW w:w="424" w:type="pct"/>
                </w:tcPr>
                <w:p w14:paraId="2B688900" w14:textId="77777777" w:rsidR="00832C32" w:rsidRPr="0084695A" w:rsidRDefault="00832C32" w:rsidP="00832C32">
                  <w:pPr>
                    <w:spacing w:line="240" w:lineRule="auto"/>
                    <w:jc w:val="center"/>
                    <w:rPr>
                      <w:rFonts w:eastAsia="Verdana"/>
                      <w:color w:val="000000"/>
                      <w:sz w:val="16"/>
                      <w:szCs w:val="16"/>
                    </w:rPr>
                  </w:pPr>
                  <w:r w:rsidRPr="0084695A">
                    <w:rPr>
                      <w:rFonts w:eastAsia="Verdana"/>
                      <w:color w:val="000000"/>
                      <w:sz w:val="16"/>
                      <w:szCs w:val="16"/>
                    </w:rPr>
                    <w:t>3.</w:t>
                  </w:r>
                </w:p>
              </w:tc>
              <w:tc>
                <w:tcPr>
                  <w:tcW w:w="2130" w:type="pct"/>
                </w:tcPr>
                <w:p w14:paraId="645C989E" w14:textId="77777777" w:rsidR="00832C32" w:rsidRPr="0084695A" w:rsidRDefault="00832C32" w:rsidP="00832C32">
                  <w:pPr>
                    <w:spacing w:line="240" w:lineRule="auto"/>
                    <w:rPr>
                      <w:rFonts w:eastAsia="Verdana"/>
                      <w:color w:val="000000"/>
                      <w:sz w:val="16"/>
                      <w:szCs w:val="16"/>
                    </w:rPr>
                  </w:pPr>
                  <w:r w:rsidRPr="0084695A">
                    <w:rPr>
                      <w:rFonts w:eastAsia="Verdana"/>
                      <w:color w:val="000000"/>
                      <w:sz w:val="16"/>
                      <w:szCs w:val="16"/>
                    </w:rPr>
                    <w:t xml:space="preserve">Услуга по созданию сборно-разборного шатра (тента) с профессиональной сценой и оборудованием </w:t>
                  </w:r>
                </w:p>
              </w:tc>
              <w:tc>
                <w:tcPr>
                  <w:tcW w:w="548" w:type="pct"/>
                  <w:vAlign w:val="center"/>
                </w:tcPr>
                <w:p w14:paraId="4F57DA83" w14:textId="77777777" w:rsidR="00832C32" w:rsidRPr="0084695A" w:rsidRDefault="00832C32" w:rsidP="00832C32">
                  <w:pPr>
                    <w:spacing w:line="240" w:lineRule="auto"/>
                    <w:jc w:val="center"/>
                    <w:rPr>
                      <w:rFonts w:eastAsia="Verdana"/>
                      <w:color w:val="000000"/>
                      <w:sz w:val="16"/>
                      <w:szCs w:val="16"/>
                    </w:rPr>
                  </w:pPr>
                  <w:r w:rsidRPr="0084695A">
                    <w:rPr>
                      <w:rFonts w:eastAsia="Verdana"/>
                      <w:color w:val="000000"/>
                      <w:sz w:val="16"/>
                      <w:szCs w:val="16"/>
                    </w:rPr>
                    <w:t>1</w:t>
                  </w:r>
                </w:p>
              </w:tc>
              <w:tc>
                <w:tcPr>
                  <w:tcW w:w="857" w:type="pct"/>
                  <w:vAlign w:val="center"/>
                </w:tcPr>
                <w:p w14:paraId="7866A9C1" w14:textId="77777777" w:rsidR="00832C32" w:rsidRPr="0084695A" w:rsidRDefault="00832C32" w:rsidP="00832C32">
                  <w:pPr>
                    <w:spacing w:line="240" w:lineRule="auto"/>
                    <w:ind w:left="-111" w:right="-114"/>
                    <w:jc w:val="center"/>
                    <w:rPr>
                      <w:sz w:val="16"/>
                      <w:szCs w:val="16"/>
                    </w:rPr>
                  </w:pPr>
                  <w:r w:rsidRPr="0084695A">
                    <w:rPr>
                      <w:sz w:val="16"/>
                      <w:szCs w:val="16"/>
                    </w:rPr>
                    <w:t>3 500 000,00</w:t>
                  </w:r>
                </w:p>
              </w:tc>
              <w:tc>
                <w:tcPr>
                  <w:tcW w:w="1041" w:type="pct"/>
                  <w:vAlign w:val="center"/>
                </w:tcPr>
                <w:p w14:paraId="158B4CF9" w14:textId="77777777" w:rsidR="00832C32" w:rsidRPr="0084695A" w:rsidRDefault="00832C32" w:rsidP="00832C32">
                  <w:pPr>
                    <w:spacing w:line="240" w:lineRule="auto"/>
                    <w:ind w:left="-111" w:right="-114"/>
                    <w:jc w:val="center"/>
                    <w:rPr>
                      <w:sz w:val="16"/>
                      <w:szCs w:val="16"/>
                    </w:rPr>
                  </w:pPr>
                  <w:r w:rsidRPr="0084695A">
                    <w:rPr>
                      <w:sz w:val="16"/>
                      <w:szCs w:val="16"/>
                    </w:rPr>
                    <w:t>3 500 000,00</w:t>
                  </w:r>
                </w:p>
              </w:tc>
            </w:tr>
            <w:tr w:rsidR="00832C32" w:rsidRPr="0084695A" w14:paraId="377D6AAA" w14:textId="77777777" w:rsidTr="00832C32">
              <w:trPr>
                <w:trHeight w:val="170"/>
              </w:trPr>
              <w:tc>
                <w:tcPr>
                  <w:tcW w:w="424" w:type="pct"/>
                </w:tcPr>
                <w:p w14:paraId="5FBE14AF" w14:textId="77777777" w:rsidR="00832C32" w:rsidRPr="0084695A" w:rsidRDefault="00832C32" w:rsidP="00832C32">
                  <w:pPr>
                    <w:spacing w:line="240" w:lineRule="auto"/>
                    <w:jc w:val="center"/>
                    <w:rPr>
                      <w:rFonts w:eastAsia="Verdana"/>
                      <w:color w:val="000000"/>
                      <w:sz w:val="16"/>
                      <w:szCs w:val="16"/>
                    </w:rPr>
                  </w:pPr>
                  <w:r w:rsidRPr="0084695A">
                    <w:rPr>
                      <w:rFonts w:eastAsia="Verdana"/>
                      <w:color w:val="000000"/>
                      <w:sz w:val="16"/>
                      <w:szCs w:val="16"/>
                    </w:rPr>
                    <w:t>4.</w:t>
                  </w:r>
                </w:p>
              </w:tc>
              <w:tc>
                <w:tcPr>
                  <w:tcW w:w="2130" w:type="pct"/>
                </w:tcPr>
                <w:p w14:paraId="1A2C5851" w14:textId="77777777" w:rsidR="00832C32" w:rsidRPr="0084695A" w:rsidRDefault="00832C32" w:rsidP="00832C32">
                  <w:pPr>
                    <w:spacing w:line="240" w:lineRule="auto"/>
                    <w:rPr>
                      <w:rFonts w:eastAsia="Verdana"/>
                      <w:sz w:val="16"/>
                      <w:szCs w:val="16"/>
                    </w:rPr>
                  </w:pPr>
                  <w:r w:rsidRPr="0084695A">
                    <w:rPr>
                      <w:rFonts w:eastAsia="Verdana"/>
                      <w:color w:val="000000"/>
                      <w:sz w:val="16"/>
                      <w:szCs w:val="16"/>
                    </w:rPr>
                    <w:t>Услуга по техническому обеспечению мероприятия</w:t>
                  </w:r>
                </w:p>
              </w:tc>
              <w:tc>
                <w:tcPr>
                  <w:tcW w:w="548" w:type="pct"/>
                  <w:vAlign w:val="center"/>
                </w:tcPr>
                <w:p w14:paraId="3244CDA1" w14:textId="77777777" w:rsidR="00832C32" w:rsidRPr="0084695A" w:rsidRDefault="00832C32" w:rsidP="00832C32">
                  <w:pPr>
                    <w:spacing w:line="240" w:lineRule="auto"/>
                    <w:jc w:val="center"/>
                    <w:rPr>
                      <w:rFonts w:eastAsia="Verdana"/>
                      <w:sz w:val="16"/>
                      <w:szCs w:val="16"/>
                    </w:rPr>
                  </w:pPr>
                  <w:r w:rsidRPr="0084695A">
                    <w:rPr>
                      <w:rFonts w:eastAsia="Verdana"/>
                      <w:sz w:val="16"/>
                      <w:szCs w:val="16"/>
                    </w:rPr>
                    <w:t>1</w:t>
                  </w:r>
                </w:p>
              </w:tc>
              <w:tc>
                <w:tcPr>
                  <w:tcW w:w="857" w:type="pct"/>
                  <w:vAlign w:val="center"/>
                </w:tcPr>
                <w:p w14:paraId="149167CB" w14:textId="77777777" w:rsidR="00832C32" w:rsidRPr="0084695A" w:rsidRDefault="00832C32" w:rsidP="00832C32">
                  <w:pPr>
                    <w:spacing w:line="240" w:lineRule="auto"/>
                    <w:ind w:left="-111" w:right="-114"/>
                    <w:jc w:val="center"/>
                    <w:rPr>
                      <w:sz w:val="16"/>
                      <w:szCs w:val="16"/>
                    </w:rPr>
                  </w:pPr>
                  <w:r w:rsidRPr="0084695A">
                    <w:rPr>
                      <w:sz w:val="16"/>
                      <w:szCs w:val="16"/>
                    </w:rPr>
                    <w:t>2 700 000,00</w:t>
                  </w:r>
                </w:p>
              </w:tc>
              <w:tc>
                <w:tcPr>
                  <w:tcW w:w="1041" w:type="pct"/>
                  <w:vAlign w:val="center"/>
                </w:tcPr>
                <w:p w14:paraId="2947831B" w14:textId="77777777" w:rsidR="00832C32" w:rsidRPr="0084695A" w:rsidRDefault="00832C32" w:rsidP="00832C32">
                  <w:pPr>
                    <w:spacing w:line="240" w:lineRule="auto"/>
                    <w:ind w:left="-111" w:right="-114"/>
                    <w:jc w:val="center"/>
                    <w:rPr>
                      <w:sz w:val="16"/>
                      <w:szCs w:val="16"/>
                    </w:rPr>
                  </w:pPr>
                  <w:r w:rsidRPr="0084695A">
                    <w:rPr>
                      <w:sz w:val="16"/>
                      <w:szCs w:val="16"/>
                    </w:rPr>
                    <w:t>2 700 000,00</w:t>
                  </w:r>
                </w:p>
              </w:tc>
            </w:tr>
            <w:tr w:rsidR="00832C32" w:rsidRPr="0084695A" w14:paraId="3324EF63" w14:textId="77777777" w:rsidTr="00832C32">
              <w:trPr>
                <w:trHeight w:val="170"/>
              </w:trPr>
              <w:tc>
                <w:tcPr>
                  <w:tcW w:w="424" w:type="pct"/>
                </w:tcPr>
                <w:p w14:paraId="6171DD03" w14:textId="77777777" w:rsidR="00832C32" w:rsidRPr="0084695A" w:rsidRDefault="00832C32" w:rsidP="00832C32">
                  <w:pPr>
                    <w:spacing w:line="240" w:lineRule="auto"/>
                    <w:jc w:val="center"/>
                    <w:rPr>
                      <w:rFonts w:eastAsia="Verdana"/>
                      <w:color w:val="000000"/>
                      <w:sz w:val="16"/>
                      <w:szCs w:val="16"/>
                    </w:rPr>
                  </w:pPr>
                  <w:r w:rsidRPr="0084695A">
                    <w:rPr>
                      <w:rFonts w:eastAsia="Verdana"/>
                      <w:color w:val="000000"/>
                      <w:sz w:val="16"/>
                      <w:szCs w:val="16"/>
                    </w:rPr>
                    <w:t>5.</w:t>
                  </w:r>
                </w:p>
              </w:tc>
              <w:tc>
                <w:tcPr>
                  <w:tcW w:w="2130" w:type="pct"/>
                </w:tcPr>
                <w:p w14:paraId="6838B373" w14:textId="77777777" w:rsidR="00832C32" w:rsidRPr="0084695A" w:rsidRDefault="00832C32" w:rsidP="00832C32">
                  <w:pPr>
                    <w:spacing w:line="240" w:lineRule="auto"/>
                    <w:rPr>
                      <w:rFonts w:eastAsia="Verdana"/>
                      <w:sz w:val="16"/>
                      <w:szCs w:val="16"/>
                    </w:rPr>
                  </w:pPr>
                  <w:r w:rsidRPr="0084695A">
                    <w:rPr>
                      <w:rFonts w:eastAsia="Verdana"/>
                      <w:sz w:val="16"/>
                      <w:szCs w:val="16"/>
                    </w:rPr>
                    <w:t>Услуга по организации очной встречи на площадке мероприятия</w:t>
                  </w:r>
                </w:p>
              </w:tc>
              <w:tc>
                <w:tcPr>
                  <w:tcW w:w="548" w:type="pct"/>
                  <w:vAlign w:val="center"/>
                </w:tcPr>
                <w:p w14:paraId="62492A2D" w14:textId="77777777" w:rsidR="00832C32" w:rsidRPr="0084695A" w:rsidRDefault="00832C32" w:rsidP="00832C32">
                  <w:pPr>
                    <w:spacing w:before="100" w:beforeAutospacing="1" w:after="100" w:afterAutospacing="1" w:line="240" w:lineRule="auto"/>
                    <w:jc w:val="center"/>
                    <w:rPr>
                      <w:rFonts w:eastAsia="Verdana"/>
                      <w:sz w:val="16"/>
                      <w:szCs w:val="16"/>
                    </w:rPr>
                  </w:pPr>
                  <w:r w:rsidRPr="0084695A">
                    <w:rPr>
                      <w:rFonts w:eastAsia="Verdana"/>
                      <w:sz w:val="16"/>
                      <w:szCs w:val="16"/>
                    </w:rPr>
                    <w:t>1</w:t>
                  </w:r>
                </w:p>
              </w:tc>
              <w:tc>
                <w:tcPr>
                  <w:tcW w:w="857" w:type="pct"/>
                  <w:vAlign w:val="center"/>
                </w:tcPr>
                <w:p w14:paraId="2BE3F3AA" w14:textId="77777777" w:rsidR="00832C32" w:rsidRPr="0084695A" w:rsidRDefault="00832C32" w:rsidP="00832C32">
                  <w:pPr>
                    <w:spacing w:line="240" w:lineRule="auto"/>
                    <w:ind w:left="-111" w:right="-114"/>
                    <w:jc w:val="center"/>
                    <w:rPr>
                      <w:sz w:val="16"/>
                      <w:szCs w:val="16"/>
                    </w:rPr>
                  </w:pPr>
                  <w:r w:rsidRPr="0084695A">
                    <w:rPr>
                      <w:sz w:val="16"/>
                      <w:szCs w:val="16"/>
                    </w:rPr>
                    <w:t>90 000,00</w:t>
                  </w:r>
                </w:p>
              </w:tc>
              <w:tc>
                <w:tcPr>
                  <w:tcW w:w="1041" w:type="pct"/>
                  <w:vAlign w:val="center"/>
                </w:tcPr>
                <w:p w14:paraId="63078923" w14:textId="77777777" w:rsidR="00832C32" w:rsidRPr="0084695A" w:rsidRDefault="00832C32" w:rsidP="00832C32">
                  <w:pPr>
                    <w:spacing w:line="240" w:lineRule="auto"/>
                    <w:ind w:left="-111" w:right="-114"/>
                    <w:jc w:val="center"/>
                    <w:rPr>
                      <w:sz w:val="16"/>
                      <w:szCs w:val="16"/>
                    </w:rPr>
                  </w:pPr>
                  <w:r w:rsidRPr="0084695A">
                    <w:rPr>
                      <w:sz w:val="16"/>
                      <w:szCs w:val="16"/>
                    </w:rPr>
                    <w:t>90 000,00</w:t>
                  </w:r>
                </w:p>
              </w:tc>
            </w:tr>
            <w:tr w:rsidR="00832C32" w:rsidRPr="0084695A" w14:paraId="4E838FBE" w14:textId="77777777" w:rsidTr="00832C32">
              <w:trPr>
                <w:trHeight w:val="170"/>
              </w:trPr>
              <w:tc>
                <w:tcPr>
                  <w:tcW w:w="424" w:type="pct"/>
                </w:tcPr>
                <w:p w14:paraId="2B00837B" w14:textId="77777777" w:rsidR="00832C32" w:rsidRPr="0084695A" w:rsidRDefault="00832C32" w:rsidP="00832C32">
                  <w:pPr>
                    <w:spacing w:line="240" w:lineRule="auto"/>
                    <w:jc w:val="center"/>
                    <w:rPr>
                      <w:rFonts w:eastAsia="Verdana"/>
                      <w:color w:val="000000"/>
                      <w:sz w:val="16"/>
                      <w:szCs w:val="16"/>
                    </w:rPr>
                  </w:pPr>
                  <w:r w:rsidRPr="0084695A">
                    <w:rPr>
                      <w:rFonts w:eastAsia="Verdana"/>
                      <w:color w:val="000000"/>
                      <w:sz w:val="16"/>
                      <w:szCs w:val="16"/>
                    </w:rPr>
                    <w:t>6.</w:t>
                  </w:r>
                </w:p>
              </w:tc>
              <w:tc>
                <w:tcPr>
                  <w:tcW w:w="2130" w:type="pct"/>
                </w:tcPr>
                <w:p w14:paraId="4DC0C958" w14:textId="77777777" w:rsidR="00832C32" w:rsidRPr="0084695A" w:rsidRDefault="00832C32" w:rsidP="00832C32">
                  <w:pPr>
                    <w:spacing w:line="240" w:lineRule="auto"/>
                    <w:rPr>
                      <w:rFonts w:eastAsia="Verdana"/>
                      <w:sz w:val="16"/>
                      <w:szCs w:val="16"/>
                    </w:rPr>
                  </w:pPr>
                  <w:r w:rsidRPr="0084695A">
                    <w:rPr>
                      <w:rFonts w:eastAsia="Verdana"/>
                      <w:sz w:val="16"/>
                      <w:szCs w:val="16"/>
                    </w:rPr>
                    <w:t xml:space="preserve">Услуга по созданию </w:t>
                  </w:r>
                  <w:proofErr w:type="spellStart"/>
                  <w:r w:rsidRPr="0084695A">
                    <w:rPr>
                      <w:rFonts w:eastAsia="Verdana"/>
                      <w:sz w:val="16"/>
                      <w:szCs w:val="16"/>
                    </w:rPr>
                    <w:t>брендбука</w:t>
                  </w:r>
                  <w:proofErr w:type="spellEnd"/>
                  <w:r w:rsidRPr="0084695A">
                    <w:rPr>
                      <w:rFonts w:eastAsia="Verdana"/>
                      <w:sz w:val="16"/>
                      <w:szCs w:val="16"/>
                    </w:rPr>
                    <w:t xml:space="preserve"> мероприятия</w:t>
                  </w:r>
                </w:p>
              </w:tc>
              <w:tc>
                <w:tcPr>
                  <w:tcW w:w="548" w:type="pct"/>
                  <w:vAlign w:val="center"/>
                </w:tcPr>
                <w:p w14:paraId="77F90FA1" w14:textId="77777777" w:rsidR="00832C32" w:rsidRPr="0084695A" w:rsidRDefault="00832C32" w:rsidP="00832C32">
                  <w:pPr>
                    <w:tabs>
                      <w:tab w:val="left" w:pos="421"/>
                    </w:tabs>
                    <w:spacing w:line="240" w:lineRule="auto"/>
                    <w:contextualSpacing/>
                    <w:jc w:val="center"/>
                    <w:rPr>
                      <w:rFonts w:eastAsia="Verdana"/>
                      <w:sz w:val="16"/>
                      <w:szCs w:val="16"/>
                    </w:rPr>
                  </w:pPr>
                  <w:r w:rsidRPr="0084695A">
                    <w:rPr>
                      <w:rFonts w:eastAsia="Verdana"/>
                      <w:sz w:val="16"/>
                      <w:szCs w:val="16"/>
                    </w:rPr>
                    <w:t>1</w:t>
                  </w:r>
                </w:p>
              </w:tc>
              <w:tc>
                <w:tcPr>
                  <w:tcW w:w="857" w:type="pct"/>
                  <w:vAlign w:val="center"/>
                </w:tcPr>
                <w:p w14:paraId="28D98B73" w14:textId="77777777" w:rsidR="00832C32" w:rsidRPr="0084695A" w:rsidRDefault="00832C32" w:rsidP="00832C32">
                  <w:pPr>
                    <w:spacing w:line="240" w:lineRule="auto"/>
                    <w:ind w:left="-111" w:right="-114"/>
                    <w:jc w:val="center"/>
                    <w:rPr>
                      <w:sz w:val="16"/>
                      <w:szCs w:val="16"/>
                    </w:rPr>
                  </w:pPr>
                  <w:r w:rsidRPr="0084695A">
                    <w:rPr>
                      <w:sz w:val="16"/>
                      <w:szCs w:val="16"/>
                    </w:rPr>
                    <w:t>150 000,00</w:t>
                  </w:r>
                </w:p>
              </w:tc>
              <w:tc>
                <w:tcPr>
                  <w:tcW w:w="1041" w:type="pct"/>
                  <w:vAlign w:val="center"/>
                </w:tcPr>
                <w:p w14:paraId="3CC78D46" w14:textId="77777777" w:rsidR="00832C32" w:rsidRPr="0084695A" w:rsidRDefault="00832C32" w:rsidP="00832C32">
                  <w:pPr>
                    <w:spacing w:line="240" w:lineRule="auto"/>
                    <w:ind w:left="-111" w:right="-114"/>
                    <w:jc w:val="center"/>
                    <w:rPr>
                      <w:sz w:val="16"/>
                      <w:szCs w:val="16"/>
                    </w:rPr>
                  </w:pPr>
                  <w:r w:rsidRPr="0084695A">
                    <w:rPr>
                      <w:sz w:val="16"/>
                      <w:szCs w:val="16"/>
                    </w:rPr>
                    <w:t>150 000,00</w:t>
                  </w:r>
                </w:p>
              </w:tc>
            </w:tr>
            <w:tr w:rsidR="00832C32" w:rsidRPr="0084695A" w14:paraId="4E2BEDE7" w14:textId="77777777" w:rsidTr="00832C32">
              <w:trPr>
                <w:trHeight w:val="170"/>
              </w:trPr>
              <w:tc>
                <w:tcPr>
                  <w:tcW w:w="424" w:type="pct"/>
                </w:tcPr>
                <w:p w14:paraId="282E59A5" w14:textId="77777777" w:rsidR="00832C32" w:rsidRPr="0084695A" w:rsidRDefault="00832C32" w:rsidP="00832C32">
                  <w:pPr>
                    <w:spacing w:line="240" w:lineRule="auto"/>
                    <w:jc w:val="center"/>
                    <w:rPr>
                      <w:rFonts w:eastAsia="Verdana"/>
                      <w:color w:val="000000"/>
                      <w:sz w:val="16"/>
                      <w:szCs w:val="16"/>
                    </w:rPr>
                  </w:pPr>
                  <w:r w:rsidRPr="0084695A">
                    <w:rPr>
                      <w:rFonts w:eastAsia="Verdana"/>
                      <w:color w:val="000000"/>
                      <w:sz w:val="16"/>
                      <w:szCs w:val="16"/>
                    </w:rPr>
                    <w:t>7.</w:t>
                  </w:r>
                </w:p>
              </w:tc>
              <w:tc>
                <w:tcPr>
                  <w:tcW w:w="2130" w:type="pct"/>
                </w:tcPr>
                <w:p w14:paraId="1531DED1" w14:textId="77777777" w:rsidR="00832C32" w:rsidRPr="0084695A" w:rsidRDefault="00832C32" w:rsidP="00832C32">
                  <w:pPr>
                    <w:spacing w:line="240" w:lineRule="auto"/>
                    <w:rPr>
                      <w:rFonts w:eastAsia="Verdana"/>
                      <w:sz w:val="16"/>
                      <w:szCs w:val="16"/>
                    </w:rPr>
                  </w:pPr>
                  <w:r w:rsidRPr="0084695A">
                    <w:rPr>
                      <w:rFonts w:eastAsia="Verdana"/>
                      <w:sz w:val="16"/>
                      <w:szCs w:val="16"/>
                    </w:rPr>
                    <w:t>Услуга по изготовлению печатной продукции мероприятия</w:t>
                  </w:r>
                </w:p>
              </w:tc>
              <w:tc>
                <w:tcPr>
                  <w:tcW w:w="548" w:type="pct"/>
                  <w:vAlign w:val="center"/>
                </w:tcPr>
                <w:p w14:paraId="353DC388" w14:textId="77777777" w:rsidR="00832C32" w:rsidRPr="0084695A" w:rsidRDefault="00832C32" w:rsidP="00832C32">
                  <w:pPr>
                    <w:spacing w:line="240" w:lineRule="auto"/>
                    <w:jc w:val="center"/>
                    <w:rPr>
                      <w:rFonts w:eastAsia="Verdana"/>
                      <w:sz w:val="16"/>
                      <w:szCs w:val="16"/>
                    </w:rPr>
                  </w:pPr>
                  <w:r w:rsidRPr="0084695A">
                    <w:rPr>
                      <w:rFonts w:eastAsia="Verdana"/>
                      <w:sz w:val="16"/>
                      <w:szCs w:val="16"/>
                    </w:rPr>
                    <w:t>1</w:t>
                  </w:r>
                </w:p>
              </w:tc>
              <w:tc>
                <w:tcPr>
                  <w:tcW w:w="857" w:type="pct"/>
                  <w:vAlign w:val="center"/>
                </w:tcPr>
                <w:p w14:paraId="1D82F673" w14:textId="77777777" w:rsidR="00832C32" w:rsidRPr="0084695A" w:rsidRDefault="00832C32" w:rsidP="00832C32">
                  <w:pPr>
                    <w:spacing w:line="240" w:lineRule="auto"/>
                    <w:ind w:left="-111" w:right="-114"/>
                    <w:jc w:val="center"/>
                    <w:rPr>
                      <w:sz w:val="16"/>
                      <w:szCs w:val="16"/>
                    </w:rPr>
                  </w:pPr>
                  <w:r w:rsidRPr="0084695A">
                    <w:rPr>
                      <w:sz w:val="16"/>
                      <w:szCs w:val="16"/>
                    </w:rPr>
                    <w:t>330 000,00</w:t>
                  </w:r>
                </w:p>
              </w:tc>
              <w:tc>
                <w:tcPr>
                  <w:tcW w:w="1041" w:type="pct"/>
                  <w:vAlign w:val="center"/>
                </w:tcPr>
                <w:p w14:paraId="44355C8A" w14:textId="77777777" w:rsidR="00832C32" w:rsidRPr="0084695A" w:rsidRDefault="00832C32" w:rsidP="00832C32">
                  <w:pPr>
                    <w:spacing w:line="240" w:lineRule="auto"/>
                    <w:ind w:left="-111" w:right="-114"/>
                    <w:jc w:val="center"/>
                    <w:rPr>
                      <w:sz w:val="16"/>
                      <w:szCs w:val="16"/>
                    </w:rPr>
                  </w:pPr>
                  <w:r w:rsidRPr="0084695A">
                    <w:rPr>
                      <w:sz w:val="16"/>
                      <w:szCs w:val="16"/>
                    </w:rPr>
                    <w:t>330 000,00</w:t>
                  </w:r>
                </w:p>
              </w:tc>
            </w:tr>
            <w:tr w:rsidR="00832C32" w:rsidRPr="0084695A" w14:paraId="3F245F0D" w14:textId="77777777" w:rsidTr="00832C32">
              <w:trPr>
                <w:trHeight w:val="170"/>
              </w:trPr>
              <w:tc>
                <w:tcPr>
                  <w:tcW w:w="424" w:type="pct"/>
                </w:tcPr>
                <w:p w14:paraId="0652939C" w14:textId="77777777" w:rsidR="00832C32" w:rsidRPr="0084695A" w:rsidRDefault="00832C32" w:rsidP="00832C32">
                  <w:pPr>
                    <w:spacing w:line="240" w:lineRule="auto"/>
                    <w:jc w:val="center"/>
                    <w:rPr>
                      <w:rFonts w:eastAsia="Verdana"/>
                      <w:color w:val="000000"/>
                      <w:sz w:val="16"/>
                      <w:szCs w:val="16"/>
                    </w:rPr>
                  </w:pPr>
                  <w:r w:rsidRPr="0084695A">
                    <w:rPr>
                      <w:rFonts w:eastAsia="Verdana"/>
                      <w:color w:val="000000"/>
                      <w:sz w:val="16"/>
                      <w:szCs w:val="16"/>
                    </w:rPr>
                    <w:t>8.</w:t>
                  </w:r>
                </w:p>
              </w:tc>
              <w:tc>
                <w:tcPr>
                  <w:tcW w:w="2130" w:type="pct"/>
                </w:tcPr>
                <w:p w14:paraId="28F56F3C" w14:textId="77777777" w:rsidR="00832C32" w:rsidRPr="0084695A" w:rsidRDefault="00832C32" w:rsidP="00832C32">
                  <w:pPr>
                    <w:spacing w:line="240" w:lineRule="auto"/>
                    <w:rPr>
                      <w:rFonts w:eastAsia="Verdana"/>
                      <w:sz w:val="16"/>
                      <w:szCs w:val="16"/>
                    </w:rPr>
                  </w:pPr>
                  <w:r w:rsidRPr="0084695A">
                    <w:rPr>
                      <w:rFonts w:eastAsia="Verdana"/>
                      <w:sz w:val="16"/>
                      <w:szCs w:val="16"/>
                    </w:rPr>
                    <w:t>Услуга по обеспечению работы ведущего мероприятия</w:t>
                  </w:r>
                </w:p>
              </w:tc>
              <w:tc>
                <w:tcPr>
                  <w:tcW w:w="548" w:type="pct"/>
                  <w:vAlign w:val="center"/>
                </w:tcPr>
                <w:p w14:paraId="6AB92709" w14:textId="77777777" w:rsidR="00832C32" w:rsidRPr="0084695A" w:rsidRDefault="00832C32" w:rsidP="00832C32">
                  <w:pPr>
                    <w:spacing w:line="240" w:lineRule="auto"/>
                    <w:jc w:val="center"/>
                    <w:rPr>
                      <w:rFonts w:eastAsia="Verdana"/>
                      <w:sz w:val="16"/>
                      <w:szCs w:val="16"/>
                    </w:rPr>
                  </w:pPr>
                  <w:r w:rsidRPr="0084695A">
                    <w:rPr>
                      <w:rFonts w:eastAsia="Verdana"/>
                      <w:sz w:val="16"/>
                      <w:szCs w:val="16"/>
                    </w:rPr>
                    <w:t>1</w:t>
                  </w:r>
                </w:p>
              </w:tc>
              <w:tc>
                <w:tcPr>
                  <w:tcW w:w="857" w:type="pct"/>
                  <w:vAlign w:val="center"/>
                </w:tcPr>
                <w:p w14:paraId="5C1B8718" w14:textId="77777777" w:rsidR="00832C32" w:rsidRPr="0084695A" w:rsidRDefault="00832C32" w:rsidP="00832C32">
                  <w:pPr>
                    <w:spacing w:line="240" w:lineRule="auto"/>
                    <w:ind w:left="-111" w:right="-114"/>
                    <w:jc w:val="center"/>
                    <w:rPr>
                      <w:sz w:val="16"/>
                      <w:szCs w:val="16"/>
                    </w:rPr>
                  </w:pPr>
                  <w:r w:rsidRPr="0084695A">
                    <w:rPr>
                      <w:sz w:val="16"/>
                      <w:szCs w:val="16"/>
                    </w:rPr>
                    <w:t>300 000,00</w:t>
                  </w:r>
                </w:p>
              </w:tc>
              <w:tc>
                <w:tcPr>
                  <w:tcW w:w="1041" w:type="pct"/>
                  <w:vAlign w:val="center"/>
                </w:tcPr>
                <w:p w14:paraId="271A831B" w14:textId="77777777" w:rsidR="00832C32" w:rsidRPr="0084695A" w:rsidRDefault="00832C32" w:rsidP="00832C32">
                  <w:pPr>
                    <w:spacing w:line="240" w:lineRule="auto"/>
                    <w:ind w:left="-111" w:right="-114"/>
                    <w:jc w:val="center"/>
                    <w:rPr>
                      <w:sz w:val="16"/>
                      <w:szCs w:val="16"/>
                    </w:rPr>
                  </w:pPr>
                  <w:r w:rsidRPr="0084695A">
                    <w:rPr>
                      <w:sz w:val="16"/>
                      <w:szCs w:val="16"/>
                    </w:rPr>
                    <w:t>300 000,00</w:t>
                  </w:r>
                </w:p>
              </w:tc>
            </w:tr>
            <w:tr w:rsidR="00832C32" w:rsidRPr="0084695A" w14:paraId="11C2AD3F" w14:textId="77777777" w:rsidTr="00832C32">
              <w:trPr>
                <w:trHeight w:val="170"/>
              </w:trPr>
              <w:tc>
                <w:tcPr>
                  <w:tcW w:w="424" w:type="pct"/>
                </w:tcPr>
                <w:p w14:paraId="715F510F" w14:textId="77777777" w:rsidR="00832C32" w:rsidRPr="0084695A" w:rsidRDefault="00832C32" w:rsidP="00832C32">
                  <w:pPr>
                    <w:spacing w:line="240" w:lineRule="auto"/>
                    <w:jc w:val="center"/>
                    <w:rPr>
                      <w:rFonts w:eastAsia="Verdana"/>
                      <w:color w:val="000000"/>
                      <w:sz w:val="16"/>
                      <w:szCs w:val="16"/>
                    </w:rPr>
                  </w:pPr>
                  <w:r w:rsidRPr="0084695A">
                    <w:rPr>
                      <w:rFonts w:eastAsia="Verdana"/>
                      <w:color w:val="000000"/>
                      <w:sz w:val="16"/>
                      <w:szCs w:val="16"/>
                    </w:rPr>
                    <w:t>9.</w:t>
                  </w:r>
                </w:p>
              </w:tc>
              <w:tc>
                <w:tcPr>
                  <w:tcW w:w="2130" w:type="pct"/>
                </w:tcPr>
                <w:p w14:paraId="70B59665" w14:textId="77777777" w:rsidR="00832C32" w:rsidRPr="0084695A" w:rsidRDefault="00832C32" w:rsidP="00832C32">
                  <w:pPr>
                    <w:spacing w:line="240" w:lineRule="auto"/>
                    <w:rPr>
                      <w:rFonts w:eastAsia="Verdana"/>
                      <w:sz w:val="16"/>
                      <w:szCs w:val="16"/>
                    </w:rPr>
                  </w:pPr>
                  <w:r w:rsidRPr="0084695A">
                    <w:rPr>
                      <w:rFonts w:eastAsia="Verdana"/>
                      <w:sz w:val="16"/>
                      <w:szCs w:val="16"/>
                    </w:rPr>
                    <w:t>Услуга по организации мастер-классов</w:t>
                  </w:r>
                </w:p>
              </w:tc>
              <w:tc>
                <w:tcPr>
                  <w:tcW w:w="548" w:type="pct"/>
                  <w:vAlign w:val="center"/>
                </w:tcPr>
                <w:p w14:paraId="01579AE7" w14:textId="77777777" w:rsidR="00832C32" w:rsidRPr="0084695A" w:rsidRDefault="00832C32" w:rsidP="00832C32">
                  <w:pPr>
                    <w:spacing w:line="240" w:lineRule="auto"/>
                    <w:jc w:val="center"/>
                    <w:rPr>
                      <w:rFonts w:eastAsia="Verdana"/>
                      <w:sz w:val="16"/>
                      <w:szCs w:val="16"/>
                    </w:rPr>
                  </w:pPr>
                  <w:r w:rsidRPr="0084695A">
                    <w:rPr>
                      <w:rFonts w:eastAsia="Verdana"/>
                      <w:sz w:val="16"/>
                      <w:szCs w:val="16"/>
                    </w:rPr>
                    <w:t>1</w:t>
                  </w:r>
                </w:p>
              </w:tc>
              <w:tc>
                <w:tcPr>
                  <w:tcW w:w="857" w:type="pct"/>
                  <w:vAlign w:val="center"/>
                </w:tcPr>
                <w:p w14:paraId="18DE4D49" w14:textId="77777777" w:rsidR="00832C32" w:rsidRPr="0084695A" w:rsidRDefault="00832C32" w:rsidP="00832C32">
                  <w:pPr>
                    <w:spacing w:line="240" w:lineRule="auto"/>
                    <w:ind w:left="-111" w:right="-114"/>
                    <w:jc w:val="center"/>
                    <w:rPr>
                      <w:sz w:val="16"/>
                      <w:szCs w:val="16"/>
                    </w:rPr>
                  </w:pPr>
                  <w:r w:rsidRPr="0084695A">
                    <w:rPr>
                      <w:sz w:val="16"/>
                      <w:szCs w:val="16"/>
                    </w:rPr>
                    <w:t>2 300 000,00</w:t>
                  </w:r>
                </w:p>
              </w:tc>
              <w:tc>
                <w:tcPr>
                  <w:tcW w:w="1041" w:type="pct"/>
                  <w:vAlign w:val="center"/>
                </w:tcPr>
                <w:p w14:paraId="2347BA4C" w14:textId="77777777" w:rsidR="00832C32" w:rsidRPr="0084695A" w:rsidRDefault="00832C32" w:rsidP="00832C32">
                  <w:pPr>
                    <w:spacing w:line="240" w:lineRule="auto"/>
                    <w:ind w:left="-111" w:right="-114"/>
                    <w:jc w:val="center"/>
                    <w:rPr>
                      <w:sz w:val="16"/>
                      <w:szCs w:val="16"/>
                    </w:rPr>
                  </w:pPr>
                  <w:r w:rsidRPr="0084695A">
                    <w:rPr>
                      <w:sz w:val="16"/>
                      <w:szCs w:val="16"/>
                    </w:rPr>
                    <w:t>2 300 000,00</w:t>
                  </w:r>
                </w:p>
              </w:tc>
            </w:tr>
            <w:tr w:rsidR="00832C32" w:rsidRPr="0084695A" w14:paraId="53DDF629" w14:textId="77777777" w:rsidTr="00832C32">
              <w:trPr>
                <w:trHeight w:val="170"/>
              </w:trPr>
              <w:tc>
                <w:tcPr>
                  <w:tcW w:w="424" w:type="pct"/>
                </w:tcPr>
                <w:p w14:paraId="747D0B7C" w14:textId="77777777" w:rsidR="00832C32" w:rsidRPr="0084695A" w:rsidRDefault="00832C32" w:rsidP="00832C32">
                  <w:pPr>
                    <w:spacing w:line="240" w:lineRule="auto"/>
                    <w:jc w:val="center"/>
                    <w:rPr>
                      <w:rFonts w:eastAsia="Verdana"/>
                      <w:color w:val="000000"/>
                      <w:sz w:val="16"/>
                      <w:szCs w:val="16"/>
                    </w:rPr>
                  </w:pPr>
                  <w:r w:rsidRPr="0084695A">
                    <w:rPr>
                      <w:rFonts w:eastAsia="Verdana"/>
                      <w:color w:val="000000"/>
                      <w:sz w:val="16"/>
                      <w:szCs w:val="16"/>
                    </w:rPr>
                    <w:t>10.</w:t>
                  </w:r>
                </w:p>
              </w:tc>
              <w:tc>
                <w:tcPr>
                  <w:tcW w:w="2130" w:type="pct"/>
                </w:tcPr>
                <w:p w14:paraId="7C2E8213" w14:textId="77777777" w:rsidR="00832C32" w:rsidRPr="0084695A" w:rsidRDefault="00832C32" w:rsidP="00832C32">
                  <w:pPr>
                    <w:spacing w:line="240" w:lineRule="auto"/>
                    <w:rPr>
                      <w:rFonts w:eastAsia="Verdana"/>
                      <w:sz w:val="16"/>
                      <w:szCs w:val="16"/>
                    </w:rPr>
                  </w:pPr>
                  <w:r w:rsidRPr="0084695A">
                    <w:rPr>
                      <w:rFonts w:eastAsia="Verdana"/>
                      <w:sz w:val="16"/>
                      <w:szCs w:val="16"/>
                    </w:rPr>
                    <w:t xml:space="preserve">Услуга по разработке юмористического </w:t>
                  </w:r>
                  <w:proofErr w:type="spellStart"/>
                  <w:r w:rsidRPr="0084695A">
                    <w:rPr>
                      <w:rFonts w:eastAsia="Verdana"/>
                      <w:sz w:val="16"/>
                      <w:szCs w:val="16"/>
                    </w:rPr>
                    <w:t>квиза</w:t>
                  </w:r>
                  <w:proofErr w:type="spellEnd"/>
                  <w:r w:rsidRPr="0084695A">
                    <w:rPr>
                      <w:rFonts w:eastAsia="Verdana"/>
                      <w:sz w:val="16"/>
                      <w:szCs w:val="16"/>
                    </w:rPr>
                    <w:t xml:space="preserve"> (для </w:t>
                  </w:r>
                  <w:r w:rsidRPr="0084695A">
                    <w:rPr>
                      <w:rFonts w:eastAsia="Verdana"/>
                      <w:sz w:val="16"/>
                      <w:szCs w:val="16"/>
                    </w:rPr>
                    <w:lastRenderedPageBreak/>
                    <w:t>проведения разминки перед мастер-классами)</w:t>
                  </w:r>
                </w:p>
              </w:tc>
              <w:tc>
                <w:tcPr>
                  <w:tcW w:w="548" w:type="pct"/>
                  <w:vAlign w:val="center"/>
                </w:tcPr>
                <w:p w14:paraId="1F411C66" w14:textId="77777777" w:rsidR="00832C32" w:rsidRPr="0084695A" w:rsidRDefault="00832C32" w:rsidP="00832C32">
                  <w:pPr>
                    <w:spacing w:line="240" w:lineRule="auto"/>
                    <w:jc w:val="center"/>
                    <w:rPr>
                      <w:rFonts w:eastAsia="Verdana"/>
                      <w:sz w:val="16"/>
                      <w:szCs w:val="16"/>
                    </w:rPr>
                  </w:pPr>
                  <w:r w:rsidRPr="0084695A">
                    <w:rPr>
                      <w:rFonts w:eastAsia="Verdana"/>
                      <w:sz w:val="16"/>
                      <w:szCs w:val="16"/>
                    </w:rPr>
                    <w:lastRenderedPageBreak/>
                    <w:t>1</w:t>
                  </w:r>
                </w:p>
              </w:tc>
              <w:tc>
                <w:tcPr>
                  <w:tcW w:w="857" w:type="pct"/>
                  <w:vAlign w:val="center"/>
                </w:tcPr>
                <w:p w14:paraId="1FEB3485" w14:textId="77777777" w:rsidR="00832C32" w:rsidRPr="0084695A" w:rsidRDefault="00832C32" w:rsidP="00832C32">
                  <w:pPr>
                    <w:spacing w:line="240" w:lineRule="auto"/>
                    <w:ind w:left="-111" w:right="-114"/>
                    <w:jc w:val="center"/>
                    <w:rPr>
                      <w:sz w:val="16"/>
                      <w:szCs w:val="16"/>
                    </w:rPr>
                  </w:pPr>
                  <w:r w:rsidRPr="0084695A">
                    <w:rPr>
                      <w:sz w:val="16"/>
                      <w:szCs w:val="16"/>
                    </w:rPr>
                    <w:t>200 000,00</w:t>
                  </w:r>
                </w:p>
              </w:tc>
              <w:tc>
                <w:tcPr>
                  <w:tcW w:w="1041" w:type="pct"/>
                  <w:vAlign w:val="center"/>
                </w:tcPr>
                <w:p w14:paraId="1D4AA663" w14:textId="77777777" w:rsidR="00832C32" w:rsidRPr="0084695A" w:rsidRDefault="00832C32" w:rsidP="00832C32">
                  <w:pPr>
                    <w:spacing w:line="240" w:lineRule="auto"/>
                    <w:ind w:left="-111" w:right="-114"/>
                    <w:jc w:val="center"/>
                    <w:rPr>
                      <w:sz w:val="16"/>
                      <w:szCs w:val="16"/>
                    </w:rPr>
                  </w:pPr>
                  <w:r w:rsidRPr="0084695A">
                    <w:rPr>
                      <w:sz w:val="16"/>
                      <w:szCs w:val="16"/>
                    </w:rPr>
                    <w:t>200 000,00</w:t>
                  </w:r>
                </w:p>
              </w:tc>
            </w:tr>
            <w:tr w:rsidR="00832C32" w:rsidRPr="0084695A" w14:paraId="347C817B" w14:textId="77777777" w:rsidTr="00832C32">
              <w:trPr>
                <w:trHeight w:val="170"/>
              </w:trPr>
              <w:tc>
                <w:tcPr>
                  <w:tcW w:w="424" w:type="pct"/>
                </w:tcPr>
                <w:p w14:paraId="053966B4" w14:textId="77777777" w:rsidR="00832C32" w:rsidRPr="0084695A" w:rsidRDefault="00832C32" w:rsidP="00832C32">
                  <w:pPr>
                    <w:spacing w:line="240" w:lineRule="auto"/>
                    <w:jc w:val="center"/>
                    <w:rPr>
                      <w:rFonts w:eastAsia="Verdana"/>
                      <w:color w:val="000000"/>
                      <w:sz w:val="16"/>
                      <w:szCs w:val="16"/>
                    </w:rPr>
                  </w:pPr>
                  <w:r w:rsidRPr="0084695A">
                    <w:rPr>
                      <w:rFonts w:eastAsia="Verdana"/>
                      <w:color w:val="000000"/>
                      <w:sz w:val="16"/>
                      <w:szCs w:val="16"/>
                    </w:rPr>
                    <w:t>11.</w:t>
                  </w:r>
                </w:p>
              </w:tc>
              <w:tc>
                <w:tcPr>
                  <w:tcW w:w="2130" w:type="pct"/>
                </w:tcPr>
                <w:p w14:paraId="0625B8C6" w14:textId="77777777" w:rsidR="00832C32" w:rsidRPr="0084695A" w:rsidRDefault="00832C32" w:rsidP="00832C32">
                  <w:pPr>
                    <w:spacing w:line="240" w:lineRule="auto"/>
                    <w:rPr>
                      <w:rFonts w:eastAsia="Verdana"/>
                      <w:sz w:val="16"/>
                      <w:szCs w:val="16"/>
                    </w:rPr>
                  </w:pPr>
                  <w:r w:rsidRPr="0084695A">
                    <w:rPr>
                      <w:rFonts w:eastAsia="Verdana"/>
                      <w:sz w:val="16"/>
                      <w:szCs w:val="16"/>
                    </w:rPr>
                    <w:t xml:space="preserve">Услуга по обеспечению </w:t>
                  </w:r>
                  <w:r w:rsidRPr="0084695A">
                    <w:rPr>
                      <w:sz w:val="16"/>
                      <w:szCs w:val="16"/>
                    </w:rPr>
                    <w:t xml:space="preserve">выступления </w:t>
                  </w:r>
                  <w:proofErr w:type="spellStart"/>
                  <w:r w:rsidRPr="0084695A">
                    <w:rPr>
                      <w:sz w:val="16"/>
                      <w:szCs w:val="16"/>
                    </w:rPr>
                    <w:t>хедлайнера</w:t>
                  </w:r>
                  <w:proofErr w:type="spellEnd"/>
                </w:p>
              </w:tc>
              <w:tc>
                <w:tcPr>
                  <w:tcW w:w="548" w:type="pct"/>
                  <w:vAlign w:val="center"/>
                </w:tcPr>
                <w:p w14:paraId="702E2BF0" w14:textId="77777777" w:rsidR="00832C32" w:rsidRPr="0084695A" w:rsidRDefault="00832C32" w:rsidP="00832C32">
                  <w:pPr>
                    <w:spacing w:line="240" w:lineRule="auto"/>
                    <w:jc w:val="center"/>
                    <w:rPr>
                      <w:rFonts w:eastAsia="Verdana"/>
                      <w:sz w:val="16"/>
                      <w:szCs w:val="16"/>
                    </w:rPr>
                  </w:pPr>
                  <w:r w:rsidRPr="0084695A">
                    <w:rPr>
                      <w:rFonts w:eastAsia="Verdana"/>
                      <w:sz w:val="16"/>
                      <w:szCs w:val="16"/>
                    </w:rPr>
                    <w:t>1</w:t>
                  </w:r>
                </w:p>
              </w:tc>
              <w:tc>
                <w:tcPr>
                  <w:tcW w:w="857" w:type="pct"/>
                  <w:vAlign w:val="center"/>
                </w:tcPr>
                <w:p w14:paraId="3658963E" w14:textId="77777777" w:rsidR="00832C32" w:rsidRPr="0084695A" w:rsidRDefault="00832C32" w:rsidP="00832C32">
                  <w:pPr>
                    <w:spacing w:line="240" w:lineRule="auto"/>
                    <w:ind w:left="-111" w:right="-114"/>
                    <w:jc w:val="center"/>
                    <w:rPr>
                      <w:sz w:val="16"/>
                      <w:szCs w:val="16"/>
                    </w:rPr>
                  </w:pPr>
                  <w:r w:rsidRPr="0084695A">
                    <w:rPr>
                      <w:sz w:val="16"/>
                      <w:szCs w:val="16"/>
                    </w:rPr>
                    <w:t>3 000 000,00</w:t>
                  </w:r>
                </w:p>
              </w:tc>
              <w:tc>
                <w:tcPr>
                  <w:tcW w:w="1041" w:type="pct"/>
                  <w:vAlign w:val="center"/>
                </w:tcPr>
                <w:p w14:paraId="7F888C54" w14:textId="77777777" w:rsidR="00832C32" w:rsidRPr="0084695A" w:rsidRDefault="00832C32" w:rsidP="00832C32">
                  <w:pPr>
                    <w:spacing w:line="240" w:lineRule="auto"/>
                    <w:ind w:left="-111" w:right="-114"/>
                    <w:jc w:val="center"/>
                    <w:rPr>
                      <w:sz w:val="16"/>
                      <w:szCs w:val="16"/>
                    </w:rPr>
                  </w:pPr>
                  <w:r w:rsidRPr="0084695A">
                    <w:rPr>
                      <w:sz w:val="16"/>
                      <w:szCs w:val="16"/>
                    </w:rPr>
                    <w:t>3 000 000,00</w:t>
                  </w:r>
                </w:p>
              </w:tc>
            </w:tr>
            <w:tr w:rsidR="00832C32" w:rsidRPr="0084695A" w14:paraId="48060488" w14:textId="77777777" w:rsidTr="00832C32">
              <w:trPr>
                <w:trHeight w:val="170"/>
              </w:trPr>
              <w:tc>
                <w:tcPr>
                  <w:tcW w:w="424" w:type="pct"/>
                </w:tcPr>
                <w:p w14:paraId="2780150A" w14:textId="77777777" w:rsidR="00832C32" w:rsidRPr="0084695A" w:rsidRDefault="00832C32" w:rsidP="00832C32">
                  <w:pPr>
                    <w:spacing w:line="240" w:lineRule="auto"/>
                    <w:jc w:val="center"/>
                    <w:rPr>
                      <w:rFonts w:eastAsia="Verdana"/>
                      <w:color w:val="000000"/>
                      <w:sz w:val="16"/>
                      <w:szCs w:val="16"/>
                    </w:rPr>
                  </w:pPr>
                  <w:r w:rsidRPr="0084695A">
                    <w:rPr>
                      <w:rFonts w:eastAsia="Verdana"/>
                      <w:color w:val="000000"/>
                      <w:sz w:val="16"/>
                      <w:szCs w:val="16"/>
                    </w:rPr>
                    <w:t>12.</w:t>
                  </w:r>
                </w:p>
              </w:tc>
              <w:tc>
                <w:tcPr>
                  <w:tcW w:w="2130" w:type="pct"/>
                </w:tcPr>
                <w:p w14:paraId="77B3F3CD" w14:textId="77777777" w:rsidR="00832C32" w:rsidRPr="0084695A" w:rsidRDefault="00832C32" w:rsidP="00832C32">
                  <w:pPr>
                    <w:spacing w:line="240" w:lineRule="auto"/>
                    <w:rPr>
                      <w:rFonts w:eastAsia="Verdana"/>
                      <w:sz w:val="16"/>
                      <w:szCs w:val="16"/>
                    </w:rPr>
                  </w:pPr>
                  <w:r w:rsidRPr="0084695A">
                    <w:rPr>
                      <w:rFonts w:eastAsia="Verdana"/>
                      <w:sz w:val="16"/>
                      <w:szCs w:val="16"/>
                    </w:rPr>
                    <w:t xml:space="preserve">Услуга по организации помещений для проведения мастер-классов </w:t>
                  </w:r>
                </w:p>
              </w:tc>
              <w:tc>
                <w:tcPr>
                  <w:tcW w:w="548" w:type="pct"/>
                  <w:vAlign w:val="center"/>
                </w:tcPr>
                <w:p w14:paraId="4D9CF123" w14:textId="77777777" w:rsidR="00832C32" w:rsidRPr="0084695A" w:rsidRDefault="00832C32" w:rsidP="00832C32">
                  <w:pPr>
                    <w:spacing w:line="240" w:lineRule="auto"/>
                    <w:jc w:val="center"/>
                    <w:rPr>
                      <w:rFonts w:eastAsia="Verdana"/>
                      <w:sz w:val="16"/>
                      <w:szCs w:val="16"/>
                    </w:rPr>
                  </w:pPr>
                  <w:r w:rsidRPr="0084695A">
                    <w:rPr>
                      <w:rFonts w:eastAsia="Verdana"/>
                      <w:sz w:val="16"/>
                      <w:szCs w:val="16"/>
                    </w:rPr>
                    <w:t>1</w:t>
                  </w:r>
                </w:p>
              </w:tc>
              <w:tc>
                <w:tcPr>
                  <w:tcW w:w="857" w:type="pct"/>
                  <w:vAlign w:val="center"/>
                </w:tcPr>
                <w:p w14:paraId="18DBBAB0" w14:textId="77777777" w:rsidR="00832C32" w:rsidRPr="0084695A" w:rsidRDefault="00832C32" w:rsidP="00832C32">
                  <w:pPr>
                    <w:spacing w:line="240" w:lineRule="auto"/>
                    <w:ind w:left="-111" w:right="-114"/>
                    <w:jc w:val="center"/>
                    <w:rPr>
                      <w:sz w:val="16"/>
                      <w:szCs w:val="16"/>
                    </w:rPr>
                  </w:pPr>
                  <w:r w:rsidRPr="0084695A">
                    <w:rPr>
                      <w:sz w:val="16"/>
                      <w:szCs w:val="16"/>
                    </w:rPr>
                    <w:t>250 000,00</w:t>
                  </w:r>
                </w:p>
              </w:tc>
              <w:tc>
                <w:tcPr>
                  <w:tcW w:w="1041" w:type="pct"/>
                  <w:vAlign w:val="center"/>
                </w:tcPr>
                <w:p w14:paraId="4095A5CA" w14:textId="77777777" w:rsidR="00832C32" w:rsidRPr="0084695A" w:rsidRDefault="00832C32" w:rsidP="00832C32">
                  <w:pPr>
                    <w:spacing w:line="240" w:lineRule="auto"/>
                    <w:ind w:left="-111" w:right="-114"/>
                    <w:jc w:val="center"/>
                    <w:rPr>
                      <w:sz w:val="16"/>
                      <w:szCs w:val="16"/>
                    </w:rPr>
                  </w:pPr>
                  <w:r w:rsidRPr="0084695A">
                    <w:rPr>
                      <w:sz w:val="16"/>
                      <w:szCs w:val="16"/>
                    </w:rPr>
                    <w:t>250 000,00</w:t>
                  </w:r>
                </w:p>
              </w:tc>
            </w:tr>
            <w:tr w:rsidR="00832C32" w:rsidRPr="0084695A" w14:paraId="7A90D5B7" w14:textId="77777777" w:rsidTr="00832C32">
              <w:trPr>
                <w:trHeight w:val="170"/>
              </w:trPr>
              <w:tc>
                <w:tcPr>
                  <w:tcW w:w="424" w:type="pct"/>
                </w:tcPr>
                <w:p w14:paraId="29E8C08E" w14:textId="77777777" w:rsidR="00832C32" w:rsidRPr="0084695A" w:rsidRDefault="00832C32" w:rsidP="00832C32">
                  <w:pPr>
                    <w:spacing w:line="240" w:lineRule="auto"/>
                    <w:jc w:val="center"/>
                    <w:rPr>
                      <w:rFonts w:eastAsia="Verdana"/>
                      <w:color w:val="000000"/>
                      <w:sz w:val="16"/>
                      <w:szCs w:val="16"/>
                    </w:rPr>
                  </w:pPr>
                  <w:r w:rsidRPr="0084695A">
                    <w:rPr>
                      <w:rFonts w:eastAsia="Verdana"/>
                      <w:color w:val="000000"/>
                      <w:sz w:val="16"/>
                      <w:szCs w:val="16"/>
                    </w:rPr>
                    <w:t>13.</w:t>
                  </w:r>
                </w:p>
              </w:tc>
              <w:tc>
                <w:tcPr>
                  <w:tcW w:w="2130" w:type="pct"/>
                </w:tcPr>
                <w:p w14:paraId="612FD7AF" w14:textId="77777777" w:rsidR="00832C32" w:rsidRPr="0084695A" w:rsidRDefault="00832C32" w:rsidP="00832C32">
                  <w:pPr>
                    <w:spacing w:line="240" w:lineRule="auto"/>
                    <w:rPr>
                      <w:rFonts w:eastAsia="Verdana"/>
                      <w:sz w:val="16"/>
                      <w:szCs w:val="16"/>
                    </w:rPr>
                  </w:pPr>
                  <w:r w:rsidRPr="0084695A">
                    <w:rPr>
                      <w:rFonts w:eastAsia="Verdana"/>
                      <w:sz w:val="16"/>
                      <w:szCs w:val="16"/>
                    </w:rPr>
                    <w:t>Услуги по обеспечению трансфера спикеров до места проведения мероприятия</w:t>
                  </w:r>
                </w:p>
              </w:tc>
              <w:tc>
                <w:tcPr>
                  <w:tcW w:w="548" w:type="pct"/>
                  <w:vAlign w:val="center"/>
                </w:tcPr>
                <w:p w14:paraId="03723516" w14:textId="77777777" w:rsidR="00832C32" w:rsidRPr="0084695A" w:rsidRDefault="00832C32" w:rsidP="00832C32">
                  <w:pPr>
                    <w:spacing w:line="240" w:lineRule="auto"/>
                    <w:jc w:val="center"/>
                    <w:rPr>
                      <w:rFonts w:eastAsia="Verdana"/>
                      <w:sz w:val="16"/>
                      <w:szCs w:val="16"/>
                    </w:rPr>
                  </w:pPr>
                  <w:r w:rsidRPr="0084695A">
                    <w:rPr>
                      <w:rFonts w:eastAsia="Verdana"/>
                      <w:sz w:val="16"/>
                      <w:szCs w:val="16"/>
                    </w:rPr>
                    <w:t>1</w:t>
                  </w:r>
                </w:p>
              </w:tc>
              <w:tc>
                <w:tcPr>
                  <w:tcW w:w="857" w:type="pct"/>
                  <w:vAlign w:val="center"/>
                </w:tcPr>
                <w:p w14:paraId="4F6B3EAB" w14:textId="77777777" w:rsidR="00832C32" w:rsidRPr="0084695A" w:rsidRDefault="00832C32" w:rsidP="00832C32">
                  <w:pPr>
                    <w:spacing w:line="240" w:lineRule="auto"/>
                    <w:ind w:left="-111" w:right="-114"/>
                    <w:jc w:val="center"/>
                    <w:rPr>
                      <w:sz w:val="16"/>
                      <w:szCs w:val="16"/>
                    </w:rPr>
                  </w:pPr>
                  <w:r w:rsidRPr="0084695A">
                    <w:rPr>
                      <w:sz w:val="16"/>
                      <w:szCs w:val="16"/>
                    </w:rPr>
                    <w:t>350 000,00</w:t>
                  </w:r>
                </w:p>
              </w:tc>
              <w:tc>
                <w:tcPr>
                  <w:tcW w:w="1041" w:type="pct"/>
                  <w:vAlign w:val="center"/>
                </w:tcPr>
                <w:p w14:paraId="6050105E" w14:textId="77777777" w:rsidR="00832C32" w:rsidRPr="0084695A" w:rsidRDefault="00832C32" w:rsidP="00832C32">
                  <w:pPr>
                    <w:spacing w:line="240" w:lineRule="auto"/>
                    <w:ind w:left="-111" w:right="-114"/>
                    <w:jc w:val="center"/>
                    <w:rPr>
                      <w:sz w:val="16"/>
                      <w:szCs w:val="16"/>
                    </w:rPr>
                  </w:pPr>
                  <w:r w:rsidRPr="0084695A">
                    <w:rPr>
                      <w:sz w:val="16"/>
                      <w:szCs w:val="16"/>
                    </w:rPr>
                    <w:t>350 000,00</w:t>
                  </w:r>
                </w:p>
              </w:tc>
            </w:tr>
            <w:tr w:rsidR="00832C32" w:rsidRPr="0084695A" w14:paraId="07E604C0" w14:textId="77777777" w:rsidTr="00832C32">
              <w:trPr>
                <w:trHeight w:val="170"/>
              </w:trPr>
              <w:tc>
                <w:tcPr>
                  <w:tcW w:w="424" w:type="pct"/>
                </w:tcPr>
                <w:p w14:paraId="2163B914" w14:textId="77777777" w:rsidR="00832C32" w:rsidRPr="0084695A" w:rsidRDefault="00832C32" w:rsidP="00832C32">
                  <w:pPr>
                    <w:spacing w:line="240" w:lineRule="auto"/>
                    <w:jc w:val="center"/>
                    <w:rPr>
                      <w:rFonts w:eastAsia="Verdana"/>
                      <w:color w:val="000000"/>
                      <w:sz w:val="16"/>
                      <w:szCs w:val="16"/>
                    </w:rPr>
                  </w:pPr>
                  <w:r w:rsidRPr="0084695A">
                    <w:rPr>
                      <w:rFonts w:eastAsia="Verdana"/>
                      <w:color w:val="000000"/>
                      <w:sz w:val="16"/>
                      <w:szCs w:val="16"/>
                    </w:rPr>
                    <w:t>14.</w:t>
                  </w:r>
                </w:p>
              </w:tc>
              <w:tc>
                <w:tcPr>
                  <w:tcW w:w="2130" w:type="pct"/>
                </w:tcPr>
                <w:p w14:paraId="09C007D0" w14:textId="77777777" w:rsidR="00832C32" w:rsidRPr="0084695A" w:rsidRDefault="00832C32" w:rsidP="00832C32">
                  <w:pPr>
                    <w:spacing w:line="240" w:lineRule="auto"/>
                    <w:rPr>
                      <w:rFonts w:eastAsia="Verdana"/>
                      <w:sz w:val="16"/>
                      <w:szCs w:val="16"/>
                    </w:rPr>
                  </w:pPr>
                  <w:r w:rsidRPr="0084695A">
                    <w:rPr>
                      <w:rFonts w:eastAsia="Verdana"/>
                      <w:sz w:val="16"/>
                      <w:szCs w:val="16"/>
                    </w:rPr>
                    <w:t>Услуга по организации проживания и питания спикеров</w:t>
                  </w:r>
                </w:p>
              </w:tc>
              <w:tc>
                <w:tcPr>
                  <w:tcW w:w="548" w:type="pct"/>
                  <w:vAlign w:val="center"/>
                </w:tcPr>
                <w:p w14:paraId="26F87E58" w14:textId="77777777" w:rsidR="00832C32" w:rsidRPr="0084695A" w:rsidRDefault="00832C32" w:rsidP="00832C32">
                  <w:pPr>
                    <w:spacing w:line="240" w:lineRule="auto"/>
                    <w:jc w:val="center"/>
                    <w:rPr>
                      <w:rFonts w:eastAsia="Verdana"/>
                      <w:sz w:val="16"/>
                      <w:szCs w:val="16"/>
                    </w:rPr>
                  </w:pPr>
                  <w:r w:rsidRPr="0084695A">
                    <w:rPr>
                      <w:rFonts w:eastAsia="Verdana"/>
                      <w:sz w:val="16"/>
                      <w:szCs w:val="16"/>
                    </w:rPr>
                    <w:t>1</w:t>
                  </w:r>
                </w:p>
              </w:tc>
              <w:tc>
                <w:tcPr>
                  <w:tcW w:w="857" w:type="pct"/>
                  <w:vAlign w:val="center"/>
                </w:tcPr>
                <w:p w14:paraId="2613D042" w14:textId="77777777" w:rsidR="00832C32" w:rsidRPr="0084695A" w:rsidRDefault="00832C32" w:rsidP="00832C32">
                  <w:pPr>
                    <w:spacing w:line="240" w:lineRule="auto"/>
                    <w:ind w:left="-111" w:right="-114"/>
                    <w:jc w:val="center"/>
                    <w:rPr>
                      <w:sz w:val="16"/>
                      <w:szCs w:val="16"/>
                    </w:rPr>
                  </w:pPr>
                  <w:r w:rsidRPr="0084695A">
                    <w:rPr>
                      <w:sz w:val="16"/>
                      <w:szCs w:val="16"/>
                    </w:rPr>
                    <w:t>480 000,00</w:t>
                  </w:r>
                </w:p>
              </w:tc>
              <w:tc>
                <w:tcPr>
                  <w:tcW w:w="1041" w:type="pct"/>
                  <w:vAlign w:val="center"/>
                </w:tcPr>
                <w:p w14:paraId="61294918" w14:textId="77777777" w:rsidR="00832C32" w:rsidRPr="0084695A" w:rsidRDefault="00832C32" w:rsidP="00832C32">
                  <w:pPr>
                    <w:spacing w:line="240" w:lineRule="auto"/>
                    <w:ind w:left="-111" w:right="-114"/>
                    <w:jc w:val="center"/>
                    <w:rPr>
                      <w:sz w:val="16"/>
                      <w:szCs w:val="16"/>
                    </w:rPr>
                  </w:pPr>
                  <w:r w:rsidRPr="0084695A">
                    <w:rPr>
                      <w:sz w:val="16"/>
                      <w:szCs w:val="16"/>
                    </w:rPr>
                    <w:t>480 000,00</w:t>
                  </w:r>
                </w:p>
              </w:tc>
            </w:tr>
            <w:tr w:rsidR="00832C32" w:rsidRPr="0084695A" w14:paraId="79FB8064" w14:textId="77777777" w:rsidTr="00832C32">
              <w:trPr>
                <w:trHeight w:val="170"/>
              </w:trPr>
              <w:tc>
                <w:tcPr>
                  <w:tcW w:w="424" w:type="pct"/>
                </w:tcPr>
                <w:p w14:paraId="1E50E3DD" w14:textId="77777777" w:rsidR="00832C32" w:rsidRPr="0084695A" w:rsidRDefault="00832C32" w:rsidP="00832C32">
                  <w:pPr>
                    <w:spacing w:line="240" w:lineRule="auto"/>
                    <w:jc w:val="center"/>
                    <w:rPr>
                      <w:rFonts w:eastAsia="Verdana"/>
                      <w:color w:val="000000"/>
                      <w:sz w:val="16"/>
                      <w:szCs w:val="16"/>
                    </w:rPr>
                  </w:pPr>
                  <w:r w:rsidRPr="0084695A">
                    <w:rPr>
                      <w:rFonts w:eastAsia="Verdana"/>
                      <w:color w:val="000000"/>
                      <w:sz w:val="16"/>
                      <w:szCs w:val="16"/>
                    </w:rPr>
                    <w:t>15.</w:t>
                  </w:r>
                </w:p>
              </w:tc>
              <w:tc>
                <w:tcPr>
                  <w:tcW w:w="2130" w:type="pct"/>
                </w:tcPr>
                <w:p w14:paraId="20424BE9" w14:textId="77777777" w:rsidR="00832C32" w:rsidRPr="0084695A" w:rsidRDefault="00832C32" w:rsidP="00832C32">
                  <w:pPr>
                    <w:spacing w:line="240" w:lineRule="auto"/>
                    <w:rPr>
                      <w:rFonts w:eastAsia="Verdana"/>
                      <w:color w:val="000000"/>
                      <w:sz w:val="16"/>
                      <w:szCs w:val="16"/>
                    </w:rPr>
                  </w:pPr>
                  <w:r w:rsidRPr="0084695A">
                    <w:rPr>
                      <w:rFonts w:eastAsia="Verdana"/>
                      <w:color w:val="000000"/>
                      <w:sz w:val="16"/>
                      <w:szCs w:val="16"/>
                    </w:rPr>
                    <w:t>Услуга по обеспечению сувенирной продукции участников мероприятия</w:t>
                  </w:r>
                </w:p>
              </w:tc>
              <w:tc>
                <w:tcPr>
                  <w:tcW w:w="548" w:type="pct"/>
                  <w:vAlign w:val="center"/>
                </w:tcPr>
                <w:p w14:paraId="2A66ED15" w14:textId="77777777" w:rsidR="00832C32" w:rsidRPr="0084695A" w:rsidRDefault="00832C32" w:rsidP="00832C32">
                  <w:pPr>
                    <w:spacing w:line="240" w:lineRule="auto"/>
                    <w:jc w:val="center"/>
                    <w:rPr>
                      <w:rFonts w:eastAsia="Verdana"/>
                      <w:color w:val="000000"/>
                      <w:sz w:val="16"/>
                      <w:szCs w:val="16"/>
                    </w:rPr>
                  </w:pPr>
                  <w:r w:rsidRPr="0084695A">
                    <w:rPr>
                      <w:rFonts w:eastAsia="Verdana"/>
                      <w:color w:val="000000"/>
                      <w:sz w:val="16"/>
                      <w:szCs w:val="16"/>
                    </w:rPr>
                    <w:t>1</w:t>
                  </w:r>
                </w:p>
              </w:tc>
              <w:tc>
                <w:tcPr>
                  <w:tcW w:w="857" w:type="pct"/>
                  <w:vAlign w:val="center"/>
                </w:tcPr>
                <w:p w14:paraId="49A20463" w14:textId="77777777" w:rsidR="00832C32" w:rsidRPr="0084695A" w:rsidRDefault="00832C32" w:rsidP="00832C32">
                  <w:pPr>
                    <w:spacing w:line="240" w:lineRule="auto"/>
                    <w:ind w:left="-111" w:right="-114"/>
                    <w:jc w:val="center"/>
                    <w:rPr>
                      <w:sz w:val="16"/>
                      <w:szCs w:val="16"/>
                    </w:rPr>
                  </w:pPr>
                  <w:r w:rsidRPr="0084695A">
                    <w:rPr>
                      <w:sz w:val="16"/>
                      <w:szCs w:val="16"/>
                    </w:rPr>
                    <w:t>1 500 000,00</w:t>
                  </w:r>
                </w:p>
              </w:tc>
              <w:tc>
                <w:tcPr>
                  <w:tcW w:w="1041" w:type="pct"/>
                  <w:vAlign w:val="center"/>
                </w:tcPr>
                <w:p w14:paraId="678F27EC" w14:textId="77777777" w:rsidR="00832C32" w:rsidRPr="0084695A" w:rsidRDefault="00832C32" w:rsidP="00832C32">
                  <w:pPr>
                    <w:spacing w:line="240" w:lineRule="auto"/>
                    <w:ind w:left="-111" w:right="-114"/>
                    <w:jc w:val="center"/>
                    <w:rPr>
                      <w:sz w:val="16"/>
                      <w:szCs w:val="16"/>
                    </w:rPr>
                  </w:pPr>
                  <w:r w:rsidRPr="0084695A">
                    <w:rPr>
                      <w:sz w:val="16"/>
                      <w:szCs w:val="16"/>
                    </w:rPr>
                    <w:t>1 500 000,00</w:t>
                  </w:r>
                </w:p>
              </w:tc>
            </w:tr>
            <w:tr w:rsidR="00832C32" w:rsidRPr="0084695A" w14:paraId="0A18D614" w14:textId="77777777" w:rsidTr="00832C32">
              <w:trPr>
                <w:trHeight w:val="170"/>
              </w:trPr>
              <w:tc>
                <w:tcPr>
                  <w:tcW w:w="424" w:type="pct"/>
                </w:tcPr>
                <w:p w14:paraId="40797F9A" w14:textId="77777777" w:rsidR="00832C32" w:rsidRPr="0084695A" w:rsidRDefault="00832C32" w:rsidP="00832C32">
                  <w:pPr>
                    <w:spacing w:line="240" w:lineRule="auto"/>
                    <w:jc w:val="center"/>
                    <w:rPr>
                      <w:rFonts w:eastAsia="Verdana"/>
                      <w:color w:val="000000"/>
                      <w:sz w:val="16"/>
                      <w:szCs w:val="16"/>
                    </w:rPr>
                  </w:pPr>
                  <w:r w:rsidRPr="0084695A">
                    <w:rPr>
                      <w:rFonts w:eastAsia="Verdana"/>
                      <w:color w:val="000000"/>
                      <w:sz w:val="16"/>
                      <w:szCs w:val="16"/>
                    </w:rPr>
                    <w:t>16.</w:t>
                  </w:r>
                </w:p>
              </w:tc>
              <w:tc>
                <w:tcPr>
                  <w:tcW w:w="2130" w:type="pct"/>
                </w:tcPr>
                <w:p w14:paraId="102119C7" w14:textId="77777777" w:rsidR="00832C32" w:rsidRPr="0084695A" w:rsidRDefault="00832C32" w:rsidP="00832C32">
                  <w:pPr>
                    <w:spacing w:line="240" w:lineRule="auto"/>
                    <w:rPr>
                      <w:rFonts w:eastAsia="Verdana"/>
                      <w:sz w:val="16"/>
                      <w:szCs w:val="16"/>
                    </w:rPr>
                  </w:pPr>
                  <w:r w:rsidRPr="0084695A">
                    <w:rPr>
                      <w:rFonts w:eastAsia="Verdana"/>
                      <w:sz w:val="16"/>
                      <w:szCs w:val="16"/>
                    </w:rPr>
                    <w:t>Услуга по организации фото и видеосъёмки фестиваля</w:t>
                  </w:r>
                </w:p>
              </w:tc>
              <w:tc>
                <w:tcPr>
                  <w:tcW w:w="548" w:type="pct"/>
                  <w:vAlign w:val="center"/>
                </w:tcPr>
                <w:p w14:paraId="60E6B12C" w14:textId="77777777" w:rsidR="00832C32" w:rsidRPr="0084695A" w:rsidRDefault="00832C32" w:rsidP="00832C32">
                  <w:pPr>
                    <w:spacing w:line="240" w:lineRule="auto"/>
                    <w:jc w:val="center"/>
                    <w:rPr>
                      <w:rFonts w:eastAsia="Verdana"/>
                      <w:sz w:val="16"/>
                      <w:szCs w:val="16"/>
                    </w:rPr>
                  </w:pPr>
                  <w:r w:rsidRPr="0084695A">
                    <w:rPr>
                      <w:rFonts w:eastAsia="Verdana"/>
                      <w:sz w:val="16"/>
                      <w:szCs w:val="16"/>
                    </w:rPr>
                    <w:t>1</w:t>
                  </w:r>
                </w:p>
              </w:tc>
              <w:tc>
                <w:tcPr>
                  <w:tcW w:w="857" w:type="pct"/>
                  <w:vAlign w:val="center"/>
                </w:tcPr>
                <w:p w14:paraId="0D27C293" w14:textId="77777777" w:rsidR="00832C32" w:rsidRPr="0084695A" w:rsidRDefault="00832C32" w:rsidP="00832C32">
                  <w:pPr>
                    <w:spacing w:line="240" w:lineRule="auto"/>
                    <w:ind w:left="-111" w:right="-114"/>
                    <w:jc w:val="center"/>
                    <w:rPr>
                      <w:sz w:val="16"/>
                      <w:szCs w:val="16"/>
                    </w:rPr>
                  </w:pPr>
                  <w:r w:rsidRPr="0084695A">
                    <w:rPr>
                      <w:sz w:val="16"/>
                      <w:szCs w:val="16"/>
                    </w:rPr>
                    <w:t>600 000,00</w:t>
                  </w:r>
                </w:p>
              </w:tc>
              <w:tc>
                <w:tcPr>
                  <w:tcW w:w="1041" w:type="pct"/>
                  <w:vAlign w:val="center"/>
                </w:tcPr>
                <w:p w14:paraId="49602FDC" w14:textId="77777777" w:rsidR="00832C32" w:rsidRPr="0084695A" w:rsidRDefault="00832C32" w:rsidP="00832C32">
                  <w:pPr>
                    <w:spacing w:line="240" w:lineRule="auto"/>
                    <w:ind w:left="-111" w:right="-114"/>
                    <w:jc w:val="center"/>
                    <w:rPr>
                      <w:sz w:val="16"/>
                      <w:szCs w:val="16"/>
                    </w:rPr>
                  </w:pPr>
                  <w:r w:rsidRPr="0084695A">
                    <w:rPr>
                      <w:sz w:val="16"/>
                      <w:szCs w:val="16"/>
                    </w:rPr>
                    <w:t>600 000,00</w:t>
                  </w:r>
                </w:p>
              </w:tc>
            </w:tr>
            <w:tr w:rsidR="00832C32" w:rsidRPr="0084695A" w14:paraId="66D80137" w14:textId="77777777" w:rsidTr="00832C32">
              <w:trPr>
                <w:trHeight w:val="170"/>
              </w:trPr>
              <w:tc>
                <w:tcPr>
                  <w:tcW w:w="424" w:type="pct"/>
                </w:tcPr>
                <w:p w14:paraId="75D977DB" w14:textId="77777777" w:rsidR="00832C32" w:rsidRPr="0084695A" w:rsidRDefault="00832C32" w:rsidP="00832C32">
                  <w:pPr>
                    <w:spacing w:line="240" w:lineRule="auto"/>
                    <w:jc w:val="center"/>
                    <w:rPr>
                      <w:rFonts w:eastAsia="Verdana"/>
                      <w:color w:val="000000"/>
                      <w:sz w:val="16"/>
                      <w:szCs w:val="16"/>
                    </w:rPr>
                  </w:pPr>
                  <w:r w:rsidRPr="0084695A">
                    <w:rPr>
                      <w:rFonts w:eastAsia="Verdana"/>
                      <w:color w:val="000000"/>
                      <w:sz w:val="16"/>
                      <w:szCs w:val="16"/>
                    </w:rPr>
                    <w:t>17.</w:t>
                  </w:r>
                </w:p>
              </w:tc>
              <w:tc>
                <w:tcPr>
                  <w:tcW w:w="2130" w:type="pct"/>
                </w:tcPr>
                <w:p w14:paraId="32D80E69" w14:textId="77777777" w:rsidR="00832C32" w:rsidRPr="0084695A" w:rsidRDefault="00832C32" w:rsidP="00832C32">
                  <w:pPr>
                    <w:spacing w:line="240" w:lineRule="auto"/>
                    <w:rPr>
                      <w:rFonts w:eastAsia="Verdana"/>
                      <w:sz w:val="16"/>
                      <w:szCs w:val="16"/>
                    </w:rPr>
                  </w:pPr>
                  <w:r w:rsidRPr="0084695A">
                    <w:rPr>
                      <w:rFonts w:eastAsia="Verdana"/>
                      <w:sz w:val="16"/>
                      <w:szCs w:val="16"/>
                    </w:rPr>
                    <w:t>Услуги по оплате авторских прав (РАО, ВОИС)</w:t>
                  </w:r>
                </w:p>
              </w:tc>
              <w:tc>
                <w:tcPr>
                  <w:tcW w:w="548" w:type="pct"/>
                  <w:vAlign w:val="center"/>
                </w:tcPr>
                <w:p w14:paraId="25ADA3BE" w14:textId="77777777" w:rsidR="00832C32" w:rsidRPr="0084695A" w:rsidRDefault="00832C32" w:rsidP="00832C32">
                  <w:pPr>
                    <w:spacing w:line="240" w:lineRule="auto"/>
                    <w:jc w:val="center"/>
                    <w:rPr>
                      <w:rFonts w:eastAsia="Verdana"/>
                      <w:sz w:val="16"/>
                      <w:szCs w:val="16"/>
                    </w:rPr>
                  </w:pPr>
                  <w:r w:rsidRPr="0084695A">
                    <w:rPr>
                      <w:rFonts w:eastAsia="Verdana"/>
                      <w:sz w:val="16"/>
                      <w:szCs w:val="16"/>
                    </w:rPr>
                    <w:t>1</w:t>
                  </w:r>
                </w:p>
              </w:tc>
              <w:tc>
                <w:tcPr>
                  <w:tcW w:w="857" w:type="pct"/>
                  <w:vAlign w:val="center"/>
                </w:tcPr>
                <w:p w14:paraId="116F8273" w14:textId="77777777" w:rsidR="00832C32" w:rsidRPr="0084695A" w:rsidRDefault="00832C32" w:rsidP="00832C32">
                  <w:pPr>
                    <w:spacing w:line="240" w:lineRule="auto"/>
                    <w:ind w:left="-111" w:right="-114"/>
                    <w:jc w:val="center"/>
                    <w:rPr>
                      <w:sz w:val="16"/>
                      <w:szCs w:val="16"/>
                    </w:rPr>
                  </w:pPr>
                  <w:r w:rsidRPr="0084695A">
                    <w:rPr>
                      <w:sz w:val="16"/>
                      <w:szCs w:val="16"/>
                    </w:rPr>
                    <w:t>10 000,00</w:t>
                  </w:r>
                </w:p>
              </w:tc>
              <w:tc>
                <w:tcPr>
                  <w:tcW w:w="1041" w:type="pct"/>
                  <w:vAlign w:val="center"/>
                </w:tcPr>
                <w:p w14:paraId="7DEC21C2" w14:textId="77777777" w:rsidR="00832C32" w:rsidRPr="0084695A" w:rsidRDefault="00832C32" w:rsidP="00832C32">
                  <w:pPr>
                    <w:spacing w:line="240" w:lineRule="auto"/>
                    <w:ind w:left="-111" w:right="-114"/>
                    <w:jc w:val="center"/>
                    <w:rPr>
                      <w:sz w:val="16"/>
                      <w:szCs w:val="16"/>
                    </w:rPr>
                  </w:pPr>
                  <w:r w:rsidRPr="0084695A">
                    <w:rPr>
                      <w:sz w:val="16"/>
                      <w:szCs w:val="16"/>
                    </w:rPr>
                    <w:t>10 000,00</w:t>
                  </w:r>
                </w:p>
              </w:tc>
            </w:tr>
            <w:tr w:rsidR="00832C32" w:rsidRPr="0084695A" w14:paraId="5737983D" w14:textId="77777777" w:rsidTr="00832C32">
              <w:trPr>
                <w:trHeight w:val="170"/>
              </w:trPr>
              <w:tc>
                <w:tcPr>
                  <w:tcW w:w="424" w:type="pct"/>
                </w:tcPr>
                <w:p w14:paraId="07B390FF" w14:textId="77777777" w:rsidR="00832C32" w:rsidRPr="0084695A" w:rsidRDefault="00832C32" w:rsidP="00832C32">
                  <w:pPr>
                    <w:spacing w:line="240" w:lineRule="auto"/>
                    <w:jc w:val="center"/>
                    <w:rPr>
                      <w:rFonts w:eastAsia="Verdana"/>
                      <w:color w:val="000000"/>
                      <w:sz w:val="16"/>
                      <w:szCs w:val="16"/>
                    </w:rPr>
                  </w:pPr>
                  <w:r w:rsidRPr="0084695A">
                    <w:rPr>
                      <w:rFonts w:eastAsia="Verdana"/>
                      <w:color w:val="000000"/>
                      <w:sz w:val="16"/>
                      <w:szCs w:val="16"/>
                    </w:rPr>
                    <w:t>18.</w:t>
                  </w:r>
                </w:p>
              </w:tc>
              <w:tc>
                <w:tcPr>
                  <w:tcW w:w="2130" w:type="pct"/>
                </w:tcPr>
                <w:p w14:paraId="0ECE3D56" w14:textId="77777777" w:rsidR="00832C32" w:rsidRPr="0084695A" w:rsidRDefault="00832C32" w:rsidP="00832C32">
                  <w:pPr>
                    <w:spacing w:line="240" w:lineRule="auto"/>
                    <w:rPr>
                      <w:rFonts w:eastAsia="Verdana"/>
                      <w:sz w:val="16"/>
                      <w:szCs w:val="16"/>
                    </w:rPr>
                  </w:pPr>
                  <w:r w:rsidRPr="0084695A">
                    <w:rPr>
                      <w:rFonts w:eastAsia="Verdana"/>
                      <w:sz w:val="16"/>
                      <w:szCs w:val="16"/>
                    </w:rPr>
                    <w:t>Услуга по организации электронной регистрации</w:t>
                  </w:r>
                </w:p>
              </w:tc>
              <w:tc>
                <w:tcPr>
                  <w:tcW w:w="548" w:type="pct"/>
                  <w:vAlign w:val="center"/>
                </w:tcPr>
                <w:p w14:paraId="1913D6A6" w14:textId="77777777" w:rsidR="00832C32" w:rsidRPr="0084695A" w:rsidRDefault="00832C32" w:rsidP="00832C32">
                  <w:pPr>
                    <w:spacing w:line="240" w:lineRule="auto"/>
                    <w:jc w:val="center"/>
                    <w:rPr>
                      <w:color w:val="000000"/>
                      <w:sz w:val="16"/>
                      <w:szCs w:val="16"/>
                    </w:rPr>
                  </w:pPr>
                  <w:r w:rsidRPr="0084695A">
                    <w:rPr>
                      <w:color w:val="000000"/>
                      <w:sz w:val="16"/>
                      <w:szCs w:val="16"/>
                    </w:rPr>
                    <w:t>1</w:t>
                  </w:r>
                </w:p>
              </w:tc>
              <w:tc>
                <w:tcPr>
                  <w:tcW w:w="857" w:type="pct"/>
                  <w:vAlign w:val="center"/>
                </w:tcPr>
                <w:p w14:paraId="291E5FF2" w14:textId="77777777" w:rsidR="00832C32" w:rsidRPr="0084695A" w:rsidRDefault="00832C32" w:rsidP="00832C32">
                  <w:pPr>
                    <w:spacing w:line="240" w:lineRule="auto"/>
                    <w:ind w:left="-111" w:right="-114"/>
                    <w:jc w:val="center"/>
                    <w:rPr>
                      <w:sz w:val="16"/>
                      <w:szCs w:val="16"/>
                    </w:rPr>
                  </w:pPr>
                  <w:r w:rsidRPr="0084695A">
                    <w:rPr>
                      <w:sz w:val="16"/>
                      <w:szCs w:val="16"/>
                    </w:rPr>
                    <w:t>190 000,00</w:t>
                  </w:r>
                </w:p>
              </w:tc>
              <w:tc>
                <w:tcPr>
                  <w:tcW w:w="1041" w:type="pct"/>
                  <w:vAlign w:val="center"/>
                </w:tcPr>
                <w:p w14:paraId="0D537EE4" w14:textId="77777777" w:rsidR="00832C32" w:rsidRPr="0084695A" w:rsidRDefault="00832C32" w:rsidP="00832C32">
                  <w:pPr>
                    <w:spacing w:line="240" w:lineRule="auto"/>
                    <w:ind w:left="-111" w:right="-114"/>
                    <w:jc w:val="center"/>
                    <w:rPr>
                      <w:sz w:val="16"/>
                      <w:szCs w:val="16"/>
                    </w:rPr>
                  </w:pPr>
                  <w:r w:rsidRPr="0084695A">
                    <w:rPr>
                      <w:sz w:val="16"/>
                      <w:szCs w:val="16"/>
                    </w:rPr>
                    <w:t>190 000,00</w:t>
                  </w:r>
                </w:p>
              </w:tc>
            </w:tr>
            <w:tr w:rsidR="00832C32" w:rsidRPr="0084695A" w14:paraId="023A9B00" w14:textId="77777777" w:rsidTr="00832C32">
              <w:trPr>
                <w:trHeight w:val="170"/>
              </w:trPr>
              <w:tc>
                <w:tcPr>
                  <w:tcW w:w="424" w:type="pct"/>
                </w:tcPr>
                <w:p w14:paraId="0AD84AD5" w14:textId="77777777" w:rsidR="00832C32" w:rsidRPr="0084695A" w:rsidRDefault="00832C32" w:rsidP="00832C32">
                  <w:pPr>
                    <w:spacing w:line="240" w:lineRule="auto"/>
                    <w:jc w:val="center"/>
                    <w:rPr>
                      <w:rFonts w:eastAsia="Verdana"/>
                      <w:color w:val="000000"/>
                      <w:sz w:val="16"/>
                      <w:szCs w:val="16"/>
                    </w:rPr>
                  </w:pPr>
                  <w:r w:rsidRPr="0084695A">
                    <w:rPr>
                      <w:rFonts w:eastAsia="Verdana"/>
                      <w:color w:val="000000"/>
                      <w:sz w:val="16"/>
                      <w:szCs w:val="16"/>
                    </w:rPr>
                    <w:t>19.</w:t>
                  </w:r>
                </w:p>
              </w:tc>
              <w:tc>
                <w:tcPr>
                  <w:tcW w:w="2130" w:type="pct"/>
                </w:tcPr>
                <w:p w14:paraId="26BB8BB9" w14:textId="77777777" w:rsidR="00832C32" w:rsidRPr="0084695A" w:rsidRDefault="00832C32" w:rsidP="00832C32">
                  <w:pPr>
                    <w:spacing w:line="240" w:lineRule="auto"/>
                    <w:rPr>
                      <w:rFonts w:eastAsia="Verdana"/>
                      <w:color w:val="000000"/>
                      <w:sz w:val="16"/>
                      <w:szCs w:val="16"/>
                    </w:rPr>
                  </w:pPr>
                  <w:r w:rsidRPr="0084695A">
                    <w:rPr>
                      <w:rFonts w:eastAsia="Verdana"/>
                      <w:sz w:val="16"/>
                      <w:szCs w:val="16"/>
                    </w:rPr>
                    <w:t>Услуга по обеспечению</w:t>
                  </w:r>
                  <w:r w:rsidRPr="0084695A">
                    <w:rPr>
                      <w:rFonts w:eastAsia="Verdana"/>
                      <w:color w:val="000000"/>
                      <w:sz w:val="16"/>
                      <w:szCs w:val="16"/>
                    </w:rPr>
                    <w:t xml:space="preserve"> санитарного порядка, </w:t>
                  </w:r>
                  <w:r w:rsidRPr="0084695A">
                    <w:rPr>
                      <w:rFonts w:eastAsia="Verdana"/>
                      <w:sz w:val="16"/>
                      <w:szCs w:val="16"/>
                    </w:rPr>
                    <w:t>включая/ логистику/ монтаж/ обслуживание/ демонтаж</w:t>
                  </w:r>
                </w:p>
              </w:tc>
              <w:tc>
                <w:tcPr>
                  <w:tcW w:w="548" w:type="pct"/>
                  <w:vAlign w:val="center"/>
                </w:tcPr>
                <w:p w14:paraId="03EBF07B" w14:textId="77777777" w:rsidR="00832C32" w:rsidRPr="0084695A" w:rsidRDefault="00832C32" w:rsidP="00832C32">
                  <w:pPr>
                    <w:spacing w:line="240" w:lineRule="auto"/>
                    <w:jc w:val="center"/>
                    <w:rPr>
                      <w:rFonts w:eastAsia="Verdana"/>
                      <w:color w:val="000000"/>
                      <w:sz w:val="16"/>
                      <w:szCs w:val="16"/>
                    </w:rPr>
                  </w:pPr>
                  <w:r w:rsidRPr="0084695A">
                    <w:rPr>
                      <w:rFonts w:eastAsia="Verdana"/>
                      <w:color w:val="000000"/>
                      <w:sz w:val="16"/>
                      <w:szCs w:val="16"/>
                    </w:rPr>
                    <w:t>1</w:t>
                  </w:r>
                </w:p>
              </w:tc>
              <w:tc>
                <w:tcPr>
                  <w:tcW w:w="857" w:type="pct"/>
                  <w:vAlign w:val="center"/>
                </w:tcPr>
                <w:p w14:paraId="0D7561F9" w14:textId="77777777" w:rsidR="00832C32" w:rsidRPr="0084695A" w:rsidRDefault="00832C32" w:rsidP="00832C32">
                  <w:pPr>
                    <w:spacing w:line="240" w:lineRule="auto"/>
                    <w:ind w:left="-111" w:right="-114"/>
                    <w:jc w:val="center"/>
                    <w:rPr>
                      <w:sz w:val="16"/>
                      <w:szCs w:val="16"/>
                    </w:rPr>
                  </w:pPr>
                  <w:r w:rsidRPr="0084695A">
                    <w:rPr>
                      <w:sz w:val="16"/>
                      <w:szCs w:val="16"/>
                    </w:rPr>
                    <w:t>310 000,00</w:t>
                  </w:r>
                </w:p>
              </w:tc>
              <w:tc>
                <w:tcPr>
                  <w:tcW w:w="1041" w:type="pct"/>
                  <w:vAlign w:val="center"/>
                </w:tcPr>
                <w:p w14:paraId="6B3C4547" w14:textId="77777777" w:rsidR="00832C32" w:rsidRPr="0084695A" w:rsidRDefault="00832C32" w:rsidP="00832C32">
                  <w:pPr>
                    <w:spacing w:line="240" w:lineRule="auto"/>
                    <w:ind w:left="-111" w:right="-114"/>
                    <w:jc w:val="center"/>
                    <w:rPr>
                      <w:sz w:val="16"/>
                      <w:szCs w:val="16"/>
                    </w:rPr>
                  </w:pPr>
                  <w:r w:rsidRPr="0084695A">
                    <w:rPr>
                      <w:sz w:val="16"/>
                      <w:szCs w:val="16"/>
                    </w:rPr>
                    <w:t>310 000,00</w:t>
                  </w:r>
                </w:p>
              </w:tc>
            </w:tr>
            <w:tr w:rsidR="00832C32" w:rsidRPr="0084695A" w14:paraId="727C9DCC" w14:textId="77777777" w:rsidTr="00832C32">
              <w:trPr>
                <w:trHeight w:val="170"/>
              </w:trPr>
              <w:tc>
                <w:tcPr>
                  <w:tcW w:w="424" w:type="pct"/>
                </w:tcPr>
                <w:p w14:paraId="1D58F930" w14:textId="77777777" w:rsidR="00832C32" w:rsidRPr="0084695A" w:rsidRDefault="00832C32" w:rsidP="00832C32">
                  <w:pPr>
                    <w:spacing w:line="240" w:lineRule="auto"/>
                    <w:jc w:val="center"/>
                    <w:rPr>
                      <w:rFonts w:eastAsia="Verdana"/>
                      <w:color w:val="000000"/>
                      <w:sz w:val="16"/>
                      <w:szCs w:val="16"/>
                    </w:rPr>
                  </w:pPr>
                  <w:r w:rsidRPr="0084695A">
                    <w:rPr>
                      <w:rFonts w:eastAsia="Verdana"/>
                      <w:color w:val="000000"/>
                      <w:sz w:val="16"/>
                      <w:szCs w:val="16"/>
                    </w:rPr>
                    <w:t>20.</w:t>
                  </w:r>
                </w:p>
              </w:tc>
              <w:tc>
                <w:tcPr>
                  <w:tcW w:w="2130" w:type="pct"/>
                </w:tcPr>
                <w:p w14:paraId="795C6407" w14:textId="77777777" w:rsidR="00832C32" w:rsidRPr="0084695A" w:rsidRDefault="00832C32" w:rsidP="00832C32">
                  <w:pPr>
                    <w:spacing w:line="240" w:lineRule="auto"/>
                    <w:rPr>
                      <w:rFonts w:eastAsia="Verdana"/>
                      <w:color w:val="000000"/>
                      <w:sz w:val="16"/>
                      <w:szCs w:val="16"/>
                      <w:highlight w:val="yellow"/>
                    </w:rPr>
                  </w:pPr>
                  <w:r w:rsidRPr="0084695A">
                    <w:rPr>
                      <w:rFonts w:eastAsia="Verdana"/>
                      <w:color w:val="000000"/>
                      <w:sz w:val="16"/>
                      <w:szCs w:val="16"/>
                    </w:rPr>
                    <w:t>Услуга по обеспечению безопасности на мероприятии</w:t>
                  </w:r>
                </w:p>
              </w:tc>
              <w:tc>
                <w:tcPr>
                  <w:tcW w:w="548" w:type="pct"/>
                  <w:vAlign w:val="center"/>
                </w:tcPr>
                <w:p w14:paraId="68765D39" w14:textId="77777777" w:rsidR="00832C32" w:rsidRPr="0084695A" w:rsidRDefault="00832C32" w:rsidP="00832C32">
                  <w:pPr>
                    <w:spacing w:line="240" w:lineRule="auto"/>
                    <w:jc w:val="center"/>
                    <w:rPr>
                      <w:rFonts w:eastAsia="Verdana"/>
                      <w:color w:val="000000"/>
                      <w:sz w:val="16"/>
                      <w:szCs w:val="16"/>
                    </w:rPr>
                  </w:pPr>
                  <w:r w:rsidRPr="0084695A">
                    <w:rPr>
                      <w:rFonts w:eastAsia="Verdana"/>
                      <w:color w:val="000000"/>
                      <w:sz w:val="16"/>
                      <w:szCs w:val="16"/>
                    </w:rPr>
                    <w:t>1</w:t>
                  </w:r>
                </w:p>
              </w:tc>
              <w:tc>
                <w:tcPr>
                  <w:tcW w:w="857" w:type="pct"/>
                  <w:vAlign w:val="center"/>
                </w:tcPr>
                <w:p w14:paraId="1FE33724" w14:textId="77777777" w:rsidR="00832C32" w:rsidRPr="0084695A" w:rsidRDefault="00832C32" w:rsidP="00832C32">
                  <w:pPr>
                    <w:spacing w:line="240" w:lineRule="auto"/>
                    <w:ind w:left="-111" w:right="-114"/>
                    <w:jc w:val="center"/>
                    <w:rPr>
                      <w:sz w:val="16"/>
                      <w:szCs w:val="16"/>
                    </w:rPr>
                  </w:pPr>
                  <w:r w:rsidRPr="0084695A">
                    <w:rPr>
                      <w:sz w:val="16"/>
                      <w:szCs w:val="16"/>
                    </w:rPr>
                    <w:t>230 000,00</w:t>
                  </w:r>
                </w:p>
              </w:tc>
              <w:tc>
                <w:tcPr>
                  <w:tcW w:w="1041" w:type="pct"/>
                  <w:vAlign w:val="center"/>
                </w:tcPr>
                <w:p w14:paraId="6AC714FA" w14:textId="77777777" w:rsidR="00832C32" w:rsidRPr="0084695A" w:rsidRDefault="00832C32" w:rsidP="00832C32">
                  <w:pPr>
                    <w:spacing w:line="240" w:lineRule="auto"/>
                    <w:ind w:left="-111" w:right="-114"/>
                    <w:jc w:val="center"/>
                    <w:rPr>
                      <w:sz w:val="16"/>
                      <w:szCs w:val="16"/>
                    </w:rPr>
                  </w:pPr>
                  <w:r w:rsidRPr="0084695A">
                    <w:rPr>
                      <w:sz w:val="16"/>
                      <w:szCs w:val="16"/>
                    </w:rPr>
                    <w:t>230 000,00</w:t>
                  </w:r>
                </w:p>
              </w:tc>
            </w:tr>
            <w:tr w:rsidR="00832C32" w:rsidRPr="0084695A" w14:paraId="717E89DE" w14:textId="77777777" w:rsidTr="00832C32">
              <w:trPr>
                <w:trHeight w:val="170"/>
              </w:trPr>
              <w:tc>
                <w:tcPr>
                  <w:tcW w:w="424" w:type="pct"/>
                </w:tcPr>
                <w:p w14:paraId="31BE995D" w14:textId="77777777" w:rsidR="00832C32" w:rsidRPr="0084695A" w:rsidRDefault="00832C32" w:rsidP="00832C32">
                  <w:pPr>
                    <w:spacing w:line="240" w:lineRule="auto"/>
                    <w:jc w:val="center"/>
                    <w:rPr>
                      <w:rFonts w:eastAsia="Verdana"/>
                      <w:color w:val="000000"/>
                      <w:sz w:val="16"/>
                      <w:szCs w:val="16"/>
                    </w:rPr>
                  </w:pPr>
                  <w:r w:rsidRPr="0084695A">
                    <w:rPr>
                      <w:rFonts w:eastAsia="Verdana"/>
                      <w:color w:val="000000"/>
                      <w:sz w:val="16"/>
                      <w:szCs w:val="16"/>
                    </w:rPr>
                    <w:t>21.</w:t>
                  </w:r>
                </w:p>
              </w:tc>
              <w:tc>
                <w:tcPr>
                  <w:tcW w:w="2130" w:type="pct"/>
                </w:tcPr>
                <w:p w14:paraId="780E612B" w14:textId="77777777" w:rsidR="00832C32" w:rsidRPr="0084695A" w:rsidRDefault="00832C32" w:rsidP="00832C32">
                  <w:pPr>
                    <w:spacing w:line="240" w:lineRule="auto"/>
                    <w:rPr>
                      <w:rFonts w:eastAsia="Verdana"/>
                      <w:sz w:val="16"/>
                      <w:szCs w:val="16"/>
                    </w:rPr>
                  </w:pPr>
                  <w:r w:rsidRPr="0084695A">
                    <w:rPr>
                      <w:rFonts w:eastAsia="Verdana"/>
                      <w:sz w:val="16"/>
                      <w:szCs w:val="16"/>
                    </w:rPr>
                    <w:t xml:space="preserve">Услуга по организации </w:t>
                  </w:r>
                  <w:r w:rsidRPr="0084695A">
                    <w:rPr>
                      <w:rFonts w:eastAsia="Verdana"/>
                      <w:color w:val="000000"/>
                      <w:sz w:val="16"/>
                      <w:szCs w:val="16"/>
                    </w:rPr>
                    <w:t xml:space="preserve">рекламной кампании на радио </w:t>
                  </w:r>
                  <w:r w:rsidRPr="0084695A">
                    <w:rPr>
                      <w:rFonts w:eastAsia="Verdana"/>
                      <w:color w:val="000000"/>
                      <w:sz w:val="16"/>
                      <w:szCs w:val="16"/>
                    </w:rPr>
                    <w:br/>
                    <w:t>и в сети Интернет</w:t>
                  </w:r>
                </w:p>
              </w:tc>
              <w:tc>
                <w:tcPr>
                  <w:tcW w:w="548" w:type="pct"/>
                  <w:vAlign w:val="center"/>
                </w:tcPr>
                <w:p w14:paraId="5AB2AD66" w14:textId="77777777" w:rsidR="00832C32" w:rsidRPr="0084695A" w:rsidRDefault="00832C32" w:rsidP="00832C32">
                  <w:pPr>
                    <w:spacing w:line="240" w:lineRule="auto"/>
                    <w:jc w:val="center"/>
                    <w:rPr>
                      <w:rFonts w:eastAsia="Verdana"/>
                      <w:sz w:val="16"/>
                      <w:szCs w:val="16"/>
                    </w:rPr>
                  </w:pPr>
                  <w:r w:rsidRPr="0084695A">
                    <w:rPr>
                      <w:rFonts w:eastAsia="Verdana"/>
                      <w:sz w:val="16"/>
                      <w:szCs w:val="16"/>
                    </w:rPr>
                    <w:t>1</w:t>
                  </w:r>
                </w:p>
              </w:tc>
              <w:tc>
                <w:tcPr>
                  <w:tcW w:w="857" w:type="pct"/>
                  <w:vAlign w:val="center"/>
                </w:tcPr>
                <w:p w14:paraId="13B308C9" w14:textId="77777777" w:rsidR="00832C32" w:rsidRPr="0084695A" w:rsidRDefault="00832C32" w:rsidP="00832C32">
                  <w:pPr>
                    <w:spacing w:line="240" w:lineRule="auto"/>
                    <w:ind w:left="-111" w:right="-114"/>
                    <w:jc w:val="center"/>
                    <w:rPr>
                      <w:sz w:val="16"/>
                      <w:szCs w:val="16"/>
                    </w:rPr>
                  </w:pPr>
                  <w:r w:rsidRPr="0084695A">
                    <w:rPr>
                      <w:sz w:val="16"/>
                      <w:szCs w:val="16"/>
                    </w:rPr>
                    <w:t>800 000,00</w:t>
                  </w:r>
                </w:p>
              </w:tc>
              <w:tc>
                <w:tcPr>
                  <w:tcW w:w="1041" w:type="pct"/>
                  <w:vAlign w:val="center"/>
                </w:tcPr>
                <w:p w14:paraId="5664BB9E" w14:textId="77777777" w:rsidR="00832C32" w:rsidRPr="0084695A" w:rsidRDefault="00832C32" w:rsidP="00832C32">
                  <w:pPr>
                    <w:spacing w:line="240" w:lineRule="auto"/>
                    <w:ind w:left="-111" w:right="-114"/>
                    <w:jc w:val="center"/>
                    <w:rPr>
                      <w:sz w:val="16"/>
                      <w:szCs w:val="16"/>
                    </w:rPr>
                  </w:pPr>
                  <w:r w:rsidRPr="0084695A">
                    <w:rPr>
                      <w:sz w:val="16"/>
                      <w:szCs w:val="16"/>
                    </w:rPr>
                    <w:t>800 000,00</w:t>
                  </w:r>
                </w:p>
              </w:tc>
            </w:tr>
            <w:tr w:rsidR="00832C32" w:rsidRPr="0084695A" w14:paraId="022BCCAD" w14:textId="77777777" w:rsidTr="00832C32">
              <w:trPr>
                <w:trHeight w:val="170"/>
              </w:trPr>
              <w:tc>
                <w:tcPr>
                  <w:tcW w:w="424" w:type="pct"/>
                </w:tcPr>
                <w:p w14:paraId="1E7BF1F3" w14:textId="77777777" w:rsidR="00832C32" w:rsidRPr="0084695A" w:rsidRDefault="00832C32" w:rsidP="00832C32">
                  <w:pPr>
                    <w:spacing w:line="240" w:lineRule="auto"/>
                    <w:jc w:val="center"/>
                    <w:rPr>
                      <w:rFonts w:eastAsia="Verdana"/>
                      <w:color w:val="000000"/>
                      <w:sz w:val="16"/>
                      <w:szCs w:val="16"/>
                    </w:rPr>
                  </w:pPr>
                  <w:r w:rsidRPr="0084695A">
                    <w:rPr>
                      <w:rFonts w:eastAsia="Verdana"/>
                      <w:color w:val="000000"/>
                      <w:sz w:val="16"/>
                      <w:szCs w:val="16"/>
                    </w:rPr>
                    <w:t>22.</w:t>
                  </w:r>
                </w:p>
              </w:tc>
              <w:tc>
                <w:tcPr>
                  <w:tcW w:w="2130" w:type="pct"/>
                </w:tcPr>
                <w:p w14:paraId="13FDCB20" w14:textId="77777777" w:rsidR="00832C32" w:rsidRPr="0084695A" w:rsidRDefault="00832C32" w:rsidP="00832C32">
                  <w:pPr>
                    <w:spacing w:line="240" w:lineRule="auto"/>
                    <w:rPr>
                      <w:rFonts w:eastAsia="Verdana"/>
                      <w:sz w:val="16"/>
                      <w:szCs w:val="16"/>
                    </w:rPr>
                  </w:pPr>
                  <w:r w:rsidRPr="0084695A">
                    <w:rPr>
                      <w:sz w:val="16"/>
                      <w:szCs w:val="16"/>
                    </w:rPr>
                    <w:t xml:space="preserve">Услуга по техническому обеспечению </w:t>
                  </w:r>
                  <w:proofErr w:type="spellStart"/>
                  <w:r w:rsidRPr="0084695A">
                    <w:rPr>
                      <w:rFonts w:eastAsia="Verdana"/>
                      <w:sz w:val="16"/>
                      <w:szCs w:val="16"/>
                    </w:rPr>
                    <w:t>звукоусилительным</w:t>
                  </w:r>
                  <w:proofErr w:type="spellEnd"/>
                  <w:r w:rsidRPr="0084695A">
                    <w:rPr>
                      <w:rFonts w:eastAsia="Verdana"/>
                      <w:sz w:val="16"/>
                      <w:szCs w:val="16"/>
                    </w:rPr>
                    <w:t xml:space="preserve"> комплексом, включая аренду/ логистику/ монтаж/ обслуживание/ демонтаж звукового оборудования</w:t>
                  </w:r>
                </w:p>
              </w:tc>
              <w:tc>
                <w:tcPr>
                  <w:tcW w:w="548" w:type="pct"/>
                  <w:vAlign w:val="center"/>
                </w:tcPr>
                <w:p w14:paraId="0A6647EC" w14:textId="77777777" w:rsidR="00832C32" w:rsidRPr="0084695A" w:rsidRDefault="00832C32" w:rsidP="00832C32">
                  <w:pPr>
                    <w:spacing w:line="240" w:lineRule="auto"/>
                    <w:jc w:val="center"/>
                    <w:rPr>
                      <w:rFonts w:eastAsia="Verdana"/>
                      <w:color w:val="000000" w:themeColor="text1"/>
                      <w:sz w:val="16"/>
                      <w:szCs w:val="16"/>
                    </w:rPr>
                  </w:pPr>
                  <w:r w:rsidRPr="0084695A">
                    <w:rPr>
                      <w:rFonts w:eastAsia="Verdana"/>
                      <w:color w:val="000000" w:themeColor="text1"/>
                      <w:sz w:val="16"/>
                      <w:szCs w:val="16"/>
                    </w:rPr>
                    <w:t>1</w:t>
                  </w:r>
                </w:p>
              </w:tc>
              <w:tc>
                <w:tcPr>
                  <w:tcW w:w="857" w:type="pct"/>
                  <w:vAlign w:val="center"/>
                </w:tcPr>
                <w:p w14:paraId="10E1CC2E" w14:textId="77777777" w:rsidR="00832C32" w:rsidRPr="0084695A" w:rsidRDefault="00832C32" w:rsidP="00832C32">
                  <w:pPr>
                    <w:spacing w:line="240" w:lineRule="auto"/>
                    <w:ind w:left="-111" w:right="-114"/>
                    <w:jc w:val="center"/>
                    <w:rPr>
                      <w:sz w:val="16"/>
                      <w:szCs w:val="16"/>
                    </w:rPr>
                  </w:pPr>
                  <w:r w:rsidRPr="0084695A">
                    <w:rPr>
                      <w:sz w:val="16"/>
                      <w:szCs w:val="16"/>
                    </w:rPr>
                    <w:t>300 000,00</w:t>
                  </w:r>
                </w:p>
              </w:tc>
              <w:tc>
                <w:tcPr>
                  <w:tcW w:w="1041" w:type="pct"/>
                  <w:vAlign w:val="center"/>
                </w:tcPr>
                <w:p w14:paraId="4162B0F7" w14:textId="77777777" w:rsidR="00832C32" w:rsidRPr="0084695A" w:rsidRDefault="00832C32" w:rsidP="00832C32">
                  <w:pPr>
                    <w:spacing w:line="240" w:lineRule="auto"/>
                    <w:ind w:left="-111" w:right="-114"/>
                    <w:jc w:val="center"/>
                    <w:rPr>
                      <w:sz w:val="16"/>
                      <w:szCs w:val="16"/>
                    </w:rPr>
                  </w:pPr>
                  <w:r w:rsidRPr="0084695A">
                    <w:rPr>
                      <w:sz w:val="16"/>
                      <w:szCs w:val="16"/>
                    </w:rPr>
                    <w:t>300 000,00</w:t>
                  </w:r>
                </w:p>
              </w:tc>
            </w:tr>
            <w:tr w:rsidR="00832C32" w:rsidRPr="0084695A" w14:paraId="3BCC51CA" w14:textId="77777777" w:rsidTr="00832C32">
              <w:trPr>
                <w:trHeight w:val="170"/>
              </w:trPr>
              <w:tc>
                <w:tcPr>
                  <w:tcW w:w="424" w:type="pct"/>
                </w:tcPr>
                <w:p w14:paraId="6557AD43" w14:textId="77777777" w:rsidR="00832C32" w:rsidRPr="0084695A" w:rsidRDefault="00832C32" w:rsidP="00832C32">
                  <w:pPr>
                    <w:spacing w:line="240" w:lineRule="auto"/>
                    <w:jc w:val="center"/>
                    <w:rPr>
                      <w:rFonts w:eastAsia="Verdana"/>
                      <w:color w:val="000000"/>
                      <w:sz w:val="16"/>
                      <w:szCs w:val="16"/>
                    </w:rPr>
                  </w:pPr>
                  <w:r w:rsidRPr="0084695A">
                    <w:rPr>
                      <w:rFonts w:eastAsia="Verdana"/>
                      <w:color w:val="000000"/>
                      <w:sz w:val="16"/>
                      <w:szCs w:val="16"/>
                    </w:rPr>
                    <w:t>23.</w:t>
                  </w:r>
                </w:p>
              </w:tc>
              <w:tc>
                <w:tcPr>
                  <w:tcW w:w="2130" w:type="pct"/>
                </w:tcPr>
                <w:p w14:paraId="6F9EC7D2" w14:textId="77777777" w:rsidR="00832C32" w:rsidRPr="0084695A" w:rsidRDefault="00832C32" w:rsidP="00832C32">
                  <w:pPr>
                    <w:spacing w:line="240" w:lineRule="auto"/>
                    <w:rPr>
                      <w:rFonts w:eastAsia="Verdana"/>
                      <w:sz w:val="16"/>
                      <w:szCs w:val="16"/>
                    </w:rPr>
                  </w:pPr>
                  <w:r w:rsidRPr="0084695A">
                    <w:rPr>
                      <w:sz w:val="16"/>
                      <w:szCs w:val="16"/>
                    </w:rPr>
                    <w:t xml:space="preserve">Услуга по обеспечению </w:t>
                  </w:r>
                  <w:r w:rsidRPr="0084695A">
                    <w:rPr>
                      <w:rFonts w:eastAsia="Verdana"/>
                      <w:sz w:val="16"/>
                      <w:szCs w:val="16"/>
                    </w:rPr>
                    <w:t xml:space="preserve">системы </w:t>
                  </w:r>
                  <w:proofErr w:type="spellStart"/>
                  <w:r w:rsidRPr="0084695A">
                    <w:rPr>
                      <w:rFonts w:eastAsia="Verdana"/>
                      <w:sz w:val="16"/>
                      <w:szCs w:val="16"/>
                    </w:rPr>
                    <w:t>видеоотображения</w:t>
                  </w:r>
                  <w:proofErr w:type="spellEnd"/>
                  <w:r w:rsidRPr="0084695A">
                    <w:rPr>
                      <w:rFonts w:eastAsia="Verdana"/>
                      <w:sz w:val="16"/>
                      <w:szCs w:val="16"/>
                    </w:rPr>
                    <w:t xml:space="preserve">/ аренда/ логистика/ монтаж/ обслуживание/ демонтаж светового оборудования  </w:t>
                  </w:r>
                </w:p>
              </w:tc>
              <w:tc>
                <w:tcPr>
                  <w:tcW w:w="548" w:type="pct"/>
                  <w:vAlign w:val="center"/>
                </w:tcPr>
                <w:p w14:paraId="3964A406" w14:textId="77777777" w:rsidR="00832C32" w:rsidRPr="0084695A" w:rsidRDefault="00832C32" w:rsidP="00832C32">
                  <w:pPr>
                    <w:spacing w:line="240" w:lineRule="auto"/>
                    <w:jc w:val="center"/>
                    <w:rPr>
                      <w:rFonts w:eastAsia="Verdana"/>
                      <w:color w:val="000000" w:themeColor="text1"/>
                      <w:sz w:val="16"/>
                      <w:szCs w:val="16"/>
                    </w:rPr>
                  </w:pPr>
                  <w:r w:rsidRPr="0084695A">
                    <w:rPr>
                      <w:rFonts w:eastAsia="Verdana"/>
                      <w:color w:val="000000" w:themeColor="text1"/>
                      <w:sz w:val="16"/>
                      <w:szCs w:val="16"/>
                    </w:rPr>
                    <w:t>1</w:t>
                  </w:r>
                </w:p>
              </w:tc>
              <w:tc>
                <w:tcPr>
                  <w:tcW w:w="857" w:type="pct"/>
                  <w:vAlign w:val="center"/>
                </w:tcPr>
                <w:p w14:paraId="64F540D6" w14:textId="77777777" w:rsidR="00832C32" w:rsidRPr="0084695A" w:rsidRDefault="00832C32" w:rsidP="00832C32">
                  <w:pPr>
                    <w:spacing w:line="240" w:lineRule="auto"/>
                    <w:ind w:left="-111" w:right="-114"/>
                    <w:jc w:val="center"/>
                    <w:rPr>
                      <w:sz w:val="16"/>
                      <w:szCs w:val="16"/>
                    </w:rPr>
                  </w:pPr>
                  <w:r w:rsidRPr="0084695A">
                    <w:rPr>
                      <w:sz w:val="16"/>
                      <w:szCs w:val="16"/>
                    </w:rPr>
                    <w:t>250 000,00</w:t>
                  </w:r>
                </w:p>
              </w:tc>
              <w:tc>
                <w:tcPr>
                  <w:tcW w:w="1041" w:type="pct"/>
                  <w:vAlign w:val="center"/>
                </w:tcPr>
                <w:p w14:paraId="2FC53699" w14:textId="77777777" w:rsidR="00832C32" w:rsidRPr="0084695A" w:rsidRDefault="00832C32" w:rsidP="00832C32">
                  <w:pPr>
                    <w:spacing w:line="240" w:lineRule="auto"/>
                    <w:ind w:left="-111" w:right="-114"/>
                    <w:jc w:val="center"/>
                    <w:rPr>
                      <w:sz w:val="16"/>
                      <w:szCs w:val="16"/>
                    </w:rPr>
                  </w:pPr>
                  <w:r w:rsidRPr="0084695A">
                    <w:rPr>
                      <w:sz w:val="16"/>
                      <w:szCs w:val="16"/>
                    </w:rPr>
                    <w:t>250 000,00</w:t>
                  </w:r>
                </w:p>
              </w:tc>
            </w:tr>
            <w:tr w:rsidR="00832C32" w:rsidRPr="0084695A" w14:paraId="5F12E732" w14:textId="77777777" w:rsidTr="00832C32">
              <w:trPr>
                <w:trHeight w:val="170"/>
              </w:trPr>
              <w:tc>
                <w:tcPr>
                  <w:tcW w:w="424" w:type="pct"/>
                </w:tcPr>
                <w:p w14:paraId="286A93CB" w14:textId="77777777" w:rsidR="00832C32" w:rsidRPr="0084695A" w:rsidRDefault="00832C32" w:rsidP="00832C32">
                  <w:pPr>
                    <w:spacing w:line="240" w:lineRule="auto"/>
                    <w:jc w:val="center"/>
                    <w:rPr>
                      <w:rFonts w:eastAsia="Verdana"/>
                      <w:color w:val="000000"/>
                      <w:sz w:val="16"/>
                      <w:szCs w:val="16"/>
                    </w:rPr>
                  </w:pPr>
                  <w:r w:rsidRPr="0084695A">
                    <w:rPr>
                      <w:rFonts w:eastAsia="Verdana"/>
                      <w:color w:val="000000"/>
                      <w:sz w:val="16"/>
                      <w:szCs w:val="16"/>
                    </w:rPr>
                    <w:t>24.</w:t>
                  </w:r>
                </w:p>
              </w:tc>
              <w:tc>
                <w:tcPr>
                  <w:tcW w:w="2130" w:type="pct"/>
                </w:tcPr>
                <w:p w14:paraId="1BB48B52" w14:textId="77777777" w:rsidR="00832C32" w:rsidRPr="0084695A" w:rsidRDefault="00832C32" w:rsidP="00832C32">
                  <w:pPr>
                    <w:spacing w:line="240" w:lineRule="auto"/>
                    <w:rPr>
                      <w:rFonts w:eastAsia="Verdana"/>
                      <w:sz w:val="16"/>
                      <w:szCs w:val="16"/>
                    </w:rPr>
                  </w:pPr>
                  <w:r w:rsidRPr="0084695A">
                    <w:rPr>
                      <w:sz w:val="16"/>
                      <w:szCs w:val="16"/>
                    </w:rPr>
                    <w:t xml:space="preserve">Услуга по обеспечению работы </w:t>
                  </w:r>
                  <w:r w:rsidRPr="0084695A">
                    <w:rPr>
                      <w:rFonts w:eastAsia="Verdana"/>
                      <w:sz w:val="16"/>
                      <w:szCs w:val="16"/>
                    </w:rPr>
                    <w:t xml:space="preserve">шатров, включая аренду мебели </w:t>
                  </w:r>
                </w:p>
              </w:tc>
              <w:tc>
                <w:tcPr>
                  <w:tcW w:w="548" w:type="pct"/>
                  <w:vAlign w:val="center"/>
                </w:tcPr>
                <w:p w14:paraId="78518195" w14:textId="77777777" w:rsidR="00832C32" w:rsidRPr="0084695A" w:rsidRDefault="00832C32" w:rsidP="00832C32">
                  <w:pPr>
                    <w:spacing w:line="240" w:lineRule="auto"/>
                    <w:jc w:val="center"/>
                    <w:rPr>
                      <w:rFonts w:eastAsia="Verdana"/>
                      <w:sz w:val="16"/>
                      <w:szCs w:val="16"/>
                    </w:rPr>
                  </w:pPr>
                  <w:r w:rsidRPr="0084695A">
                    <w:rPr>
                      <w:rFonts w:eastAsia="Verdana"/>
                      <w:sz w:val="16"/>
                      <w:szCs w:val="16"/>
                    </w:rPr>
                    <w:t>1</w:t>
                  </w:r>
                </w:p>
              </w:tc>
              <w:tc>
                <w:tcPr>
                  <w:tcW w:w="857" w:type="pct"/>
                  <w:vAlign w:val="center"/>
                </w:tcPr>
                <w:p w14:paraId="69E52531" w14:textId="77777777" w:rsidR="00832C32" w:rsidRPr="0084695A" w:rsidRDefault="00832C32" w:rsidP="00832C32">
                  <w:pPr>
                    <w:spacing w:line="240" w:lineRule="auto"/>
                    <w:ind w:left="-111" w:right="-114"/>
                    <w:jc w:val="center"/>
                    <w:rPr>
                      <w:sz w:val="16"/>
                      <w:szCs w:val="16"/>
                    </w:rPr>
                  </w:pPr>
                  <w:r w:rsidRPr="0084695A">
                    <w:rPr>
                      <w:sz w:val="16"/>
                      <w:szCs w:val="16"/>
                    </w:rPr>
                    <w:t>460 000,00</w:t>
                  </w:r>
                </w:p>
              </w:tc>
              <w:tc>
                <w:tcPr>
                  <w:tcW w:w="1041" w:type="pct"/>
                  <w:vAlign w:val="center"/>
                </w:tcPr>
                <w:p w14:paraId="16D0B094" w14:textId="77777777" w:rsidR="00832C32" w:rsidRPr="0084695A" w:rsidRDefault="00832C32" w:rsidP="00832C32">
                  <w:pPr>
                    <w:spacing w:line="240" w:lineRule="auto"/>
                    <w:ind w:left="-111" w:right="-114"/>
                    <w:jc w:val="center"/>
                    <w:rPr>
                      <w:sz w:val="16"/>
                      <w:szCs w:val="16"/>
                    </w:rPr>
                  </w:pPr>
                  <w:r w:rsidRPr="0084695A">
                    <w:rPr>
                      <w:sz w:val="16"/>
                      <w:szCs w:val="16"/>
                    </w:rPr>
                    <w:t>460 000,00</w:t>
                  </w:r>
                </w:p>
              </w:tc>
            </w:tr>
            <w:tr w:rsidR="00832C32" w:rsidRPr="0084695A" w14:paraId="413A6509" w14:textId="77777777" w:rsidTr="00832C32">
              <w:trPr>
                <w:trHeight w:val="170"/>
              </w:trPr>
              <w:tc>
                <w:tcPr>
                  <w:tcW w:w="424" w:type="pct"/>
                </w:tcPr>
                <w:p w14:paraId="733C434D" w14:textId="77777777" w:rsidR="00832C32" w:rsidRPr="0084695A" w:rsidRDefault="00832C32" w:rsidP="00832C32">
                  <w:pPr>
                    <w:spacing w:line="240" w:lineRule="auto"/>
                    <w:jc w:val="center"/>
                    <w:rPr>
                      <w:rFonts w:eastAsia="Verdana"/>
                      <w:color w:val="000000"/>
                      <w:sz w:val="16"/>
                      <w:szCs w:val="16"/>
                    </w:rPr>
                  </w:pPr>
                  <w:r w:rsidRPr="0084695A">
                    <w:rPr>
                      <w:rFonts w:eastAsia="Verdana"/>
                      <w:color w:val="000000"/>
                      <w:sz w:val="16"/>
                      <w:szCs w:val="16"/>
                    </w:rPr>
                    <w:t>25.</w:t>
                  </w:r>
                </w:p>
              </w:tc>
              <w:tc>
                <w:tcPr>
                  <w:tcW w:w="2130" w:type="pct"/>
                </w:tcPr>
                <w:p w14:paraId="69EECE84" w14:textId="77777777" w:rsidR="00832C32" w:rsidRPr="0084695A" w:rsidRDefault="00832C32" w:rsidP="00832C32">
                  <w:pPr>
                    <w:spacing w:line="240" w:lineRule="auto"/>
                    <w:rPr>
                      <w:rFonts w:eastAsia="Verdana"/>
                      <w:sz w:val="16"/>
                      <w:szCs w:val="16"/>
                    </w:rPr>
                  </w:pPr>
                  <w:r w:rsidRPr="0084695A">
                    <w:rPr>
                      <w:rFonts w:eastAsia="Verdana"/>
                      <w:sz w:val="16"/>
                      <w:szCs w:val="16"/>
                    </w:rPr>
                    <w:t xml:space="preserve">Услуги </w:t>
                  </w:r>
                  <w:proofErr w:type="spellStart"/>
                  <w:r w:rsidRPr="0084695A">
                    <w:rPr>
                      <w:rFonts w:eastAsia="Verdana"/>
                      <w:sz w:val="16"/>
                      <w:szCs w:val="16"/>
                    </w:rPr>
                    <w:t>dj</w:t>
                  </w:r>
                  <w:proofErr w:type="spellEnd"/>
                  <w:r w:rsidRPr="0084695A">
                    <w:rPr>
                      <w:rFonts w:eastAsia="Verdana"/>
                      <w:sz w:val="16"/>
                      <w:szCs w:val="16"/>
                    </w:rPr>
                    <w:t xml:space="preserve"> на главной сцене</w:t>
                  </w:r>
                </w:p>
              </w:tc>
              <w:tc>
                <w:tcPr>
                  <w:tcW w:w="548" w:type="pct"/>
                  <w:vAlign w:val="center"/>
                </w:tcPr>
                <w:p w14:paraId="09758D60" w14:textId="77777777" w:rsidR="00832C32" w:rsidRPr="0084695A" w:rsidRDefault="00832C32" w:rsidP="00832C32">
                  <w:pPr>
                    <w:spacing w:line="240" w:lineRule="auto"/>
                    <w:jc w:val="center"/>
                    <w:rPr>
                      <w:rFonts w:eastAsia="Verdana"/>
                      <w:sz w:val="16"/>
                      <w:szCs w:val="16"/>
                    </w:rPr>
                  </w:pPr>
                  <w:r w:rsidRPr="0084695A">
                    <w:rPr>
                      <w:rFonts w:eastAsia="Verdana"/>
                      <w:sz w:val="16"/>
                      <w:szCs w:val="16"/>
                    </w:rPr>
                    <w:t>1</w:t>
                  </w:r>
                </w:p>
              </w:tc>
              <w:tc>
                <w:tcPr>
                  <w:tcW w:w="857" w:type="pct"/>
                  <w:vAlign w:val="center"/>
                </w:tcPr>
                <w:p w14:paraId="7DBD532B" w14:textId="77777777" w:rsidR="00832C32" w:rsidRPr="0084695A" w:rsidRDefault="00832C32" w:rsidP="00832C32">
                  <w:pPr>
                    <w:spacing w:line="240" w:lineRule="auto"/>
                    <w:ind w:left="-111" w:right="-114"/>
                    <w:jc w:val="center"/>
                    <w:rPr>
                      <w:sz w:val="16"/>
                      <w:szCs w:val="16"/>
                    </w:rPr>
                  </w:pPr>
                  <w:r w:rsidRPr="0084695A">
                    <w:rPr>
                      <w:sz w:val="16"/>
                      <w:szCs w:val="16"/>
                    </w:rPr>
                    <w:t>200 000,00</w:t>
                  </w:r>
                </w:p>
              </w:tc>
              <w:tc>
                <w:tcPr>
                  <w:tcW w:w="1041" w:type="pct"/>
                  <w:vAlign w:val="center"/>
                </w:tcPr>
                <w:p w14:paraId="632C9AC5" w14:textId="77777777" w:rsidR="00832C32" w:rsidRPr="0084695A" w:rsidRDefault="00832C32" w:rsidP="00832C32">
                  <w:pPr>
                    <w:spacing w:line="240" w:lineRule="auto"/>
                    <w:ind w:left="-111" w:right="-114"/>
                    <w:jc w:val="center"/>
                    <w:rPr>
                      <w:sz w:val="16"/>
                      <w:szCs w:val="16"/>
                    </w:rPr>
                  </w:pPr>
                  <w:r w:rsidRPr="0084695A">
                    <w:rPr>
                      <w:sz w:val="16"/>
                      <w:szCs w:val="16"/>
                    </w:rPr>
                    <w:t>200 000,00</w:t>
                  </w:r>
                </w:p>
              </w:tc>
            </w:tr>
            <w:tr w:rsidR="00832C32" w:rsidRPr="0084695A" w14:paraId="123A7413" w14:textId="77777777" w:rsidTr="00832C32">
              <w:trPr>
                <w:trHeight w:val="170"/>
              </w:trPr>
              <w:tc>
                <w:tcPr>
                  <w:tcW w:w="424" w:type="pct"/>
                </w:tcPr>
                <w:p w14:paraId="7842F291" w14:textId="77777777" w:rsidR="00832C32" w:rsidRPr="0084695A" w:rsidRDefault="00832C32" w:rsidP="00832C32">
                  <w:pPr>
                    <w:spacing w:line="240" w:lineRule="auto"/>
                    <w:jc w:val="center"/>
                    <w:rPr>
                      <w:rFonts w:eastAsia="Verdana"/>
                      <w:color w:val="000000"/>
                      <w:sz w:val="16"/>
                      <w:szCs w:val="16"/>
                    </w:rPr>
                  </w:pPr>
                  <w:r w:rsidRPr="0084695A">
                    <w:rPr>
                      <w:rFonts w:eastAsia="Verdana"/>
                      <w:color w:val="000000"/>
                      <w:sz w:val="16"/>
                      <w:szCs w:val="16"/>
                    </w:rPr>
                    <w:t>26.</w:t>
                  </w:r>
                </w:p>
              </w:tc>
              <w:tc>
                <w:tcPr>
                  <w:tcW w:w="2130" w:type="pct"/>
                </w:tcPr>
                <w:p w14:paraId="3B609EE2" w14:textId="77777777" w:rsidR="00832C32" w:rsidRPr="0084695A" w:rsidRDefault="00832C32" w:rsidP="00832C32">
                  <w:pPr>
                    <w:spacing w:line="240" w:lineRule="auto"/>
                    <w:rPr>
                      <w:sz w:val="16"/>
                      <w:szCs w:val="16"/>
                    </w:rPr>
                  </w:pPr>
                  <w:r w:rsidRPr="0084695A">
                    <w:rPr>
                      <w:sz w:val="16"/>
                      <w:szCs w:val="16"/>
                    </w:rPr>
                    <w:t>Услуга по организации рекламно</w:t>
                  </w:r>
                  <w:r w:rsidRPr="0084695A">
                    <w:rPr>
                      <w:sz w:val="16"/>
                      <w:szCs w:val="16"/>
                    </w:rPr>
                    <w:noBreakHyphen/>
                    <w:t>информационного продвижения мероприятия</w:t>
                  </w:r>
                </w:p>
              </w:tc>
              <w:tc>
                <w:tcPr>
                  <w:tcW w:w="548" w:type="pct"/>
                  <w:vAlign w:val="center"/>
                </w:tcPr>
                <w:p w14:paraId="04BC27D6" w14:textId="77777777" w:rsidR="00832C32" w:rsidRPr="0084695A" w:rsidRDefault="00832C32" w:rsidP="00832C32">
                  <w:pPr>
                    <w:spacing w:line="240" w:lineRule="auto"/>
                    <w:jc w:val="center"/>
                    <w:rPr>
                      <w:rFonts w:eastAsia="Verdana"/>
                      <w:sz w:val="16"/>
                      <w:szCs w:val="16"/>
                    </w:rPr>
                  </w:pPr>
                  <w:r w:rsidRPr="0084695A">
                    <w:rPr>
                      <w:rFonts w:eastAsia="Verdana"/>
                      <w:sz w:val="16"/>
                      <w:szCs w:val="16"/>
                    </w:rPr>
                    <w:t>1</w:t>
                  </w:r>
                </w:p>
              </w:tc>
              <w:tc>
                <w:tcPr>
                  <w:tcW w:w="857" w:type="pct"/>
                  <w:vAlign w:val="center"/>
                </w:tcPr>
                <w:p w14:paraId="4150E727" w14:textId="77777777" w:rsidR="00832C32" w:rsidRPr="0084695A" w:rsidRDefault="00832C32" w:rsidP="00832C32">
                  <w:pPr>
                    <w:spacing w:line="240" w:lineRule="auto"/>
                    <w:ind w:left="-111" w:right="-114"/>
                    <w:jc w:val="center"/>
                    <w:rPr>
                      <w:sz w:val="16"/>
                      <w:szCs w:val="16"/>
                    </w:rPr>
                  </w:pPr>
                  <w:r w:rsidRPr="0084695A">
                    <w:rPr>
                      <w:sz w:val="16"/>
                      <w:szCs w:val="16"/>
                    </w:rPr>
                    <w:t>90 000,00</w:t>
                  </w:r>
                </w:p>
              </w:tc>
              <w:tc>
                <w:tcPr>
                  <w:tcW w:w="1041" w:type="pct"/>
                  <w:vAlign w:val="center"/>
                </w:tcPr>
                <w:p w14:paraId="57C095AA" w14:textId="77777777" w:rsidR="00832C32" w:rsidRPr="0084695A" w:rsidRDefault="00832C32" w:rsidP="00832C32">
                  <w:pPr>
                    <w:spacing w:line="240" w:lineRule="auto"/>
                    <w:ind w:left="-111" w:right="-114"/>
                    <w:jc w:val="center"/>
                    <w:rPr>
                      <w:sz w:val="16"/>
                      <w:szCs w:val="16"/>
                    </w:rPr>
                  </w:pPr>
                  <w:r w:rsidRPr="0084695A">
                    <w:rPr>
                      <w:sz w:val="16"/>
                      <w:szCs w:val="16"/>
                    </w:rPr>
                    <w:t>90 000,00</w:t>
                  </w:r>
                </w:p>
              </w:tc>
            </w:tr>
            <w:tr w:rsidR="00832C32" w:rsidRPr="0084695A" w14:paraId="14307A1C" w14:textId="77777777" w:rsidTr="00832C32">
              <w:trPr>
                <w:trHeight w:val="170"/>
              </w:trPr>
              <w:tc>
                <w:tcPr>
                  <w:tcW w:w="424" w:type="pct"/>
                </w:tcPr>
                <w:p w14:paraId="6783C428" w14:textId="77777777" w:rsidR="00832C32" w:rsidRPr="0084695A" w:rsidRDefault="00832C32" w:rsidP="00832C32">
                  <w:pPr>
                    <w:spacing w:line="240" w:lineRule="auto"/>
                    <w:jc w:val="center"/>
                    <w:rPr>
                      <w:rFonts w:eastAsia="Verdana"/>
                      <w:color w:val="000000"/>
                      <w:sz w:val="16"/>
                      <w:szCs w:val="16"/>
                    </w:rPr>
                  </w:pPr>
                  <w:r w:rsidRPr="0084695A">
                    <w:rPr>
                      <w:rFonts w:eastAsia="Verdana"/>
                      <w:color w:val="000000"/>
                      <w:sz w:val="16"/>
                      <w:szCs w:val="16"/>
                    </w:rPr>
                    <w:t>27.</w:t>
                  </w:r>
                </w:p>
              </w:tc>
              <w:tc>
                <w:tcPr>
                  <w:tcW w:w="2130" w:type="pct"/>
                </w:tcPr>
                <w:p w14:paraId="450928C5" w14:textId="77777777" w:rsidR="00832C32" w:rsidRPr="0084695A" w:rsidRDefault="00832C32" w:rsidP="00832C32">
                  <w:pPr>
                    <w:spacing w:line="240" w:lineRule="auto"/>
                    <w:rPr>
                      <w:rFonts w:eastAsia="Verdana"/>
                      <w:sz w:val="16"/>
                      <w:szCs w:val="16"/>
                    </w:rPr>
                  </w:pPr>
                  <w:r w:rsidRPr="0084695A">
                    <w:rPr>
                      <w:rFonts w:eastAsia="Verdana"/>
                      <w:sz w:val="16"/>
                      <w:szCs w:val="16"/>
                    </w:rPr>
                    <w:t>Оказание услуг по транспортному обслуживанию (трансфер) участников мероприятия</w:t>
                  </w:r>
                </w:p>
              </w:tc>
              <w:tc>
                <w:tcPr>
                  <w:tcW w:w="548" w:type="pct"/>
                  <w:vAlign w:val="center"/>
                </w:tcPr>
                <w:p w14:paraId="0B6DD92C" w14:textId="77777777" w:rsidR="00832C32" w:rsidRPr="0084695A" w:rsidRDefault="00832C32" w:rsidP="00832C32">
                  <w:pPr>
                    <w:spacing w:line="240" w:lineRule="auto"/>
                    <w:jc w:val="center"/>
                    <w:rPr>
                      <w:sz w:val="16"/>
                      <w:szCs w:val="16"/>
                    </w:rPr>
                  </w:pPr>
                  <w:r w:rsidRPr="0084695A">
                    <w:rPr>
                      <w:sz w:val="16"/>
                      <w:szCs w:val="16"/>
                    </w:rPr>
                    <w:t>1</w:t>
                  </w:r>
                </w:p>
              </w:tc>
              <w:tc>
                <w:tcPr>
                  <w:tcW w:w="857" w:type="pct"/>
                  <w:vAlign w:val="center"/>
                </w:tcPr>
                <w:p w14:paraId="10312B07" w14:textId="77777777" w:rsidR="00832C32" w:rsidRPr="0084695A" w:rsidRDefault="00832C32" w:rsidP="00832C32">
                  <w:pPr>
                    <w:spacing w:line="240" w:lineRule="auto"/>
                    <w:ind w:left="-111" w:right="-114"/>
                    <w:jc w:val="center"/>
                    <w:rPr>
                      <w:sz w:val="16"/>
                      <w:szCs w:val="16"/>
                    </w:rPr>
                  </w:pPr>
                  <w:r w:rsidRPr="0084695A">
                    <w:rPr>
                      <w:sz w:val="16"/>
                      <w:szCs w:val="16"/>
                    </w:rPr>
                    <w:t>300 000,00</w:t>
                  </w:r>
                </w:p>
              </w:tc>
              <w:tc>
                <w:tcPr>
                  <w:tcW w:w="1041" w:type="pct"/>
                  <w:vAlign w:val="center"/>
                </w:tcPr>
                <w:p w14:paraId="494C6E4E" w14:textId="77777777" w:rsidR="00832C32" w:rsidRPr="0084695A" w:rsidRDefault="00832C32" w:rsidP="00832C32">
                  <w:pPr>
                    <w:spacing w:line="240" w:lineRule="auto"/>
                    <w:ind w:left="-111" w:right="-114"/>
                    <w:jc w:val="center"/>
                    <w:rPr>
                      <w:sz w:val="16"/>
                      <w:szCs w:val="16"/>
                    </w:rPr>
                  </w:pPr>
                  <w:r w:rsidRPr="0084695A">
                    <w:rPr>
                      <w:sz w:val="16"/>
                      <w:szCs w:val="16"/>
                    </w:rPr>
                    <w:t>300 000,00</w:t>
                  </w:r>
                </w:p>
              </w:tc>
            </w:tr>
          </w:tbl>
          <w:p w14:paraId="26469EE2" w14:textId="756F0198" w:rsidR="00927887" w:rsidRPr="0007190E" w:rsidRDefault="00927887" w:rsidP="00814882">
            <w:pPr>
              <w:shd w:val="clear" w:color="auto" w:fill="FFFFFF"/>
              <w:tabs>
                <w:tab w:val="left" w:pos="284"/>
                <w:tab w:val="left" w:pos="426"/>
              </w:tabs>
              <w:spacing w:line="240" w:lineRule="auto"/>
              <w:rPr>
                <w:rFonts w:eastAsia="Times New Roman" w:cs="Times New Roman"/>
                <w:bCs/>
                <w:lang w:eastAsia="ru-RU"/>
              </w:rPr>
            </w:pPr>
            <w:r w:rsidRPr="0007190E">
              <w:rPr>
                <w:rFonts w:eastAsia="Times New Roman" w:cs="Times New Roman"/>
                <w:bCs/>
                <w:lang w:eastAsia="ru-RU"/>
              </w:rPr>
              <w:t xml:space="preserve">Обоснование начальной (максимальной) цены договора </w:t>
            </w:r>
            <w:r w:rsidR="009843AF" w:rsidRPr="0007190E">
              <w:rPr>
                <w:rFonts w:eastAsia="Times New Roman" w:cs="Times New Roman"/>
                <w:bCs/>
                <w:lang w:eastAsia="ru-RU"/>
              </w:rPr>
              <w:t xml:space="preserve">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 </w:t>
            </w:r>
            <w:r w:rsidRPr="0007190E">
              <w:rPr>
                <w:rFonts w:eastAsia="Times New Roman" w:cs="Times New Roman"/>
                <w:bCs/>
                <w:lang w:eastAsia="ru-RU"/>
              </w:rPr>
              <w:t xml:space="preserve">определено в приложении № </w:t>
            </w:r>
            <w:r w:rsidR="00D87639" w:rsidRPr="0007190E">
              <w:rPr>
                <w:rFonts w:eastAsia="Times New Roman" w:cs="Times New Roman"/>
                <w:bCs/>
                <w:lang w:eastAsia="ru-RU"/>
              </w:rPr>
              <w:t xml:space="preserve">3 </w:t>
            </w:r>
            <w:r w:rsidRPr="0007190E">
              <w:rPr>
                <w:rFonts w:eastAsia="Times New Roman" w:cs="Times New Roman"/>
                <w:bCs/>
                <w:lang w:eastAsia="ru-RU"/>
              </w:rPr>
              <w:t>к конкурсной документации</w:t>
            </w:r>
          </w:p>
        </w:tc>
      </w:tr>
      <w:tr w:rsidR="00D55DC6" w:rsidRPr="0007190E" w14:paraId="7BE12172" w14:textId="77777777" w:rsidTr="00056D43">
        <w:tc>
          <w:tcPr>
            <w:tcW w:w="409" w:type="pct"/>
            <w:shd w:val="clear" w:color="auto" w:fill="auto"/>
          </w:tcPr>
          <w:p w14:paraId="7B6BA3BB" w14:textId="2905D8BC" w:rsidR="00927887" w:rsidRPr="0007190E" w:rsidRDefault="00927887"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6B752BE6" w14:textId="77777777" w:rsidR="00927887" w:rsidRPr="0007190E" w:rsidRDefault="00927887" w:rsidP="00E05A46">
            <w:pPr>
              <w:widowControl w:val="0"/>
              <w:tabs>
                <w:tab w:val="left" w:pos="284"/>
                <w:tab w:val="left" w:pos="426"/>
                <w:tab w:val="left" w:pos="1134"/>
              </w:tabs>
              <w:spacing w:line="240" w:lineRule="auto"/>
              <w:ind w:left="39"/>
              <w:jc w:val="left"/>
              <w:outlineLvl w:val="0"/>
              <w:rPr>
                <w:rFonts w:eastAsia="Times New Roman" w:cs="Times New Roman"/>
                <w:lang w:eastAsia="ru-RU"/>
              </w:rPr>
            </w:pPr>
            <w:r w:rsidRPr="0007190E">
              <w:rPr>
                <w:rFonts w:eastAsia="Times New Roman" w:cs="Times New Roman"/>
                <w:lang w:eastAsia="ru-RU"/>
              </w:rPr>
              <w:t>Форма, сроки и порядок оплаты товара, работ, услуг</w:t>
            </w:r>
          </w:p>
        </w:tc>
        <w:tc>
          <w:tcPr>
            <w:tcW w:w="3174" w:type="pct"/>
            <w:gridSpan w:val="2"/>
            <w:shd w:val="clear" w:color="auto" w:fill="auto"/>
          </w:tcPr>
          <w:p w14:paraId="09221736" w14:textId="66FD8867" w:rsidR="00927887" w:rsidRPr="0007190E" w:rsidRDefault="00927887" w:rsidP="00E05A46">
            <w:pPr>
              <w:widowControl w:val="0"/>
              <w:tabs>
                <w:tab w:val="left" w:pos="284"/>
                <w:tab w:val="left" w:pos="426"/>
                <w:tab w:val="left" w:pos="1134"/>
                <w:tab w:val="left" w:pos="1276"/>
              </w:tabs>
              <w:spacing w:line="240" w:lineRule="auto"/>
              <w:ind w:left="39"/>
              <w:outlineLvl w:val="0"/>
              <w:rPr>
                <w:rFonts w:eastAsia="Times New Roman" w:cs="Times New Roman"/>
                <w:lang w:eastAsia="ru-RU"/>
              </w:rPr>
            </w:pPr>
            <w:r w:rsidRPr="0007190E">
              <w:rPr>
                <w:rFonts w:eastAsia="Times New Roman" w:cs="Times New Roman"/>
                <w:lang w:eastAsia="ru-RU"/>
              </w:rPr>
              <w:t xml:space="preserve">Определены проектом договора (приложение № </w:t>
            </w:r>
            <w:r w:rsidR="00354FCB" w:rsidRPr="0007190E">
              <w:rPr>
                <w:rFonts w:eastAsia="Times New Roman" w:cs="Times New Roman"/>
                <w:lang w:eastAsia="ru-RU"/>
              </w:rPr>
              <w:t>4</w:t>
            </w:r>
            <w:r w:rsidRPr="0007190E">
              <w:rPr>
                <w:rFonts w:eastAsia="Times New Roman" w:cs="Times New Roman"/>
                <w:lang w:eastAsia="ru-RU"/>
              </w:rPr>
              <w:t xml:space="preserve"> к конкурсной документации)</w:t>
            </w:r>
          </w:p>
        </w:tc>
      </w:tr>
      <w:tr w:rsidR="00D55DC6" w:rsidRPr="0007190E" w14:paraId="50EC833A" w14:textId="77777777" w:rsidTr="00056D43">
        <w:tc>
          <w:tcPr>
            <w:tcW w:w="409" w:type="pct"/>
            <w:shd w:val="clear" w:color="auto" w:fill="auto"/>
          </w:tcPr>
          <w:p w14:paraId="06CD006A" w14:textId="77777777" w:rsidR="00927887" w:rsidRPr="0007190E" w:rsidRDefault="00927887"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01958880" w14:textId="77777777" w:rsidR="00927887" w:rsidRPr="0007190E" w:rsidRDefault="00927887" w:rsidP="00E05A46">
            <w:pPr>
              <w:widowControl w:val="0"/>
              <w:tabs>
                <w:tab w:val="left" w:pos="284"/>
                <w:tab w:val="left" w:pos="426"/>
                <w:tab w:val="left" w:pos="1134"/>
              </w:tabs>
              <w:spacing w:line="240" w:lineRule="auto"/>
              <w:ind w:left="39"/>
              <w:jc w:val="left"/>
              <w:outlineLvl w:val="0"/>
              <w:rPr>
                <w:rFonts w:eastAsia="Times New Roman" w:cs="Times New Roman"/>
                <w:lang w:eastAsia="ru-RU"/>
              </w:rPr>
            </w:pPr>
            <w:r w:rsidRPr="0007190E">
              <w:rPr>
                <w:rFonts w:eastAsia="Times New Roman" w:cs="Times New Roman"/>
                <w:lang w:eastAsia="ru-RU"/>
              </w:rPr>
              <w:t>Порядок подачи заявок на участие в закупке</w:t>
            </w:r>
          </w:p>
        </w:tc>
        <w:tc>
          <w:tcPr>
            <w:tcW w:w="3174" w:type="pct"/>
            <w:gridSpan w:val="2"/>
            <w:shd w:val="clear" w:color="auto" w:fill="auto"/>
          </w:tcPr>
          <w:p w14:paraId="60A24D7F" w14:textId="18A26634" w:rsidR="00927887" w:rsidRPr="0007190E" w:rsidRDefault="00927887" w:rsidP="00E05A46">
            <w:pPr>
              <w:keepNext/>
              <w:widowControl w:val="0"/>
              <w:tabs>
                <w:tab w:val="left" w:pos="284"/>
                <w:tab w:val="left" w:pos="426"/>
                <w:tab w:val="left" w:pos="1134"/>
                <w:tab w:val="left" w:pos="1276"/>
              </w:tabs>
              <w:spacing w:line="240" w:lineRule="auto"/>
              <w:ind w:left="39"/>
              <w:outlineLvl w:val="0"/>
              <w:rPr>
                <w:rFonts w:eastAsia="Times New Roman" w:cs="Times New Roman"/>
                <w:lang w:eastAsia="ru-RU"/>
              </w:rPr>
            </w:pPr>
            <w:r w:rsidRPr="0007190E">
              <w:rPr>
                <w:rFonts w:eastAsia="Times New Roman" w:cs="Times New Roman"/>
                <w:lang w:eastAsia="ru-RU"/>
              </w:rPr>
              <w:t xml:space="preserve">Заявка подается на электронной площадке </w:t>
            </w:r>
            <w:r w:rsidR="00BB3B94" w:rsidRPr="0007190E">
              <w:t>АО «ЭТ</w:t>
            </w:r>
            <w:r w:rsidR="00132BB0" w:rsidRPr="0007190E">
              <w:t>С</w:t>
            </w:r>
            <w:r w:rsidR="00BB3B94" w:rsidRPr="0007190E">
              <w:t>»</w:t>
            </w:r>
            <w:r w:rsidR="00376EB9" w:rsidRPr="0007190E">
              <w:t xml:space="preserve"> (Фабрикант) www.fabrikant.ru</w:t>
            </w:r>
            <w:r w:rsidRPr="0007190E">
              <w:rPr>
                <w:rFonts w:eastAsia="Times New Roman" w:cs="Times New Roman"/>
                <w:lang w:eastAsia="ru-RU"/>
              </w:rPr>
              <w:t xml:space="preserve"> в форме электронного документа, подписанного усиленной квалифицированной электронной подписью.</w:t>
            </w:r>
          </w:p>
          <w:p w14:paraId="4D83E76A" w14:textId="20FFD5F3" w:rsidR="00927887" w:rsidRPr="0007190E" w:rsidRDefault="00927887" w:rsidP="00E05A46">
            <w:pPr>
              <w:keepNext/>
              <w:widowControl w:val="0"/>
              <w:tabs>
                <w:tab w:val="left" w:pos="284"/>
                <w:tab w:val="left" w:pos="426"/>
                <w:tab w:val="left" w:pos="1134"/>
                <w:tab w:val="left" w:pos="1276"/>
              </w:tabs>
              <w:spacing w:line="240" w:lineRule="auto"/>
              <w:ind w:left="39"/>
              <w:outlineLvl w:val="0"/>
              <w:rPr>
                <w:rFonts w:eastAsia="Times New Roman" w:cs="Times New Roman"/>
                <w:lang w:eastAsia="ru-RU"/>
              </w:rPr>
            </w:pPr>
            <w:r w:rsidRPr="0007190E">
              <w:rPr>
                <w:rFonts w:eastAsia="Times New Roman" w:cs="Times New Roman"/>
                <w:lang w:eastAsia="ru-RU"/>
              </w:rPr>
              <w:t xml:space="preserve">Для подачи заявки участнику закупки необходимо получить аккредитацию на электронной площадке в порядке, установленном </w:t>
            </w:r>
            <w:r w:rsidR="0033147B" w:rsidRPr="0007190E">
              <w:rPr>
                <w:rFonts w:eastAsia="Times New Roman" w:cs="Times New Roman"/>
                <w:lang w:eastAsia="ru-RU"/>
              </w:rPr>
              <w:t xml:space="preserve">Федеральным законом от </w:t>
            </w:r>
            <w:r w:rsidR="0030491D" w:rsidRPr="0007190E">
              <w:rPr>
                <w:rFonts w:eastAsia="Times New Roman" w:cs="Times New Roman"/>
                <w:lang w:eastAsia="ru-RU"/>
              </w:rPr>
              <w:br/>
            </w:r>
            <w:r w:rsidR="0033147B" w:rsidRPr="0007190E">
              <w:rPr>
                <w:rFonts w:eastAsia="Times New Roman" w:cs="Times New Roman"/>
                <w:lang w:eastAsia="ru-RU"/>
              </w:rPr>
              <w:t xml:space="preserve">5 апреля 2013 года № 44-ФЗ «О контрактной системе в сфере закупок товаров, работ, услуг для обеспечения государственных и муниципальных нужд» </w:t>
            </w:r>
            <w:r w:rsidR="00CE48D6" w:rsidRPr="0007190E">
              <w:rPr>
                <w:rFonts w:eastAsia="Times New Roman" w:cs="Times New Roman"/>
                <w:lang w:eastAsia="ru-RU"/>
              </w:rPr>
              <w:t xml:space="preserve">(далее –Закон № 44-ФЗ) </w:t>
            </w:r>
            <w:r w:rsidR="0033147B" w:rsidRPr="0007190E">
              <w:rPr>
                <w:rFonts w:eastAsia="Times New Roman" w:cs="Times New Roman"/>
                <w:i/>
                <w:lang w:eastAsia="ru-RU"/>
              </w:rPr>
              <w:t xml:space="preserve">(согласно части 18 статьи 3.4 Закона </w:t>
            </w:r>
            <w:r w:rsidR="00334298" w:rsidRPr="0007190E">
              <w:rPr>
                <w:rFonts w:eastAsia="Times New Roman" w:cs="Times New Roman"/>
                <w:i/>
                <w:lang w:eastAsia="ru-RU"/>
              </w:rPr>
              <w:br/>
            </w:r>
            <w:r w:rsidR="0033147B" w:rsidRPr="0007190E">
              <w:rPr>
                <w:rFonts w:eastAsia="Times New Roman" w:cs="Times New Roman"/>
                <w:i/>
                <w:lang w:eastAsia="ru-RU"/>
              </w:rPr>
              <w:t xml:space="preserve">№ 223-ФЗ) </w:t>
            </w:r>
            <w:r w:rsidR="0033147B" w:rsidRPr="0007190E">
              <w:rPr>
                <w:rFonts w:eastAsia="Times New Roman" w:cs="Times New Roman"/>
                <w:lang w:eastAsia="ru-RU"/>
              </w:rPr>
              <w:t xml:space="preserve">и </w:t>
            </w:r>
            <w:r w:rsidRPr="0007190E">
              <w:rPr>
                <w:rFonts w:eastAsia="Times New Roman" w:cs="Times New Roman"/>
                <w:lang w:eastAsia="ru-RU"/>
              </w:rPr>
              <w:t>оператором электронной площадки.</w:t>
            </w:r>
          </w:p>
          <w:p w14:paraId="5851B07D" w14:textId="77777777" w:rsidR="00927887" w:rsidRPr="0007190E" w:rsidRDefault="00927887" w:rsidP="00E05A46">
            <w:pPr>
              <w:widowControl w:val="0"/>
              <w:tabs>
                <w:tab w:val="left" w:pos="284"/>
                <w:tab w:val="left" w:pos="426"/>
                <w:tab w:val="left" w:pos="1134"/>
                <w:tab w:val="left" w:pos="1276"/>
              </w:tabs>
              <w:spacing w:line="240" w:lineRule="auto"/>
              <w:ind w:left="39"/>
              <w:outlineLvl w:val="0"/>
              <w:rPr>
                <w:rFonts w:eastAsia="Times New Roman" w:cs="Times New Roman"/>
                <w:lang w:eastAsia="ru-RU"/>
              </w:rPr>
            </w:pPr>
            <w:r w:rsidRPr="0007190E">
              <w:rPr>
                <w:rFonts w:eastAsia="Times New Roman" w:cs="Times New Roman"/>
                <w:lang w:eastAsia="ru-RU"/>
              </w:rPr>
              <w:t xml:space="preserve">Порядок подачи заявок на участие в закупке устанавливается правилами, действующими на </w:t>
            </w:r>
            <w:r w:rsidRPr="0007190E">
              <w:rPr>
                <w:rFonts w:eastAsia="Times New Roman" w:cs="Times New Roman"/>
                <w:lang w:eastAsia="ru-RU"/>
              </w:rPr>
              <w:lastRenderedPageBreak/>
              <w:t>электронной площадке, с учетом требований настоящей конкурсной документации</w:t>
            </w:r>
          </w:p>
        </w:tc>
      </w:tr>
      <w:tr w:rsidR="00D55DC6" w:rsidRPr="0007190E" w14:paraId="28E542C8" w14:textId="77777777" w:rsidTr="00056D43">
        <w:tc>
          <w:tcPr>
            <w:tcW w:w="409" w:type="pct"/>
            <w:shd w:val="clear" w:color="auto" w:fill="auto"/>
          </w:tcPr>
          <w:p w14:paraId="1C731D6B" w14:textId="77777777" w:rsidR="00927887" w:rsidRPr="0007190E" w:rsidRDefault="00927887"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073C4114" w14:textId="2766B501" w:rsidR="00927887" w:rsidRPr="0007190E" w:rsidRDefault="00927887" w:rsidP="00E05A46">
            <w:pPr>
              <w:widowControl w:val="0"/>
              <w:tabs>
                <w:tab w:val="left" w:pos="284"/>
                <w:tab w:val="left" w:pos="426"/>
                <w:tab w:val="left" w:pos="1134"/>
              </w:tabs>
              <w:spacing w:line="240" w:lineRule="auto"/>
              <w:ind w:left="39"/>
              <w:jc w:val="left"/>
              <w:outlineLvl w:val="0"/>
              <w:rPr>
                <w:rFonts w:eastAsia="Times New Roman" w:cs="Times New Roman"/>
                <w:lang w:eastAsia="ru-RU"/>
              </w:rPr>
            </w:pPr>
            <w:r w:rsidRPr="0007190E">
              <w:rPr>
                <w:rFonts w:eastAsia="Times New Roman" w:cs="Times New Roman"/>
                <w:lang w:eastAsia="ru-RU"/>
              </w:rPr>
              <w:t xml:space="preserve">Дата начала приема заявок на участие в </w:t>
            </w:r>
            <w:r w:rsidRPr="0007190E">
              <w:rPr>
                <w:rFonts w:eastAsia="Times New Roman" w:cs="Times New Roman"/>
                <w:bCs/>
                <w:lang w:eastAsia="ru-RU"/>
              </w:rPr>
              <w:t>закупке</w:t>
            </w:r>
          </w:p>
        </w:tc>
        <w:tc>
          <w:tcPr>
            <w:tcW w:w="3174" w:type="pct"/>
            <w:gridSpan w:val="2"/>
            <w:shd w:val="clear" w:color="auto" w:fill="auto"/>
          </w:tcPr>
          <w:p w14:paraId="507427A2" w14:textId="7178D85B" w:rsidR="00E25F2F" w:rsidRPr="0007190E" w:rsidRDefault="009358B1" w:rsidP="00E05A46">
            <w:pPr>
              <w:widowControl w:val="0"/>
              <w:tabs>
                <w:tab w:val="left" w:pos="284"/>
                <w:tab w:val="left" w:pos="426"/>
                <w:tab w:val="left" w:pos="1134"/>
                <w:tab w:val="left" w:pos="1276"/>
              </w:tabs>
              <w:spacing w:line="240" w:lineRule="auto"/>
              <w:ind w:left="39"/>
              <w:outlineLvl w:val="0"/>
              <w:rPr>
                <w:rFonts w:eastAsia="Times New Roman" w:cs="Times New Roman"/>
                <w:lang w:eastAsia="ru-RU"/>
              </w:rPr>
            </w:pPr>
            <w:r>
              <w:rPr>
                <w:rFonts w:eastAsia="Times New Roman" w:cs="Times New Roman"/>
                <w:lang w:eastAsia="ru-RU"/>
              </w:rPr>
              <w:t>14</w:t>
            </w:r>
            <w:r w:rsidR="006D4BD1">
              <w:rPr>
                <w:rFonts w:eastAsia="Times New Roman" w:cs="Times New Roman"/>
                <w:lang w:eastAsia="ru-RU"/>
              </w:rPr>
              <w:t xml:space="preserve"> </w:t>
            </w:r>
            <w:r>
              <w:rPr>
                <w:rFonts w:eastAsia="Times New Roman" w:cs="Times New Roman"/>
                <w:lang w:eastAsia="ru-RU"/>
              </w:rPr>
              <w:t>августа</w:t>
            </w:r>
            <w:r w:rsidR="00927887" w:rsidRPr="0007190E">
              <w:rPr>
                <w:rFonts w:eastAsia="Times New Roman" w:cs="Times New Roman"/>
                <w:lang w:eastAsia="ru-RU"/>
              </w:rPr>
              <w:t xml:space="preserve"> </w:t>
            </w:r>
            <w:r w:rsidR="006B08F1" w:rsidRPr="0007190E">
              <w:rPr>
                <w:rFonts w:eastAsia="Times New Roman" w:cs="Times New Roman"/>
                <w:lang w:eastAsia="ru-RU"/>
              </w:rPr>
              <w:t>202</w:t>
            </w:r>
            <w:r w:rsidR="00E35BF2" w:rsidRPr="0007190E">
              <w:rPr>
                <w:rFonts w:eastAsia="Times New Roman" w:cs="Times New Roman"/>
                <w:lang w:eastAsia="ru-RU"/>
              </w:rPr>
              <w:t>6</w:t>
            </w:r>
            <w:r w:rsidR="00D42CAA" w:rsidRPr="0007190E">
              <w:rPr>
                <w:rFonts w:eastAsia="Times New Roman" w:cs="Times New Roman"/>
                <w:lang w:eastAsia="ru-RU"/>
              </w:rPr>
              <w:t xml:space="preserve"> </w:t>
            </w:r>
            <w:r w:rsidR="005600FA" w:rsidRPr="0007190E">
              <w:rPr>
                <w:rFonts w:eastAsia="Times New Roman" w:cs="Times New Roman"/>
                <w:lang w:eastAsia="ru-RU"/>
              </w:rPr>
              <w:t>года</w:t>
            </w:r>
          </w:p>
          <w:p w14:paraId="701320FB" w14:textId="13213FDB" w:rsidR="00927887" w:rsidRPr="0007190E" w:rsidRDefault="00927887" w:rsidP="00E05A46">
            <w:pPr>
              <w:widowControl w:val="0"/>
              <w:tabs>
                <w:tab w:val="left" w:pos="284"/>
                <w:tab w:val="left" w:pos="426"/>
                <w:tab w:val="left" w:pos="1134"/>
                <w:tab w:val="left" w:pos="1276"/>
              </w:tabs>
              <w:spacing w:line="240" w:lineRule="auto"/>
              <w:ind w:left="39"/>
              <w:outlineLvl w:val="0"/>
              <w:rPr>
                <w:rFonts w:eastAsia="Times New Roman" w:cs="Times New Roman"/>
                <w:lang w:eastAsia="ru-RU"/>
              </w:rPr>
            </w:pPr>
            <w:r w:rsidRPr="0007190E">
              <w:rPr>
                <w:rFonts w:eastAsia="Times New Roman" w:cs="Times New Roman"/>
                <w:lang w:eastAsia="ru-RU"/>
              </w:rPr>
              <w:t xml:space="preserve">с момента размещения закупочной документации в </w:t>
            </w:r>
            <w:r w:rsidR="00873139" w:rsidRPr="0007190E">
              <w:rPr>
                <w:rFonts w:eastAsia="Times New Roman" w:cs="Times New Roman"/>
                <w:lang w:eastAsia="ru-RU"/>
              </w:rPr>
              <w:t xml:space="preserve">единой информационной системе в сфере закупок </w:t>
            </w:r>
            <w:r w:rsidRPr="0007190E">
              <w:rPr>
                <w:rFonts w:eastAsia="Times New Roman" w:cs="Times New Roman"/>
                <w:lang w:eastAsia="ru-RU"/>
              </w:rPr>
              <w:t>ЕИС</w:t>
            </w:r>
          </w:p>
        </w:tc>
      </w:tr>
      <w:tr w:rsidR="00D55DC6" w:rsidRPr="0007190E" w14:paraId="459CE41C" w14:textId="77777777" w:rsidTr="00056D43">
        <w:tc>
          <w:tcPr>
            <w:tcW w:w="409" w:type="pct"/>
            <w:shd w:val="clear" w:color="auto" w:fill="auto"/>
          </w:tcPr>
          <w:p w14:paraId="7E3FC766" w14:textId="77777777" w:rsidR="00927887" w:rsidRPr="0007190E" w:rsidRDefault="00927887"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6FD17E9A" w14:textId="77777777" w:rsidR="00927887" w:rsidRPr="0007190E" w:rsidRDefault="00927887" w:rsidP="00E05A46">
            <w:pPr>
              <w:widowControl w:val="0"/>
              <w:tabs>
                <w:tab w:val="left" w:pos="39"/>
                <w:tab w:val="left" w:pos="1134"/>
              </w:tabs>
              <w:spacing w:line="240" w:lineRule="auto"/>
              <w:ind w:left="39"/>
              <w:jc w:val="left"/>
              <w:outlineLvl w:val="0"/>
              <w:rPr>
                <w:rFonts w:eastAsia="Times New Roman" w:cs="Times New Roman"/>
                <w:lang w:eastAsia="ru-RU"/>
              </w:rPr>
            </w:pPr>
            <w:r w:rsidRPr="0007190E">
              <w:rPr>
                <w:rFonts w:eastAsia="Times New Roman" w:cs="Times New Roman"/>
                <w:lang w:eastAsia="ru-RU"/>
              </w:rPr>
              <w:t>Дата и время окончания срока приема заявок на участие в закупке</w:t>
            </w:r>
          </w:p>
        </w:tc>
        <w:tc>
          <w:tcPr>
            <w:tcW w:w="3174" w:type="pct"/>
            <w:gridSpan w:val="2"/>
            <w:shd w:val="clear" w:color="auto" w:fill="auto"/>
          </w:tcPr>
          <w:p w14:paraId="52F2BF2C" w14:textId="2B0E4CCD" w:rsidR="00927887" w:rsidRPr="0007190E" w:rsidRDefault="009358B1" w:rsidP="009358B1">
            <w:pPr>
              <w:widowControl w:val="0"/>
              <w:tabs>
                <w:tab w:val="left" w:pos="284"/>
                <w:tab w:val="left" w:pos="426"/>
                <w:tab w:val="left" w:pos="1134"/>
                <w:tab w:val="left" w:pos="1276"/>
              </w:tabs>
              <w:spacing w:line="240" w:lineRule="auto"/>
              <w:ind w:left="39"/>
              <w:outlineLvl w:val="0"/>
              <w:rPr>
                <w:rFonts w:eastAsia="Times New Roman" w:cs="Times New Roman"/>
                <w:lang w:eastAsia="ru-RU"/>
              </w:rPr>
            </w:pPr>
            <w:r>
              <w:rPr>
                <w:rFonts w:eastAsia="Times New Roman" w:cs="Times New Roman"/>
                <w:lang w:eastAsia="ru-RU"/>
              </w:rPr>
              <w:t>26</w:t>
            </w:r>
            <w:r w:rsidR="006D4BD1">
              <w:rPr>
                <w:rFonts w:eastAsia="Times New Roman" w:cs="Times New Roman"/>
                <w:lang w:eastAsia="ru-RU"/>
              </w:rPr>
              <w:t xml:space="preserve"> </w:t>
            </w:r>
            <w:r>
              <w:rPr>
                <w:rFonts w:eastAsia="Times New Roman" w:cs="Times New Roman"/>
                <w:lang w:eastAsia="ru-RU"/>
              </w:rPr>
              <w:t>августа</w:t>
            </w:r>
            <w:r w:rsidR="00927887" w:rsidRPr="0007190E">
              <w:rPr>
                <w:rFonts w:eastAsia="Times New Roman" w:cs="Times New Roman"/>
                <w:lang w:eastAsia="ru-RU"/>
              </w:rPr>
              <w:t xml:space="preserve"> </w:t>
            </w:r>
            <w:r w:rsidR="001453DA" w:rsidRPr="0007190E">
              <w:rPr>
                <w:rFonts w:eastAsia="Times New Roman" w:cs="Times New Roman"/>
                <w:lang w:eastAsia="ru-RU"/>
              </w:rPr>
              <w:t>202</w:t>
            </w:r>
            <w:r w:rsidR="00E35BF2" w:rsidRPr="0007190E">
              <w:rPr>
                <w:rFonts w:eastAsia="Times New Roman" w:cs="Times New Roman"/>
                <w:lang w:eastAsia="ru-RU"/>
              </w:rPr>
              <w:t>6</w:t>
            </w:r>
            <w:r w:rsidR="00D42CAA" w:rsidRPr="0007190E">
              <w:rPr>
                <w:rFonts w:eastAsia="Times New Roman" w:cs="Times New Roman"/>
                <w:lang w:eastAsia="ru-RU"/>
              </w:rPr>
              <w:t xml:space="preserve"> </w:t>
            </w:r>
            <w:r w:rsidR="00927887" w:rsidRPr="0007190E">
              <w:rPr>
                <w:rFonts w:eastAsia="Times New Roman" w:cs="Times New Roman"/>
                <w:lang w:eastAsia="ru-RU"/>
              </w:rPr>
              <w:t xml:space="preserve">года </w:t>
            </w:r>
            <w:r w:rsidR="00076AFF" w:rsidRPr="0007190E">
              <w:rPr>
                <w:rFonts w:eastAsia="Times New Roman" w:cs="Times New Roman"/>
                <w:lang w:eastAsia="ru-RU"/>
              </w:rPr>
              <w:t>10</w:t>
            </w:r>
            <w:r w:rsidR="00927887" w:rsidRPr="0007190E">
              <w:rPr>
                <w:rFonts w:eastAsia="Times New Roman" w:cs="Times New Roman"/>
                <w:lang w:eastAsia="ru-RU"/>
              </w:rPr>
              <w:t>:00 (</w:t>
            </w:r>
            <w:proofErr w:type="spellStart"/>
            <w:r w:rsidR="00927887" w:rsidRPr="0007190E">
              <w:rPr>
                <w:rFonts w:eastAsia="Times New Roman" w:cs="Times New Roman"/>
                <w:lang w:eastAsia="ru-RU"/>
              </w:rPr>
              <w:t>мск</w:t>
            </w:r>
            <w:proofErr w:type="spellEnd"/>
            <w:r w:rsidR="00927887" w:rsidRPr="0007190E">
              <w:rPr>
                <w:rFonts w:eastAsia="Times New Roman" w:cs="Times New Roman"/>
                <w:lang w:eastAsia="ru-RU"/>
              </w:rPr>
              <w:t>)</w:t>
            </w:r>
          </w:p>
        </w:tc>
      </w:tr>
      <w:tr w:rsidR="00D55DC6" w:rsidRPr="0007190E" w14:paraId="67BF4142" w14:textId="77777777" w:rsidTr="00056D43">
        <w:tc>
          <w:tcPr>
            <w:tcW w:w="409" w:type="pct"/>
            <w:shd w:val="clear" w:color="auto" w:fill="auto"/>
          </w:tcPr>
          <w:p w14:paraId="2EE7D9F1" w14:textId="77777777" w:rsidR="00927887" w:rsidRPr="0007190E" w:rsidRDefault="00927887"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0FA0CF3E" w14:textId="6126A407" w:rsidR="00927887" w:rsidRPr="0007190E" w:rsidRDefault="00927887" w:rsidP="00E05A46">
            <w:pPr>
              <w:widowControl w:val="0"/>
              <w:tabs>
                <w:tab w:val="left" w:pos="39"/>
                <w:tab w:val="left" w:pos="1134"/>
              </w:tabs>
              <w:spacing w:line="240" w:lineRule="auto"/>
              <w:ind w:left="39"/>
              <w:jc w:val="left"/>
              <w:outlineLvl w:val="0"/>
              <w:rPr>
                <w:rFonts w:eastAsia="Times New Roman" w:cs="Times New Roman"/>
                <w:lang w:eastAsia="ru-RU"/>
              </w:rPr>
            </w:pPr>
            <w:r w:rsidRPr="0007190E">
              <w:rPr>
                <w:rFonts w:eastAsia="Times New Roman" w:cs="Times New Roman"/>
                <w:lang w:eastAsia="ru-RU"/>
              </w:rPr>
              <w:t xml:space="preserve">Дата рассмотрения </w:t>
            </w:r>
            <w:r w:rsidR="00502CB1" w:rsidRPr="0007190E">
              <w:rPr>
                <w:rFonts w:eastAsia="Times New Roman" w:cs="Times New Roman"/>
                <w:lang w:eastAsia="ru-RU"/>
              </w:rPr>
              <w:t xml:space="preserve">первых частей </w:t>
            </w:r>
            <w:r w:rsidRPr="0007190E">
              <w:rPr>
                <w:rFonts w:eastAsia="Times New Roman" w:cs="Times New Roman"/>
                <w:lang w:eastAsia="ru-RU"/>
              </w:rPr>
              <w:t xml:space="preserve">заявок на участие в закупке </w:t>
            </w:r>
          </w:p>
        </w:tc>
        <w:tc>
          <w:tcPr>
            <w:tcW w:w="3174" w:type="pct"/>
            <w:gridSpan w:val="2"/>
            <w:shd w:val="clear" w:color="auto" w:fill="auto"/>
          </w:tcPr>
          <w:p w14:paraId="273B2516" w14:textId="34AF8089" w:rsidR="00927887" w:rsidRPr="0007190E" w:rsidRDefault="009358B1" w:rsidP="00E05A46">
            <w:pPr>
              <w:widowControl w:val="0"/>
              <w:tabs>
                <w:tab w:val="left" w:pos="993"/>
                <w:tab w:val="left" w:pos="1276"/>
                <w:tab w:val="left" w:pos="1701"/>
              </w:tabs>
              <w:spacing w:line="240" w:lineRule="auto"/>
              <w:ind w:left="39" w:hanging="5"/>
              <w:textAlignment w:val="baseline"/>
              <w:rPr>
                <w:rFonts w:eastAsia="Times New Roman" w:cs="Times New Roman"/>
                <w:lang w:eastAsia="ru-RU"/>
              </w:rPr>
            </w:pPr>
            <w:r>
              <w:rPr>
                <w:rFonts w:eastAsia="Times New Roman" w:cs="Times New Roman"/>
                <w:lang w:eastAsia="ru-RU"/>
              </w:rPr>
              <w:t>27</w:t>
            </w:r>
            <w:r w:rsidR="006D4BD1">
              <w:rPr>
                <w:rFonts w:eastAsia="Times New Roman" w:cs="Times New Roman"/>
                <w:lang w:eastAsia="ru-RU"/>
              </w:rPr>
              <w:t xml:space="preserve"> </w:t>
            </w:r>
            <w:r>
              <w:rPr>
                <w:rFonts w:eastAsia="Times New Roman" w:cs="Times New Roman"/>
                <w:lang w:eastAsia="ru-RU"/>
              </w:rPr>
              <w:t>августа</w:t>
            </w:r>
            <w:r w:rsidR="005D73E4" w:rsidRPr="0007190E">
              <w:rPr>
                <w:rFonts w:eastAsia="Times New Roman" w:cs="Times New Roman"/>
                <w:lang w:eastAsia="ru-RU"/>
              </w:rPr>
              <w:t xml:space="preserve"> 2026</w:t>
            </w:r>
            <w:r w:rsidR="0010536F" w:rsidRPr="0007190E">
              <w:rPr>
                <w:rFonts w:eastAsia="Times New Roman" w:cs="Times New Roman"/>
                <w:lang w:eastAsia="ru-RU"/>
              </w:rPr>
              <w:t xml:space="preserve"> года</w:t>
            </w:r>
            <w:bookmarkStart w:id="1" w:name="_Ref411241906"/>
          </w:p>
          <w:p w14:paraId="230A933D" w14:textId="2E377F6A" w:rsidR="00927887" w:rsidRPr="0007190E" w:rsidRDefault="00927887" w:rsidP="00E05A46">
            <w:pPr>
              <w:widowControl w:val="0"/>
              <w:tabs>
                <w:tab w:val="left" w:pos="993"/>
                <w:tab w:val="left" w:pos="1276"/>
                <w:tab w:val="left" w:pos="1701"/>
              </w:tabs>
              <w:spacing w:line="240" w:lineRule="auto"/>
              <w:ind w:left="39" w:hanging="5"/>
              <w:textAlignment w:val="baseline"/>
              <w:rPr>
                <w:rFonts w:eastAsia="Times New Roman" w:cs="Times New Roman"/>
                <w:sz w:val="28"/>
                <w:szCs w:val="28"/>
                <w:lang w:eastAsia="ru-RU"/>
              </w:rPr>
            </w:pPr>
            <w:r w:rsidRPr="0007190E">
              <w:rPr>
                <w:rFonts w:eastAsia="Times New Roman" w:cs="Times New Roman"/>
                <w:lang w:eastAsia="ru-RU"/>
              </w:rPr>
              <w:t>Единая комиссия вправе рассмотреть заявки на участие в закупке в срок ранее даты, определенной извещением и конкурсной документацией без уведомления участников закупки о переносе даты рассмотрения заявок</w:t>
            </w:r>
            <w:bookmarkEnd w:id="1"/>
          </w:p>
        </w:tc>
      </w:tr>
      <w:tr w:rsidR="00D55DC6" w:rsidRPr="0007190E" w14:paraId="5F76A125" w14:textId="77777777" w:rsidTr="00056D43">
        <w:tc>
          <w:tcPr>
            <w:tcW w:w="409" w:type="pct"/>
            <w:shd w:val="clear" w:color="auto" w:fill="auto"/>
          </w:tcPr>
          <w:p w14:paraId="7FB548A1" w14:textId="77777777" w:rsidR="0033147B" w:rsidRPr="0007190E" w:rsidRDefault="0033147B"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68B03535" w14:textId="5E5AAFFB" w:rsidR="0033147B" w:rsidRPr="0007190E" w:rsidRDefault="007D4873" w:rsidP="00E05A46">
            <w:pPr>
              <w:widowControl w:val="0"/>
              <w:tabs>
                <w:tab w:val="left" w:pos="39"/>
                <w:tab w:val="left" w:pos="1134"/>
              </w:tabs>
              <w:spacing w:line="240" w:lineRule="auto"/>
              <w:ind w:left="39"/>
              <w:jc w:val="left"/>
              <w:outlineLvl w:val="0"/>
              <w:rPr>
                <w:rFonts w:eastAsia="Times New Roman" w:cs="Times New Roman"/>
                <w:lang w:eastAsia="ru-RU"/>
              </w:rPr>
            </w:pPr>
            <w:r w:rsidRPr="0007190E">
              <w:rPr>
                <w:rFonts w:eastAsia="Times New Roman" w:cs="Times New Roman"/>
                <w:lang w:eastAsia="ru-RU"/>
              </w:rPr>
              <w:t>Дата</w:t>
            </w:r>
            <w:r w:rsidR="0033147B" w:rsidRPr="0007190E">
              <w:rPr>
                <w:rFonts w:eastAsia="Times New Roman" w:cs="Times New Roman"/>
                <w:lang w:eastAsia="ru-RU"/>
              </w:rPr>
              <w:t xml:space="preserve"> направления оператором электронной площадки вторых частей заявок и </w:t>
            </w:r>
            <w:r w:rsidRPr="0007190E">
              <w:rPr>
                <w:rFonts w:eastAsia="Times New Roman" w:cs="Times New Roman"/>
                <w:lang w:eastAsia="ru-RU"/>
              </w:rPr>
              <w:t>предложений о цене договора</w:t>
            </w:r>
          </w:p>
        </w:tc>
        <w:tc>
          <w:tcPr>
            <w:tcW w:w="3174" w:type="pct"/>
            <w:gridSpan w:val="2"/>
            <w:shd w:val="clear" w:color="auto" w:fill="auto"/>
          </w:tcPr>
          <w:p w14:paraId="4AF621AC" w14:textId="5A3996C4" w:rsidR="0033147B" w:rsidRPr="0007190E" w:rsidDel="0033147B" w:rsidRDefault="009358B1" w:rsidP="009358B1">
            <w:pPr>
              <w:widowControl w:val="0"/>
              <w:tabs>
                <w:tab w:val="left" w:pos="993"/>
                <w:tab w:val="left" w:pos="1276"/>
                <w:tab w:val="left" w:pos="1701"/>
              </w:tabs>
              <w:spacing w:line="240" w:lineRule="auto"/>
              <w:ind w:left="39" w:hanging="5"/>
              <w:textAlignment w:val="baseline"/>
              <w:rPr>
                <w:rFonts w:eastAsia="Times New Roman" w:cs="Times New Roman"/>
                <w:lang w:val="en-US" w:eastAsia="ru-RU"/>
              </w:rPr>
            </w:pPr>
            <w:r>
              <w:rPr>
                <w:rFonts w:eastAsia="Times New Roman" w:cs="Times New Roman"/>
                <w:lang w:eastAsia="ru-RU"/>
              </w:rPr>
              <w:t>27</w:t>
            </w:r>
            <w:r w:rsidR="006D4BD1">
              <w:rPr>
                <w:rFonts w:eastAsia="Times New Roman" w:cs="Times New Roman"/>
                <w:lang w:eastAsia="ru-RU"/>
              </w:rPr>
              <w:t xml:space="preserve"> </w:t>
            </w:r>
            <w:r>
              <w:rPr>
                <w:rFonts w:eastAsia="Times New Roman" w:cs="Times New Roman"/>
                <w:lang w:eastAsia="ru-RU"/>
              </w:rPr>
              <w:t>августа</w:t>
            </w:r>
            <w:r w:rsidR="005D73E4" w:rsidRPr="0007190E">
              <w:rPr>
                <w:rFonts w:eastAsia="Times New Roman" w:cs="Times New Roman"/>
                <w:lang w:eastAsia="ru-RU"/>
              </w:rPr>
              <w:t xml:space="preserve"> 2026</w:t>
            </w:r>
            <w:r w:rsidR="004C0DE6" w:rsidRPr="0007190E">
              <w:rPr>
                <w:rFonts w:eastAsia="Times New Roman" w:cs="Times New Roman"/>
                <w:lang w:eastAsia="ru-RU"/>
              </w:rPr>
              <w:t xml:space="preserve"> года</w:t>
            </w:r>
          </w:p>
        </w:tc>
      </w:tr>
      <w:tr w:rsidR="00D55DC6" w:rsidRPr="0007190E" w14:paraId="37128D64" w14:textId="77777777" w:rsidTr="00056D43">
        <w:tc>
          <w:tcPr>
            <w:tcW w:w="409" w:type="pct"/>
            <w:shd w:val="clear" w:color="auto" w:fill="auto"/>
          </w:tcPr>
          <w:p w14:paraId="61332554" w14:textId="77777777" w:rsidR="00927887" w:rsidRPr="0007190E" w:rsidRDefault="00927887"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022BFC2F" w14:textId="149099C2" w:rsidR="00927887" w:rsidRPr="0007190E" w:rsidRDefault="00927887" w:rsidP="00E05A46">
            <w:pPr>
              <w:widowControl w:val="0"/>
              <w:tabs>
                <w:tab w:val="left" w:pos="39"/>
                <w:tab w:val="left" w:pos="1134"/>
              </w:tabs>
              <w:spacing w:line="240" w:lineRule="auto"/>
              <w:ind w:left="39"/>
              <w:jc w:val="left"/>
              <w:outlineLvl w:val="0"/>
              <w:rPr>
                <w:rFonts w:eastAsia="Times New Roman" w:cs="Times New Roman"/>
                <w:b/>
                <w:lang w:eastAsia="ru-RU"/>
              </w:rPr>
            </w:pPr>
            <w:r w:rsidRPr="0007190E">
              <w:rPr>
                <w:rFonts w:eastAsia="Times New Roman" w:cs="Times New Roman"/>
                <w:lang w:eastAsia="ru-RU"/>
              </w:rPr>
              <w:t xml:space="preserve">Дата </w:t>
            </w:r>
            <w:r w:rsidR="00502CB1" w:rsidRPr="0007190E">
              <w:t>рассмотрения вторых частей заявок на участие в конкурсе в электронной форме</w:t>
            </w:r>
            <w:r w:rsidR="00502CB1" w:rsidRPr="0007190E">
              <w:rPr>
                <w:b/>
              </w:rPr>
              <w:t>,</w:t>
            </w:r>
            <w:r w:rsidR="00502CB1" w:rsidRPr="0007190E" w:rsidDel="000A6ACC">
              <w:rPr>
                <w:b/>
              </w:rPr>
              <w:t xml:space="preserve"> </w:t>
            </w:r>
            <w:r w:rsidRPr="0007190E">
              <w:rPr>
                <w:rFonts w:eastAsia="Times New Roman" w:cs="Times New Roman"/>
                <w:lang w:eastAsia="ru-RU"/>
              </w:rPr>
              <w:t>оценки и сопоставления заявок на участие в закупке</w:t>
            </w:r>
          </w:p>
        </w:tc>
        <w:tc>
          <w:tcPr>
            <w:tcW w:w="3174" w:type="pct"/>
            <w:gridSpan w:val="2"/>
            <w:shd w:val="clear" w:color="auto" w:fill="auto"/>
          </w:tcPr>
          <w:p w14:paraId="6C76436E" w14:textId="2EE9D00A" w:rsidR="00927887" w:rsidRPr="0007190E" w:rsidRDefault="009358B1" w:rsidP="00E05A46">
            <w:pPr>
              <w:widowControl w:val="0"/>
              <w:tabs>
                <w:tab w:val="left" w:pos="284"/>
                <w:tab w:val="left" w:pos="426"/>
                <w:tab w:val="left" w:pos="816"/>
              </w:tabs>
              <w:spacing w:line="240" w:lineRule="auto"/>
              <w:ind w:left="39" w:hanging="5"/>
              <w:rPr>
                <w:rFonts w:eastAsia="Times New Roman" w:cs="Times New Roman"/>
                <w:lang w:eastAsia="ru-RU"/>
              </w:rPr>
            </w:pPr>
            <w:r>
              <w:rPr>
                <w:rFonts w:eastAsia="Times New Roman" w:cs="Times New Roman"/>
                <w:lang w:eastAsia="ru-RU"/>
              </w:rPr>
              <w:t>01</w:t>
            </w:r>
            <w:r w:rsidR="006D4BD1">
              <w:rPr>
                <w:rFonts w:eastAsia="Times New Roman" w:cs="Times New Roman"/>
                <w:lang w:eastAsia="ru-RU"/>
              </w:rPr>
              <w:t xml:space="preserve"> </w:t>
            </w:r>
            <w:r>
              <w:rPr>
                <w:rFonts w:eastAsia="Times New Roman" w:cs="Times New Roman"/>
                <w:lang w:eastAsia="ru-RU"/>
              </w:rPr>
              <w:t>сентября</w:t>
            </w:r>
            <w:r w:rsidR="005D73E4" w:rsidRPr="0007190E">
              <w:rPr>
                <w:rFonts w:eastAsia="Times New Roman" w:cs="Times New Roman"/>
                <w:lang w:eastAsia="ru-RU"/>
              </w:rPr>
              <w:t xml:space="preserve"> 2026</w:t>
            </w:r>
            <w:r w:rsidR="00A5201D" w:rsidRPr="0007190E">
              <w:rPr>
                <w:rFonts w:eastAsia="Times New Roman" w:cs="Times New Roman"/>
                <w:lang w:eastAsia="ru-RU"/>
              </w:rPr>
              <w:t xml:space="preserve"> года</w:t>
            </w:r>
          </w:p>
          <w:p w14:paraId="47D0F9F8" w14:textId="38FF60FD" w:rsidR="00927887" w:rsidRPr="0007190E" w:rsidRDefault="00927887" w:rsidP="00E05A46">
            <w:pPr>
              <w:widowControl w:val="0"/>
              <w:tabs>
                <w:tab w:val="left" w:pos="284"/>
                <w:tab w:val="left" w:pos="426"/>
                <w:tab w:val="left" w:pos="816"/>
              </w:tabs>
              <w:spacing w:line="240" w:lineRule="auto"/>
              <w:ind w:left="39" w:hanging="5"/>
              <w:rPr>
                <w:rFonts w:eastAsia="Times New Roman" w:cs="Times New Roman"/>
                <w:lang w:eastAsia="ru-RU"/>
              </w:rPr>
            </w:pPr>
            <w:r w:rsidRPr="0007190E">
              <w:rPr>
                <w:rFonts w:eastAsia="Times New Roman" w:cs="Times New Roman"/>
                <w:lang w:eastAsia="ru-RU"/>
              </w:rPr>
              <w:t>Единая комиссия вправе осуществить оценку и сопоставление заявок на участие в закупке в срок ранее даты, определенной извещением и конкурсной документацией без уведомления участников закупки о переносе даты рассмотрения заявок</w:t>
            </w:r>
          </w:p>
        </w:tc>
      </w:tr>
      <w:tr w:rsidR="00D55DC6" w:rsidRPr="0007190E" w14:paraId="6C724468" w14:textId="77777777" w:rsidTr="00056D43">
        <w:tc>
          <w:tcPr>
            <w:tcW w:w="409" w:type="pct"/>
            <w:shd w:val="clear" w:color="auto" w:fill="auto"/>
          </w:tcPr>
          <w:p w14:paraId="447E583C" w14:textId="77777777" w:rsidR="000361BE" w:rsidRPr="0007190E" w:rsidRDefault="000361BE"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3E0BDDA6" w14:textId="761C3800" w:rsidR="000361BE" w:rsidRPr="0007190E" w:rsidRDefault="000361BE" w:rsidP="00E05A46">
            <w:pPr>
              <w:keepNext/>
              <w:widowControl w:val="0"/>
              <w:tabs>
                <w:tab w:val="left" w:pos="39"/>
                <w:tab w:val="left" w:pos="1134"/>
              </w:tabs>
              <w:spacing w:line="240" w:lineRule="auto"/>
              <w:ind w:left="39"/>
              <w:jc w:val="left"/>
              <w:outlineLvl w:val="0"/>
              <w:rPr>
                <w:rFonts w:eastAsia="Times New Roman" w:cs="Times New Roman"/>
                <w:lang w:eastAsia="ru-RU"/>
              </w:rPr>
            </w:pPr>
            <w:r w:rsidRPr="0007190E">
              <w:rPr>
                <w:rFonts w:eastAsia="Times New Roman" w:cs="Times New Roman"/>
                <w:lang w:eastAsia="ru-RU"/>
              </w:rPr>
              <w:t>Место рассмотрения,</w:t>
            </w:r>
            <w:r w:rsidRPr="0007190E">
              <w:rPr>
                <w:b/>
              </w:rPr>
              <w:t xml:space="preserve"> </w:t>
            </w:r>
            <w:r w:rsidRPr="0007190E">
              <w:t>оценки и сопоставления</w:t>
            </w:r>
            <w:r w:rsidRPr="0007190E">
              <w:rPr>
                <w:b/>
              </w:rPr>
              <w:t xml:space="preserve"> </w:t>
            </w:r>
            <w:r w:rsidRPr="0007190E">
              <w:rPr>
                <w:rFonts w:eastAsia="Times New Roman" w:cs="Times New Roman"/>
                <w:lang w:eastAsia="ru-RU"/>
              </w:rPr>
              <w:t xml:space="preserve"> заявок на участие в закупке</w:t>
            </w:r>
          </w:p>
        </w:tc>
        <w:tc>
          <w:tcPr>
            <w:tcW w:w="3174" w:type="pct"/>
            <w:gridSpan w:val="2"/>
            <w:shd w:val="clear" w:color="auto" w:fill="auto"/>
          </w:tcPr>
          <w:p w14:paraId="6842F9B3" w14:textId="4097C3B0" w:rsidR="000361BE" w:rsidRPr="0007190E" w:rsidRDefault="000361BE" w:rsidP="006558CF">
            <w:pPr>
              <w:widowControl w:val="0"/>
              <w:tabs>
                <w:tab w:val="left" w:pos="284"/>
                <w:tab w:val="left" w:pos="426"/>
                <w:tab w:val="left" w:pos="816"/>
              </w:tabs>
              <w:spacing w:line="240" w:lineRule="auto"/>
              <w:ind w:left="39" w:hanging="5"/>
              <w:rPr>
                <w:rFonts w:eastAsia="Times New Roman" w:cs="Times New Roman"/>
                <w:lang w:eastAsia="ru-RU"/>
              </w:rPr>
            </w:pPr>
            <w:r w:rsidRPr="0007190E">
              <w:rPr>
                <w:rFonts w:eastAsia="Times New Roman" w:cs="Times New Roman"/>
                <w:lang w:eastAsia="ru-RU"/>
              </w:rPr>
              <w:t xml:space="preserve">123112, г. Москва, ул. </w:t>
            </w:r>
            <w:proofErr w:type="spellStart"/>
            <w:r w:rsidRPr="0007190E">
              <w:rPr>
                <w:rFonts w:eastAsia="Times New Roman" w:cs="Times New Roman"/>
                <w:lang w:eastAsia="ru-RU"/>
              </w:rPr>
              <w:t>Тестовская</w:t>
            </w:r>
            <w:proofErr w:type="spellEnd"/>
            <w:r w:rsidRPr="0007190E">
              <w:rPr>
                <w:rFonts w:eastAsia="Times New Roman" w:cs="Times New Roman"/>
                <w:lang w:eastAsia="ru-RU"/>
              </w:rPr>
              <w:t>, д. 10</w:t>
            </w:r>
          </w:p>
        </w:tc>
      </w:tr>
      <w:tr w:rsidR="00D55DC6" w:rsidRPr="0007190E" w14:paraId="00C4C7BB" w14:textId="77777777" w:rsidTr="00056D43">
        <w:tc>
          <w:tcPr>
            <w:tcW w:w="409" w:type="pct"/>
            <w:shd w:val="clear" w:color="auto" w:fill="auto"/>
          </w:tcPr>
          <w:p w14:paraId="5DC6F730" w14:textId="77777777" w:rsidR="000361BE" w:rsidRPr="0007190E" w:rsidRDefault="000361BE"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3505DFAE" w14:textId="3838912B" w:rsidR="000361BE" w:rsidRPr="0007190E" w:rsidRDefault="000361BE" w:rsidP="00E05A46">
            <w:pPr>
              <w:keepNext/>
              <w:widowControl w:val="0"/>
              <w:tabs>
                <w:tab w:val="left" w:pos="39"/>
                <w:tab w:val="left" w:pos="1134"/>
              </w:tabs>
              <w:spacing w:line="240" w:lineRule="auto"/>
              <w:ind w:left="39"/>
              <w:jc w:val="left"/>
              <w:outlineLvl w:val="0"/>
              <w:rPr>
                <w:rFonts w:eastAsia="Times New Roman" w:cs="Times New Roman"/>
                <w:lang w:eastAsia="ru-RU"/>
              </w:rPr>
            </w:pPr>
            <w:r w:rsidRPr="0007190E">
              <w:rPr>
                <w:rFonts w:eastAsia="Times New Roman" w:cs="Times New Roman"/>
                <w:lang w:eastAsia="ru-RU"/>
              </w:rPr>
              <w:t>Критерии оценки и сопоставления заявок на участие в закупке.</w:t>
            </w:r>
          </w:p>
          <w:p w14:paraId="3D62D7A0" w14:textId="6D25EE7E" w:rsidR="000361BE" w:rsidRPr="0007190E" w:rsidRDefault="000361BE" w:rsidP="00E05A46">
            <w:pPr>
              <w:widowControl w:val="0"/>
              <w:tabs>
                <w:tab w:val="left" w:pos="39"/>
                <w:tab w:val="left" w:pos="1134"/>
              </w:tabs>
              <w:spacing w:line="240" w:lineRule="auto"/>
              <w:ind w:left="39"/>
              <w:jc w:val="left"/>
              <w:outlineLvl w:val="0"/>
              <w:rPr>
                <w:rFonts w:eastAsia="Times New Roman" w:cs="Times New Roman"/>
                <w:b/>
                <w:lang w:eastAsia="ru-RU"/>
              </w:rPr>
            </w:pPr>
            <w:r w:rsidRPr="0007190E">
              <w:rPr>
                <w:rFonts w:eastAsia="Times New Roman" w:cs="Times New Roman"/>
                <w:lang w:eastAsia="ru-RU"/>
              </w:rPr>
              <w:t>Порядок оценки и сопоставления заявок на участие в закупке.</w:t>
            </w:r>
          </w:p>
        </w:tc>
        <w:tc>
          <w:tcPr>
            <w:tcW w:w="3174" w:type="pct"/>
            <w:gridSpan w:val="2"/>
            <w:shd w:val="clear" w:color="auto" w:fill="auto"/>
          </w:tcPr>
          <w:p w14:paraId="13F6DE8F" w14:textId="633B49BD" w:rsidR="000361BE" w:rsidRPr="0007190E" w:rsidRDefault="000361BE" w:rsidP="00E05A46">
            <w:pPr>
              <w:widowControl w:val="0"/>
              <w:tabs>
                <w:tab w:val="left" w:pos="284"/>
                <w:tab w:val="left" w:pos="426"/>
                <w:tab w:val="left" w:pos="816"/>
              </w:tabs>
              <w:spacing w:line="240" w:lineRule="auto"/>
              <w:ind w:left="39" w:hanging="5"/>
              <w:rPr>
                <w:rFonts w:eastAsia="Times New Roman" w:cs="Times New Roman"/>
                <w:lang w:eastAsia="ru-RU"/>
              </w:rPr>
            </w:pPr>
            <w:r w:rsidRPr="0007190E">
              <w:rPr>
                <w:rFonts w:eastAsia="Times New Roman" w:cs="Times New Roman"/>
                <w:lang w:eastAsia="ru-RU"/>
              </w:rPr>
              <w:t>Критерии оценки и сопоставления заявок на участие в конкурсе, величины значимости этих критериев, порядок расчёта рейтинга заявки на основании указанных критериев определены в Приложении № 2 к конкурсной документации</w:t>
            </w:r>
          </w:p>
        </w:tc>
      </w:tr>
      <w:tr w:rsidR="00D55DC6" w:rsidRPr="0007190E" w14:paraId="0825F4B1" w14:textId="77777777" w:rsidTr="00056D43">
        <w:tc>
          <w:tcPr>
            <w:tcW w:w="409" w:type="pct"/>
            <w:shd w:val="clear" w:color="auto" w:fill="auto"/>
            <w:vAlign w:val="center"/>
          </w:tcPr>
          <w:p w14:paraId="182EF1C1" w14:textId="77777777" w:rsidR="000361BE" w:rsidRPr="0007190E" w:rsidRDefault="000361BE"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vAlign w:val="center"/>
          </w:tcPr>
          <w:p w14:paraId="5BFD4205" w14:textId="77777777" w:rsidR="000361BE" w:rsidRPr="0007190E" w:rsidRDefault="000361BE" w:rsidP="00E05A46">
            <w:pPr>
              <w:tabs>
                <w:tab w:val="left" w:pos="39"/>
              </w:tabs>
              <w:adjustRightInd w:val="0"/>
              <w:spacing w:line="240" w:lineRule="auto"/>
              <w:ind w:left="39"/>
              <w:jc w:val="left"/>
              <w:rPr>
                <w:rFonts w:eastAsia="Times New Roman" w:cs="Times New Roman"/>
                <w:lang w:eastAsia="ru-RU"/>
              </w:rPr>
            </w:pPr>
            <w:r w:rsidRPr="0007190E">
              <w:rPr>
                <w:rFonts w:eastAsia="Times New Roman" w:cs="Times New Roman"/>
                <w:lang w:eastAsia="ru-RU"/>
              </w:rPr>
              <w:t>Формы, порядок, дата и время окончания срока предоставления участникам закупки разъяснений положений документации о закупке</w:t>
            </w:r>
          </w:p>
        </w:tc>
        <w:tc>
          <w:tcPr>
            <w:tcW w:w="3174" w:type="pct"/>
            <w:gridSpan w:val="2"/>
            <w:shd w:val="clear" w:color="auto" w:fill="auto"/>
          </w:tcPr>
          <w:p w14:paraId="1DDA950B" w14:textId="77777777" w:rsidR="000361BE" w:rsidRPr="0007190E" w:rsidRDefault="000361BE" w:rsidP="00E05A46">
            <w:pPr>
              <w:widowControl w:val="0"/>
              <w:tabs>
                <w:tab w:val="left" w:pos="464"/>
              </w:tabs>
              <w:adjustRightInd w:val="0"/>
              <w:spacing w:line="240" w:lineRule="auto"/>
              <w:textAlignment w:val="baseline"/>
              <w:rPr>
                <w:rFonts w:eastAsia="Times New Roman" w:cs="Times New Roman"/>
                <w:szCs w:val="20"/>
                <w:lang w:eastAsia="ru-RU"/>
              </w:rPr>
            </w:pPr>
            <w:r w:rsidRPr="0007190E">
              <w:rPr>
                <w:rFonts w:eastAsia="Times New Roman" w:cs="Times New Roman"/>
                <w:szCs w:val="20"/>
                <w:lang w:eastAsia="ru-RU"/>
              </w:rPr>
              <w:t xml:space="preserve">Участник закупки вправе на сайте электронной площадки направить запрос о даче разъяснении положений закупочной документации. </w:t>
            </w:r>
          </w:p>
          <w:p w14:paraId="65949345" w14:textId="2C5D15F4" w:rsidR="000361BE" w:rsidRPr="0007190E" w:rsidRDefault="000361BE" w:rsidP="00E05A46">
            <w:pPr>
              <w:widowControl w:val="0"/>
              <w:tabs>
                <w:tab w:val="left" w:pos="464"/>
              </w:tabs>
              <w:adjustRightInd w:val="0"/>
              <w:spacing w:line="240" w:lineRule="auto"/>
              <w:textAlignment w:val="baseline"/>
              <w:rPr>
                <w:rFonts w:eastAsia="Times New Roman" w:cs="Times New Roman"/>
                <w:bCs/>
                <w:lang w:eastAsia="ru-RU"/>
              </w:rPr>
            </w:pPr>
            <w:r w:rsidRPr="0007190E">
              <w:rPr>
                <w:rFonts w:eastAsia="Times New Roman" w:cs="Times New Roman"/>
                <w:bCs/>
                <w:lang w:eastAsia="ru-RU"/>
              </w:rPr>
              <w:t>Заказчик в течение 3</w:t>
            </w:r>
            <w:r w:rsidR="0030491D" w:rsidRPr="0007190E">
              <w:rPr>
                <w:rFonts w:eastAsia="Times New Roman" w:cs="Times New Roman"/>
                <w:bCs/>
                <w:lang w:eastAsia="ru-RU"/>
              </w:rPr>
              <w:t xml:space="preserve"> (трех)</w:t>
            </w:r>
            <w:r w:rsidRPr="0007190E">
              <w:rPr>
                <w:rFonts w:eastAsia="Times New Roman" w:cs="Times New Roman"/>
                <w:bCs/>
                <w:lang w:eastAsia="ru-RU"/>
              </w:rPr>
              <w:t xml:space="preserve"> рабочих дней со дня поступления запроса предоставляет разъяснения положений извещения на сайте ЕИС, сайте электронной площадки и сайте Общества.</w:t>
            </w:r>
          </w:p>
          <w:p w14:paraId="0FE2BAD3" w14:textId="7488BC23" w:rsidR="000361BE" w:rsidRPr="0007190E" w:rsidRDefault="000361BE" w:rsidP="00E05A46">
            <w:pPr>
              <w:widowControl w:val="0"/>
              <w:tabs>
                <w:tab w:val="left" w:pos="464"/>
              </w:tabs>
              <w:adjustRightInd w:val="0"/>
              <w:spacing w:line="240" w:lineRule="auto"/>
              <w:textAlignment w:val="baseline"/>
              <w:rPr>
                <w:rFonts w:eastAsia="Times New Roman" w:cs="Times New Roman"/>
                <w:szCs w:val="20"/>
                <w:lang w:eastAsia="ru-RU"/>
              </w:rPr>
            </w:pPr>
            <w:r w:rsidRPr="0007190E">
              <w:rPr>
                <w:rFonts w:eastAsia="Times New Roman" w:cs="Times New Roman"/>
                <w:szCs w:val="20"/>
                <w:lang w:eastAsia="ru-RU"/>
              </w:rPr>
              <w:t>Заказчик вправе не отвечать на запрос разъяснений положений извещения в случае если запрос поступил позднее чем за 3 (три) рабочих дня до даты окончания срока подачи заявок на участие в закупке</w:t>
            </w:r>
          </w:p>
        </w:tc>
      </w:tr>
      <w:tr w:rsidR="00D55DC6" w:rsidRPr="0007190E" w14:paraId="6B86C12F" w14:textId="77777777" w:rsidTr="00056D43">
        <w:tc>
          <w:tcPr>
            <w:tcW w:w="409" w:type="pct"/>
            <w:shd w:val="clear" w:color="auto" w:fill="auto"/>
          </w:tcPr>
          <w:p w14:paraId="3328DB15" w14:textId="77777777" w:rsidR="000361BE" w:rsidRPr="0007190E" w:rsidRDefault="000361BE"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4169719F" w14:textId="77777777" w:rsidR="000361BE" w:rsidRPr="0007190E" w:rsidRDefault="000361BE" w:rsidP="00E05A46">
            <w:pPr>
              <w:widowControl w:val="0"/>
              <w:tabs>
                <w:tab w:val="left" w:pos="284"/>
                <w:tab w:val="left" w:pos="426"/>
                <w:tab w:val="left" w:pos="1134"/>
              </w:tabs>
              <w:spacing w:line="240" w:lineRule="auto"/>
              <w:jc w:val="left"/>
              <w:outlineLvl w:val="0"/>
              <w:rPr>
                <w:rFonts w:eastAsia="Times New Roman" w:cs="Times New Roman"/>
                <w:lang w:eastAsia="ru-RU"/>
              </w:rPr>
            </w:pPr>
            <w:r w:rsidRPr="0007190E">
              <w:rPr>
                <w:rFonts w:eastAsia="Times New Roman" w:cs="Times New Roman"/>
                <w:lang w:eastAsia="ru-RU"/>
              </w:rPr>
              <w:t>Описание предмета закупки</w:t>
            </w:r>
          </w:p>
        </w:tc>
        <w:tc>
          <w:tcPr>
            <w:tcW w:w="3174" w:type="pct"/>
            <w:gridSpan w:val="2"/>
            <w:shd w:val="clear" w:color="auto" w:fill="auto"/>
          </w:tcPr>
          <w:p w14:paraId="0538B50F" w14:textId="304071BC" w:rsidR="000361BE" w:rsidRPr="0007190E" w:rsidRDefault="000361BE" w:rsidP="00E05A46">
            <w:pPr>
              <w:widowControl w:val="0"/>
              <w:spacing w:line="240" w:lineRule="auto"/>
              <w:rPr>
                <w:rFonts w:eastAsia="Times New Roman" w:cs="Times New Roman"/>
                <w:bCs/>
                <w:lang w:eastAsia="ru-RU"/>
              </w:rPr>
            </w:pPr>
            <w:r w:rsidRPr="0007190E">
              <w:rPr>
                <w:rFonts w:eastAsia="Times New Roman" w:cs="Times New Roman"/>
                <w:lang w:eastAsia="ru-RU"/>
              </w:rPr>
              <w:t>Определено проектом договора (приложение № 4 к конкурсной документации)</w:t>
            </w:r>
          </w:p>
        </w:tc>
      </w:tr>
      <w:tr w:rsidR="00D55DC6" w:rsidRPr="0007190E" w14:paraId="4B4CE063" w14:textId="77777777" w:rsidTr="00056D43">
        <w:tc>
          <w:tcPr>
            <w:tcW w:w="409" w:type="pct"/>
            <w:shd w:val="clear" w:color="auto" w:fill="auto"/>
          </w:tcPr>
          <w:p w14:paraId="2BAE25E1" w14:textId="77777777" w:rsidR="000361BE" w:rsidRPr="0007190E" w:rsidRDefault="000361BE"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52F001AD" w14:textId="77777777" w:rsidR="000361BE" w:rsidRPr="0007190E" w:rsidRDefault="000361BE" w:rsidP="00E05A46">
            <w:pPr>
              <w:widowControl w:val="0"/>
              <w:tabs>
                <w:tab w:val="left" w:pos="284"/>
                <w:tab w:val="left" w:pos="426"/>
                <w:tab w:val="left" w:pos="1134"/>
              </w:tabs>
              <w:spacing w:line="240" w:lineRule="auto"/>
              <w:jc w:val="left"/>
              <w:outlineLvl w:val="0"/>
              <w:rPr>
                <w:rFonts w:eastAsia="Times New Roman" w:cs="Times New Roman"/>
                <w:lang w:eastAsia="ru-RU"/>
              </w:rPr>
            </w:pPr>
            <w:r w:rsidRPr="0007190E">
              <w:rPr>
                <w:rFonts w:eastAsia="Times New Roman" w:cs="Times New Roman"/>
                <w:lang w:eastAsia="ru-RU"/>
              </w:rPr>
              <w:t>Обеспечение заявки на участие в закупке</w:t>
            </w:r>
          </w:p>
        </w:tc>
        <w:tc>
          <w:tcPr>
            <w:tcW w:w="3174" w:type="pct"/>
            <w:gridSpan w:val="2"/>
            <w:shd w:val="clear" w:color="auto" w:fill="auto"/>
          </w:tcPr>
          <w:p w14:paraId="5C7D3AFD" w14:textId="409598F1" w:rsidR="006B1D36" w:rsidRPr="0007190E" w:rsidRDefault="00814882" w:rsidP="00A94035">
            <w:pPr>
              <w:widowControl w:val="0"/>
              <w:tabs>
                <w:tab w:val="left" w:pos="284"/>
                <w:tab w:val="left" w:pos="426"/>
                <w:tab w:val="left" w:pos="1134"/>
                <w:tab w:val="left" w:pos="1276"/>
              </w:tabs>
              <w:spacing w:line="240" w:lineRule="auto"/>
              <w:outlineLvl w:val="0"/>
              <w:rPr>
                <w:rFonts w:eastAsia="Times New Roman" w:cs="Times New Roman"/>
                <w:lang w:eastAsia="ru-RU"/>
              </w:rPr>
            </w:pPr>
            <w:r w:rsidRPr="0007190E">
              <w:rPr>
                <w:rFonts w:eastAsia="Times New Roman" w:cs="Times New Roman"/>
                <w:lang w:eastAsia="ru-RU"/>
              </w:rPr>
              <w:t>Не у</w:t>
            </w:r>
            <w:r w:rsidR="00A94035" w:rsidRPr="0007190E">
              <w:rPr>
                <w:rFonts w:eastAsia="Times New Roman" w:cs="Times New Roman"/>
                <w:lang w:eastAsia="ru-RU"/>
              </w:rPr>
              <w:t>становлено</w:t>
            </w:r>
          </w:p>
        </w:tc>
      </w:tr>
      <w:tr w:rsidR="00D55DC6" w:rsidRPr="0007190E" w14:paraId="494686D8" w14:textId="77777777" w:rsidTr="00056D43">
        <w:tc>
          <w:tcPr>
            <w:tcW w:w="409" w:type="pct"/>
            <w:shd w:val="clear" w:color="auto" w:fill="auto"/>
          </w:tcPr>
          <w:p w14:paraId="5F49260E" w14:textId="2809E72A" w:rsidR="000361BE" w:rsidRPr="0007190E" w:rsidRDefault="000361BE"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1445DD1A" w14:textId="77777777" w:rsidR="000361BE" w:rsidRPr="0007190E" w:rsidRDefault="000361BE" w:rsidP="00E05A46">
            <w:pPr>
              <w:widowControl w:val="0"/>
              <w:tabs>
                <w:tab w:val="left" w:pos="284"/>
                <w:tab w:val="left" w:pos="426"/>
                <w:tab w:val="left" w:pos="1134"/>
              </w:tabs>
              <w:spacing w:line="240" w:lineRule="auto"/>
              <w:jc w:val="left"/>
              <w:outlineLvl w:val="0"/>
              <w:rPr>
                <w:rFonts w:eastAsia="Times New Roman" w:cs="Times New Roman"/>
                <w:lang w:eastAsia="ru-RU"/>
              </w:rPr>
            </w:pPr>
            <w:r w:rsidRPr="0007190E">
              <w:rPr>
                <w:rFonts w:eastAsia="Times New Roman" w:cs="Times New Roman"/>
                <w:lang w:eastAsia="ru-RU"/>
              </w:rPr>
              <w:t>Обеспечение исполнения договора</w:t>
            </w:r>
          </w:p>
        </w:tc>
        <w:tc>
          <w:tcPr>
            <w:tcW w:w="3174" w:type="pct"/>
            <w:gridSpan w:val="2"/>
            <w:shd w:val="clear" w:color="auto" w:fill="auto"/>
          </w:tcPr>
          <w:p w14:paraId="573FE524" w14:textId="51546165" w:rsidR="00E25F2F" w:rsidRPr="0007190E" w:rsidRDefault="00DC78D9" w:rsidP="00087373">
            <w:pPr>
              <w:widowControl w:val="0"/>
              <w:tabs>
                <w:tab w:val="left" w:pos="284"/>
                <w:tab w:val="left" w:pos="426"/>
                <w:tab w:val="left" w:pos="1134"/>
                <w:tab w:val="left" w:pos="1276"/>
              </w:tabs>
              <w:spacing w:line="240" w:lineRule="auto"/>
              <w:outlineLvl w:val="0"/>
              <w:rPr>
                <w:rFonts w:eastAsia="Times New Roman" w:cs="Times New Roman"/>
                <w:lang w:eastAsia="ru-RU"/>
              </w:rPr>
            </w:pPr>
            <w:r w:rsidRPr="00DC78D9">
              <w:rPr>
                <w:rFonts w:eastAsia="Times New Roman" w:cs="Times New Roman"/>
                <w:lang w:eastAsia="ru-RU"/>
              </w:rPr>
              <w:t>Не установлено</w:t>
            </w:r>
          </w:p>
        </w:tc>
      </w:tr>
      <w:tr w:rsidR="00D55DC6" w:rsidRPr="0007190E" w14:paraId="71CF6D8E" w14:textId="77777777" w:rsidTr="00056D43">
        <w:tc>
          <w:tcPr>
            <w:tcW w:w="409" w:type="pct"/>
            <w:shd w:val="clear" w:color="auto" w:fill="auto"/>
          </w:tcPr>
          <w:p w14:paraId="34B81F03" w14:textId="77777777" w:rsidR="000361BE" w:rsidRPr="0007190E" w:rsidRDefault="000361BE"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168A7555" w14:textId="77777777" w:rsidR="000361BE" w:rsidRPr="0007190E" w:rsidRDefault="000361BE" w:rsidP="00E05A46">
            <w:pPr>
              <w:widowControl w:val="0"/>
              <w:tabs>
                <w:tab w:val="left" w:pos="284"/>
                <w:tab w:val="left" w:pos="426"/>
                <w:tab w:val="left" w:pos="1134"/>
              </w:tabs>
              <w:spacing w:line="240" w:lineRule="auto"/>
              <w:jc w:val="left"/>
              <w:outlineLvl w:val="0"/>
              <w:rPr>
                <w:rFonts w:eastAsia="Times New Roman" w:cs="Times New Roman"/>
                <w:lang w:eastAsia="ru-RU"/>
              </w:rPr>
            </w:pPr>
            <w:r w:rsidRPr="0007190E">
              <w:rPr>
                <w:rFonts w:eastAsia="Times New Roman" w:cs="Times New Roman"/>
                <w:lang w:eastAsia="ru-RU"/>
              </w:rPr>
              <w:t>Источник финансирования</w:t>
            </w:r>
          </w:p>
        </w:tc>
        <w:tc>
          <w:tcPr>
            <w:tcW w:w="3174" w:type="pct"/>
            <w:gridSpan w:val="2"/>
            <w:shd w:val="clear" w:color="auto" w:fill="auto"/>
          </w:tcPr>
          <w:p w14:paraId="58C3FD0B" w14:textId="43549164" w:rsidR="000361BE" w:rsidRPr="0007190E" w:rsidRDefault="002C7FA5" w:rsidP="00E05A46">
            <w:pPr>
              <w:widowControl w:val="0"/>
              <w:tabs>
                <w:tab w:val="left" w:pos="284"/>
                <w:tab w:val="left" w:pos="426"/>
                <w:tab w:val="left" w:pos="1134"/>
              </w:tabs>
              <w:spacing w:line="240" w:lineRule="auto"/>
              <w:outlineLvl w:val="0"/>
              <w:rPr>
                <w:rFonts w:eastAsia="Times New Roman" w:cs="Times New Roman"/>
                <w:lang w:eastAsia="ru-RU"/>
              </w:rPr>
            </w:pPr>
            <w:r w:rsidRPr="00BA0A0D">
              <w:rPr>
                <w:rFonts w:eastAsia="Calibri" w:cs="Times New Roman"/>
                <w:bCs/>
              </w:rPr>
              <w:t xml:space="preserve">За счет субсидии, полученной АО «КАВКАЗ.РФ» по Соглашению о предоставлении из федерального бюджета субсидии акционерному обществу «КАВКАЗ.РФ» на </w:t>
            </w:r>
            <w:r w:rsidRPr="00BA0A0D">
              <w:rPr>
                <w:rFonts w:eastAsia="Calibri" w:cs="Times New Roman"/>
                <w:bCs/>
              </w:rPr>
              <w:lastRenderedPageBreak/>
              <w:t>осуществление функций по управлению туристско-рекреационными особыми экономическими зонами, входящими в состав туристического кластера в Северо-Кавказском федеральном округе, развитию туризма на территории Северо-Кавказского федерального округа от 22.01.2026 № 139-11-2026-005 (Идентификатор договора: 0000000013926Р050002, аналитический код раздела 26000261</w:t>
            </w:r>
          </w:p>
        </w:tc>
      </w:tr>
      <w:tr w:rsidR="00D55DC6" w:rsidRPr="0007190E" w14:paraId="22A4110D" w14:textId="77777777" w:rsidTr="00056D43">
        <w:tc>
          <w:tcPr>
            <w:tcW w:w="409" w:type="pct"/>
            <w:shd w:val="clear" w:color="auto" w:fill="auto"/>
          </w:tcPr>
          <w:p w14:paraId="2B7745BA" w14:textId="77777777" w:rsidR="00555FE7" w:rsidRPr="0007190E" w:rsidRDefault="00555FE7"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19BAA7A5" w14:textId="5F529CA4" w:rsidR="00555FE7" w:rsidRPr="0007190E" w:rsidRDefault="00555FE7" w:rsidP="00E05A46">
            <w:pPr>
              <w:widowControl w:val="0"/>
              <w:tabs>
                <w:tab w:val="left" w:pos="284"/>
                <w:tab w:val="left" w:pos="426"/>
                <w:tab w:val="left" w:pos="1134"/>
              </w:tabs>
              <w:spacing w:line="240" w:lineRule="auto"/>
              <w:jc w:val="left"/>
              <w:outlineLvl w:val="0"/>
              <w:rPr>
                <w:rFonts w:eastAsia="Times New Roman" w:cs="Times New Roman"/>
                <w:lang w:eastAsia="ru-RU"/>
              </w:rPr>
            </w:pPr>
            <w:r w:rsidRPr="0007190E">
              <w:rPr>
                <w:rFonts w:eastAsia="Times New Roman" w:cs="Times New Roman"/>
                <w:lang w:eastAsia="ru-RU"/>
              </w:rPr>
              <w:t>Требования к участникам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w:t>
            </w:r>
          </w:p>
        </w:tc>
        <w:tc>
          <w:tcPr>
            <w:tcW w:w="3174" w:type="pct"/>
            <w:gridSpan w:val="2"/>
            <w:shd w:val="clear" w:color="auto" w:fill="auto"/>
          </w:tcPr>
          <w:p w14:paraId="28BE2BD3" w14:textId="335782E5" w:rsidR="00555FE7" w:rsidRPr="0007190E" w:rsidRDefault="00555FE7" w:rsidP="00E05A46">
            <w:pPr>
              <w:widowControl w:val="0"/>
              <w:tabs>
                <w:tab w:val="left" w:pos="284"/>
                <w:tab w:val="left" w:pos="426"/>
                <w:tab w:val="left" w:pos="1134"/>
              </w:tabs>
              <w:spacing w:line="240" w:lineRule="auto"/>
              <w:outlineLvl w:val="0"/>
              <w:rPr>
                <w:rFonts w:eastAsia="Times New Roman" w:cs="Times New Roman"/>
                <w:lang w:eastAsia="ru-RU"/>
              </w:rPr>
            </w:pPr>
            <w:r w:rsidRPr="0007190E">
              <w:rPr>
                <w:rFonts w:eastAsia="Times New Roman" w:cs="Times New Roman"/>
                <w:lang w:eastAsia="ru-RU"/>
              </w:rPr>
              <w:t>Не предусмотрены</w:t>
            </w:r>
          </w:p>
        </w:tc>
      </w:tr>
      <w:tr w:rsidR="00D55DC6" w:rsidRPr="0007190E" w14:paraId="74EC6769" w14:textId="77777777" w:rsidTr="00056D43">
        <w:tc>
          <w:tcPr>
            <w:tcW w:w="409" w:type="pct"/>
            <w:shd w:val="clear" w:color="auto" w:fill="auto"/>
          </w:tcPr>
          <w:p w14:paraId="4A2486B0" w14:textId="77777777" w:rsidR="00F5648F" w:rsidRPr="00BA0A0D" w:rsidRDefault="00F5648F"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764FFD81" w14:textId="123139DF" w:rsidR="00F5648F" w:rsidRPr="00BA0A0D" w:rsidRDefault="00F5648F" w:rsidP="00E05A46">
            <w:pPr>
              <w:widowControl w:val="0"/>
              <w:tabs>
                <w:tab w:val="left" w:pos="284"/>
                <w:tab w:val="left" w:pos="426"/>
                <w:tab w:val="left" w:pos="1134"/>
              </w:tabs>
              <w:spacing w:line="240" w:lineRule="auto"/>
              <w:jc w:val="left"/>
              <w:outlineLvl w:val="0"/>
              <w:rPr>
                <w:rFonts w:eastAsia="Times New Roman" w:cs="Times New Roman"/>
                <w:lang w:eastAsia="ru-RU"/>
              </w:rPr>
            </w:pPr>
            <w:r w:rsidRPr="00BA0A0D">
              <w:rPr>
                <w:rFonts w:eastAsia="Times New Roman" w:cs="Times New Roman"/>
                <w:lang w:eastAsia="ru-RU"/>
              </w:rPr>
              <w:t>Порядок проведения квалификационного отбора и методика оценки заявок на участие в закупке</w:t>
            </w:r>
          </w:p>
        </w:tc>
        <w:tc>
          <w:tcPr>
            <w:tcW w:w="3174" w:type="pct"/>
            <w:gridSpan w:val="2"/>
            <w:shd w:val="clear" w:color="auto" w:fill="auto"/>
          </w:tcPr>
          <w:p w14:paraId="75BD2975" w14:textId="3BFA1CDF" w:rsidR="00F5648F" w:rsidRPr="00BA0A0D" w:rsidRDefault="00F5648F" w:rsidP="00E05A46">
            <w:pPr>
              <w:widowControl w:val="0"/>
              <w:tabs>
                <w:tab w:val="left" w:pos="284"/>
                <w:tab w:val="left" w:pos="426"/>
                <w:tab w:val="left" w:pos="1134"/>
              </w:tabs>
              <w:spacing w:line="240" w:lineRule="auto"/>
              <w:outlineLvl w:val="0"/>
              <w:rPr>
                <w:rFonts w:eastAsia="Times New Roman" w:cs="Times New Roman"/>
                <w:lang w:eastAsia="ru-RU"/>
              </w:rPr>
            </w:pPr>
            <w:r w:rsidRPr="00BA0A0D">
              <w:rPr>
                <w:rFonts w:eastAsia="Times New Roman" w:cs="Times New Roman"/>
                <w:lang w:eastAsia="ru-RU"/>
              </w:rPr>
              <w:t>Не предусмотрен</w:t>
            </w:r>
          </w:p>
        </w:tc>
      </w:tr>
      <w:tr w:rsidR="00D55DC6" w:rsidRPr="0007190E" w14:paraId="594E146C" w14:textId="77777777" w:rsidTr="00157197">
        <w:trPr>
          <w:trHeight w:val="358"/>
        </w:trPr>
        <w:tc>
          <w:tcPr>
            <w:tcW w:w="409" w:type="pct"/>
            <w:shd w:val="clear" w:color="auto" w:fill="auto"/>
            <w:vAlign w:val="center"/>
          </w:tcPr>
          <w:p w14:paraId="3DAAC344" w14:textId="77777777" w:rsidR="000361BE" w:rsidRPr="00BA0A0D" w:rsidRDefault="000361BE" w:rsidP="00F51EDC">
            <w:pPr>
              <w:widowControl w:val="0"/>
              <w:numPr>
                <w:ilvl w:val="0"/>
                <w:numId w:val="41"/>
              </w:numPr>
              <w:spacing w:line="240" w:lineRule="auto"/>
              <w:ind w:left="473" w:right="34"/>
              <w:jc w:val="center"/>
              <w:rPr>
                <w:rFonts w:eastAsia="Times New Roman" w:cs="Times New Roman"/>
                <w:b/>
                <w:lang w:eastAsia="ru-RU"/>
              </w:rPr>
            </w:pPr>
          </w:p>
        </w:tc>
        <w:tc>
          <w:tcPr>
            <w:tcW w:w="4591" w:type="pct"/>
            <w:gridSpan w:val="3"/>
            <w:shd w:val="clear" w:color="auto" w:fill="auto"/>
            <w:vAlign w:val="center"/>
          </w:tcPr>
          <w:p w14:paraId="5B11EA15" w14:textId="77777777" w:rsidR="000361BE" w:rsidRPr="00BA0A0D" w:rsidRDefault="000361BE" w:rsidP="00E05A46">
            <w:pPr>
              <w:widowControl w:val="0"/>
              <w:tabs>
                <w:tab w:val="left" w:pos="1134"/>
                <w:tab w:val="left" w:pos="1276"/>
                <w:tab w:val="left" w:pos="1560"/>
              </w:tabs>
              <w:spacing w:line="240" w:lineRule="auto"/>
              <w:rPr>
                <w:rFonts w:eastAsia="Times New Roman" w:cs="Times New Roman"/>
                <w:b/>
                <w:lang w:eastAsia="ru-RU"/>
              </w:rPr>
            </w:pPr>
            <w:r w:rsidRPr="00BA0A0D">
              <w:rPr>
                <w:rFonts w:eastAsia="Times New Roman" w:cs="Times New Roman"/>
                <w:b/>
                <w:lang w:eastAsia="ru-RU"/>
              </w:rPr>
              <w:t>Требования к участникам закупки</w:t>
            </w:r>
          </w:p>
        </w:tc>
      </w:tr>
      <w:tr w:rsidR="00D55DC6" w:rsidRPr="0007190E" w14:paraId="393DBBE3" w14:textId="77777777" w:rsidTr="00056D43">
        <w:tc>
          <w:tcPr>
            <w:tcW w:w="409" w:type="pct"/>
            <w:shd w:val="clear" w:color="auto" w:fill="auto"/>
          </w:tcPr>
          <w:p w14:paraId="2372698C" w14:textId="77777777" w:rsidR="000361BE" w:rsidRPr="00BA0A0D" w:rsidRDefault="000361BE" w:rsidP="00F51EDC">
            <w:pPr>
              <w:widowControl w:val="0"/>
              <w:numPr>
                <w:ilvl w:val="0"/>
                <w:numId w:val="42"/>
              </w:numPr>
              <w:tabs>
                <w:tab w:val="left" w:pos="426"/>
              </w:tabs>
              <w:spacing w:line="240" w:lineRule="auto"/>
              <w:ind w:left="473" w:right="459"/>
              <w:jc w:val="left"/>
              <w:rPr>
                <w:rFonts w:eastAsia="Times New Roman" w:cs="Times New Roman"/>
                <w:lang w:eastAsia="ru-RU"/>
              </w:rPr>
            </w:pPr>
          </w:p>
        </w:tc>
        <w:tc>
          <w:tcPr>
            <w:tcW w:w="1417" w:type="pct"/>
            <w:shd w:val="clear" w:color="auto" w:fill="auto"/>
          </w:tcPr>
          <w:p w14:paraId="034F4F5D" w14:textId="48D13556" w:rsidR="000361BE" w:rsidRPr="00BA0A0D" w:rsidRDefault="000361BE" w:rsidP="00E05A46">
            <w:pPr>
              <w:widowControl w:val="0"/>
              <w:tabs>
                <w:tab w:val="left" w:pos="284"/>
                <w:tab w:val="left" w:pos="426"/>
              </w:tabs>
              <w:spacing w:line="240" w:lineRule="auto"/>
              <w:ind w:left="33"/>
              <w:jc w:val="left"/>
              <w:outlineLvl w:val="0"/>
              <w:rPr>
                <w:b/>
              </w:rPr>
            </w:pPr>
            <w:r w:rsidRPr="00BA0A0D">
              <w:rPr>
                <w:b/>
              </w:rPr>
              <w:t xml:space="preserve">Требования к участникам закупки предусмотренные </w:t>
            </w:r>
            <w:hyperlink w:anchor="P489" w:history="1">
              <w:r w:rsidRPr="00BA0A0D">
                <w:rPr>
                  <w:rStyle w:val="ac"/>
                  <w:b/>
                  <w:color w:val="auto"/>
                </w:rPr>
                <w:t>п. 9 ч. 19.1</w:t>
              </w:r>
            </w:hyperlink>
            <w:r w:rsidRPr="00BA0A0D">
              <w:rPr>
                <w:b/>
              </w:rPr>
              <w:t xml:space="preserve"> ст. 3.4 Федерального закона № 223-ФЗ)</w:t>
            </w:r>
          </w:p>
          <w:p w14:paraId="7747F26D" w14:textId="6FFB6537" w:rsidR="000361BE" w:rsidRPr="00BA0A0D" w:rsidRDefault="000361BE" w:rsidP="00E05A46">
            <w:pPr>
              <w:widowControl w:val="0"/>
              <w:tabs>
                <w:tab w:val="left" w:pos="284"/>
                <w:tab w:val="left" w:pos="426"/>
              </w:tabs>
              <w:spacing w:line="240" w:lineRule="auto"/>
              <w:ind w:left="-103"/>
              <w:outlineLvl w:val="0"/>
              <w:rPr>
                <w:rFonts w:eastAsia="Times New Roman" w:cs="Times New Roman"/>
                <w:lang w:eastAsia="ru-RU"/>
              </w:rPr>
            </w:pPr>
          </w:p>
        </w:tc>
        <w:tc>
          <w:tcPr>
            <w:tcW w:w="3174" w:type="pct"/>
            <w:gridSpan w:val="2"/>
            <w:shd w:val="clear" w:color="auto" w:fill="auto"/>
          </w:tcPr>
          <w:p w14:paraId="68DDC5D7" w14:textId="535CA609" w:rsidR="000361BE" w:rsidRPr="00BA0A0D" w:rsidRDefault="003E5E7F" w:rsidP="00E05A46">
            <w:pPr>
              <w:widowControl w:val="0"/>
              <w:tabs>
                <w:tab w:val="left" w:pos="284"/>
                <w:tab w:val="left" w:pos="426"/>
              </w:tabs>
              <w:spacing w:line="240" w:lineRule="auto"/>
              <w:ind w:left="-4"/>
              <w:outlineLvl w:val="0"/>
              <w:rPr>
                <w:rFonts w:eastAsia="Times New Roman" w:cs="Times New Roman"/>
                <w:lang w:eastAsia="ru-RU"/>
              </w:rPr>
            </w:pPr>
            <w:bookmarkStart w:id="2" w:name="несост2"/>
            <w:r w:rsidRPr="00BA0A0D">
              <w:rPr>
                <w:rFonts w:eastAsia="Times New Roman" w:cs="Times New Roman"/>
                <w:lang w:eastAsia="ru-RU"/>
              </w:rPr>
              <w:t>4.1.1.</w:t>
            </w:r>
            <w:r w:rsidR="000361BE" w:rsidRPr="00BA0A0D">
              <w:rPr>
                <w:rFonts w:eastAsia="Times New Roman" w:cs="Times New Roman"/>
                <w:lang w:eastAsia="ru-RU"/>
              </w:rPr>
              <w:t xml:space="preserve"> </w:t>
            </w:r>
            <w:proofErr w:type="spellStart"/>
            <w:r w:rsidR="000361BE" w:rsidRPr="00BA0A0D">
              <w:rPr>
                <w:rFonts w:eastAsia="Times New Roman" w:cs="Times New Roman"/>
                <w:lang w:eastAsia="ru-RU"/>
              </w:rPr>
              <w:t>непроведение</w:t>
            </w:r>
            <w:proofErr w:type="spellEnd"/>
            <w:r w:rsidR="000361BE" w:rsidRPr="00BA0A0D">
              <w:rPr>
                <w:rFonts w:eastAsia="Times New Roman" w:cs="Times New Roman"/>
                <w:lang w:eastAsia="ru-RU"/>
              </w:rPr>
              <w:t xml:space="preserve"> ликвидации участника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r w:rsidR="00BE28FF" w:rsidRPr="00BA0A0D">
              <w:rPr>
                <w:i/>
              </w:rPr>
              <w:t xml:space="preserve"> </w:t>
            </w:r>
            <w:r w:rsidR="00BE28FF" w:rsidRPr="00BA0A0D">
              <w:rPr>
                <w:rFonts w:eastAsia="Times New Roman" w:cs="Times New Roman"/>
                <w:i/>
                <w:lang w:eastAsia="ru-RU"/>
              </w:rPr>
              <w:t>(согласно подпункту «а» пункта 9 части 19.1 статьи 3.4. Закона № 223-ФЗ)</w:t>
            </w:r>
            <w:r w:rsidR="000361BE" w:rsidRPr="00BA0A0D">
              <w:rPr>
                <w:rFonts w:eastAsia="Times New Roman" w:cs="Times New Roman"/>
                <w:lang w:eastAsia="ru-RU"/>
              </w:rPr>
              <w:t>;</w:t>
            </w:r>
          </w:p>
          <w:p w14:paraId="1EFBBF6B" w14:textId="1C06331B" w:rsidR="000361BE" w:rsidRPr="00BA0A0D" w:rsidRDefault="003E5E7F" w:rsidP="00E05A46">
            <w:pPr>
              <w:widowControl w:val="0"/>
              <w:tabs>
                <w:tab w:val="left" w:pos="284"/>
                <w:tab w:val="left" w:pos="426"/>
              </w:tabs>
              <w:spacing w:line="240" w:lineRule="auto"/>
              <w:ind w:left="-4"/>
              <w:outlineLvl w:val="0"/>
              <w:rPr>
                <w:rFonts w:eastAsia="Times New Roman" w:cs="Times New Roman"/>
                <w:lang w:eastAsia="ru-RU"/>
              </w:rPr>
            </w:pPr>
            <w:r w:rsidRPr="00BA0A0D">
              <w:rPr>
                <w:rFonts w:eastAsia="Times New Roman" w:cs="Times New Roman"/>
                <w:lang w:eastAsia="ru-RU"/>
              </w:rPr>
              <w:t>4.1.2.</w:t>
            </w:r>
            <w:r w:rsidR="000361BE" w:rsidRPr="00BA0A0D">
              <w:rPr>
                <w:rFonts w:eastAsia="Times New Roman" w:cs="Times New Roman"/>
                <w:lang w:eastAsia="ru-RU"/>
              </w:rPr>
              <w:t xml:space="preserve"> </w:t>
            </w:r>
            <w:proofErr w:type="spellStart"/>
            <w:r w:rsidR="000361BE" w:rsidRPr="00BA0A0D">
              <w:rPr>
                <w:rFonts w:eastAsia="Times New Roman" w:cs="Times New Roman"/>
                <w:lang w:eastAsia="ru-RU"/>
              </w:rPr>
              <w:t>неприостановление</w:t>
            </w:r>
            <w:proofErr w:type="spellEnd"/>
            <w:r w:rsidR="000361BE" w:rsidRPr="00BA0A0D">
              <w:rPr>
                <w:rFonts w:eastAsia="Times New Roman" w:cs="Times New Roman"/>
                <w:lang w:eastAsia="ru-RU"/>
              </w:rPr>
              <w:t xml:space="preserve"> деятельности участника закупки в порядке, установленном Кодексом Российской Федерации об административных правонарушениях</w:t>
            </w:r>
            <w:r w:rsidR="00BE28FF" w:rsidRPr="00BA0A0D">
              <w:rPr>
                <w:rFonts w:eastAsia="Times New Roman" w:cs="Times New Roman"/>
                <w:lang w:eastAsia="ru-RU"/>
              </w:rPr>
              <w:t xml:space="preserve"> </w:t>
            </w:r>
            <w:r w:rsidR="00BE28FF" w:rsidRPr="00BA0A0D">
              <w:rPr>
                <w:rFonts w:eastAsia="Times New Roman" w:cs="Times New Roman"/>
                <w:i/>
                <w:lang w:eastAsia="ru-RU"/>
              </w:rPr>
              <w:t>(согласно подпункту «б» пункта 9 части 19.1 статьи 3.4. Закона № 223-ФЗ)</w:t>
            </w:r>
            <w:r w:rsidR="000361BE" w:rsidRPr="00BA0A0D">
              <w:rPr>
                <w:rFonts w:eastAsia="Times New Roman" w:cs="Times New Roman"/>
                <w:lang w:eastAsia="ru-RU"/>
              </w:rPr>
              <w:t>;</w:t>
            </w:r>
          </w:p>
          <w:p w14:paraId="3AEB3E71" w14:textId="541455D9" w:rsidR="000361BE" w:rsidRPr="00BA0A0D" w:rsidRDefault="003E5E7F" w:rsidP="00E05A46">
            <w:pPr>
              <w:widowControl w:val="0"/>
              <w:tabs>
                <w:tab w:val="left" w:pos="284"/>
                <w:tab w:val="left" w:pos="426"/>
              </w:tabs>
              <w:spacing w:line="240" w:lineRule="auto"/>
              <w:ind w:left="-4"/>
              <w:outlineLvl w:val="0"/>
              <w:rPr>
                <w:rFonts w:eastAsia="Times New Roman" w:cs="Times New Roman"/>
                <w:lang w:eastAsia="ru-RU"/>
              </w:rPr>
            </w:pPr>
            <w:r w:rsidRPr="00BA0A0D">
              <w:rPr>
                <w:rFonts w:eastAsia="Times New Roman" w:cs="Times New Roman"/>
                <w:lang w:eastAsia="ru-RU"/>
              </w:rPr>
              <w:t>4.1.3.</w:t>
            </w:r>
            <w:r w:rsidR="000361BE" w:rsidRPr="00BA0A0D">
              <w:rPr>
                <w:rFonts w:eastAsia="Times New Roman" w:cs="Times New Roman"/>
                <w:lang w:eastAsia="ru-RU"/>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w:t>
            </w:r>
            <w:r w:rsidR="000361BE" w:rsidRPr="00BA0A0D">
              <w:rPr>
                <w:rFonts w:eastAsia="Times New Roman" w:cs="Times New Roman"/>
                <w:lang w:eastAsia="ru-RU"/>
              </w:rPr>
              <w:lastRenderedPageBreak/>
              <w:t>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r w:rsidR="00BE28FF" w:rsidRPr="00BA0A0D">
              <w:rPr>
                <w:rFonts w:eastAsia="Times New Roman" w:cs="Times New Roman"/>
                <w:lang w:eastAsia="ru-RU"/>
              </w:rPr>
              <w:t xml:space="preserve"> </w:t>
            </w:r>
            <w:r w:rsidR="00BE28FF" w:rsidRPr="00BA0A0D">
              <w:rPr>
                <w:rFonts w:eastAsia="Times New Roman" w:cs="Times New Roman"/>
                <w:i/>
                <w:lang w:eastAsia="ru-RU"/>
              </w:rPr>
              <w:t>(согласно подпункту «в» пункта 9 части 19.1 статьи 3.4. Закона № 223-ФЗ)</w:t>
            </w:r>
            <w:r w:rsidR="000361BE" w:rsidRPr="00BA0A0D">
              <w:rPr>
                <w:rFonts w:eastAsia="Times New Roman" w:cs="Times New Roman"/>
                <w:lang w:eastAsia="ru-RU"/>
              </w:rPr>
              <w:t>;</w:t>
            </w:r>
          </w:p>
          <w:p w14:paraId="6DC75555" w14:textId="3269A650" w:rsidR="000361BE" w:rsidRPr="00BA0A0D" w:rsidRDefault="003E5E7F" w:rsidP="00E05A46">
            <w:pPr>
              <w:widowControl w:val="0"/>
              <w:tabs>
                <w:tab w:val="left" w:pos="284"/>
                <w:tab w:val="left" w:pos="426"/>
              </w:tabs>
              <w:spacing w:line="240" w:lineRule="auto"/>
              <w:ind w:left="-4"/>
              <w:outlineLvl w:val="0"/>
              <w:rPr>
                <w:rFonts w:eastAsia="Times New Roman" w:cs="Times New Roman"/>
                <w:i/>
                <w:lang w:eastAsia="ru-RU"/>
              </w:rPr>
            </w:pPr>
            <w:r w:rsidRPr="00BA0A0D">
              <w:rPr>
                <w:rFonts w:eastAsia="Times New Roman" w:cs="Times New Roman"/>
                <w:lang w:eastAsia="ru-RU"/>
              </w:rPr>
              <w:t>4.1.4.</w:t>
            </w:r>
            <w:r w:rsidR="000361BE" w:rsidRPr="00BA0A0D">
              <w:rPr>
                <w:rFonts w:eastAsia="Times New Roman" w:cs="Times New Roman"/>
                <w:lang w:eastAsia="ru-RU"/>
              </w:rPr>
              <w:t xml:space="preserve">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r w:rsidR="00CB4172" w:rsidRPr="00BA0A0D">
              <w:rPr>
                <w:rFonts w:eastAsia="Times New Roman" w:cs="Times New Roman"/>
                <w:lang w:eastAsia="ru-RU"/>
              </w:rPr>
              <w:t xml:space="preserve"> </w:t>
            </w:r>
            <w:r w:rsidR="00CB4172" w:rsidRPr="00BA0A0D">
              <w:rPr>
                <w:rFonts w:eastAsia="Times New Roman" w:cs="Times New Roman"/>
                <w:i/>
                <w:lang w:eastAsia="ru-RU"/>
              </w:rPr>
              <w:t>(согласно подпункту «г» пункта 9 части 19.1 статьи 3.4. Закона № 223-ФЗ)</w:t>
            </w:r>
            <w:r w:rsidR="000361BE" w:rsidRPr="00BA0A0D">
              <w:t>;</w:t>
            </w:r>
          </w:p>
          <w:p w14:paraId="13218762" w14:textId="00D35CC8" w:rsidR="000361BE" w:rsidRPr="00BA0A0D" w:rsidRDefault="003E5E7F" w:rsidP="00E05A46">
            <w:pPr>
              <w:widowControl w:val="0"/>
              <w:tabs>
                <w:tab w:val="left" w:pos="284"/>
                <w:tab w:val="left" w:pos="426"/>
              </w:tabs>
              <w:spacing w:line="240" w:lineRule="auto"/>
              <w:ind w:left="-4"/>
              <w:outlineLvl w:val="0"/>
              <w:rPr>
                <w:rFonts w:eastAsia="Times New Roman" w:cs="Times New Roman"/>
                <w:lang w:eastAsia="ru-RU"/>
              </w:rPr>
            </w:pPr>
            <w:r w:rsidRPr="00BA0A0D">
              <w:rPr>
                <w:rFonts w:eastAsia="Times New Roman" w:cs="Times New Roman"/>
                <w:lang w:eastAsia="ru-RU"/>
              </w:rPr>
              <w:t>4.1.5.</w:t>
            </w:r>
            <w:r w:rsidR="000361BE" w:rsidRPr="00BA0A0D">
              <w:rPr>
                <w:rFonts w:eastAsia="Times New Roman" w:cs="Times New Roman"/>
                <w:lang w:eastAsia="ru-RU"/>
              </w:rPr>
              <w:t xml:space="preserve">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w:t>
            </w:r>
            <w:r w:rsidR="00CB4172" w:rsidRPr="00BA0A0D">
              <w:rPr>
                <w:rFonts w:eastAsia="Times New Roman" w:cs="Times New Roman"/>
                <w:i/>
                <w:lang w:eastAsia="ru-RU"/>
              </w:rPr>
              <w:t>(согласно подпункту «д» пункта 9 части 19.1 статьи 3.4. Закона № 223-ФЗ);</w:t>
            </w:r>
          </w:p>
          <w:p w14:paraId="176875C4" w14:textId="16F36343" w:rsidR="00B2564A" w:rsidRPr="00BA0A0D" w:rsidRDefault="003E5E7F" w:rsidP="00291910">
            <w:pPr>
              <w:widowControl w:val="0"/>
              <w:tabs>
                <w:tab w:val="left" w:pos="284"/>
                <w:tab w:val="left" w:pos="426"/>
              </w:tabs>
              <w:spacing w:line="240" w:lineRule="auto"/>
              <w:ind w:left="-4"/>
              <w:outlineLvl w:val="0"/>
              <w:rPr>
                <w:rFonts w:eastAsia="Times New Roman" w:cs="Times New Roman"/>
                <w:i/>
                <w:lang w:eastAsia="ru-RU"/>
              </w:rPr>
            </w:pPr>
            <w:r w:rsidRPr="00BA0A0D">
              <w:rPr>
                <w:rFonts w:eastAsia="Times New Roman" w:cs="Times New Roman"/>
                <w:lang w:eastAsia="ru-RU"/>
              </w:rPr>
              <w:t>4.1.6.</w:t>
            </w:r>
            <w:r w:rsidR="000361BE" w:rsidRPr="00BA0A0D">
              <w:rPr>
                <w:rFonts w:eastAsia="Times New Roman" w:cs="Times New Roman"/>
                <w:lang w:eastAsia="ru-RU"/>
              </w:rPr>
              <w:t xml:space="preserve"> соответствие участника закупки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w:t>
            </w:r>
            <w:r w:rsidR="000361BE" w:rsidRPr="00BA0A0D">
              <w:rPr>
                <w:rFonts w:eastAsia="Times New Roman" w:cs="Times New Roman"/>
                <w:lang w:eastAsia="ru-RU"/>
              </w:rPr>
              <w:lastRenderedPageBreak/>
              <w:t xml:space="preserve">документы) </w:t>
            </w:r>
            <w:r w:rsidR="0024525C" w:rsidRPr="00BA0A0D">
              <w:rPr>
                <w:rFonts w:eastAsia="Times New Roman" w:cs="Times New Roman"/>
                <w:i/>
                <w:lang w:eastAsia="ru-RU"/>
              </w:rPr>
              <w:t xml:space="preserve">(согласно подпункту «е» пункта 9 части 19.1 статьи 3.4. Закона № 223-ФЗ) </w:t>
            </w:r>
            <w:r w:rsidR="000361BE" w:rsidRPr="00BA0A0D">
              <w:rPr>
                <w:rFonts w:eastAsia="Times New Roman" w:cs="Times New Roman"/>
                <w:i/>
                <w:lang w:eastAsia="ru-RU"/>
              </w:rPr>
              <w:t>(в настоящей конкурсной документации требования установлен</w:t>
            </w:r>
            <w:r w:rsidR="00291910" w:rsidRPr="00BA0A0D">
              <w:rPr>
                <w:rFonts w:eastAsia="Times New Roman" w:cs="Times New Roman"/>
                <w:i/>
                <w:lang w:eastAsia="ru-RU"/>
              </w:rPr>
              <w:t>ы).</w:t>
            </w:r>
          </w:p>
          <w:p w14:paraId="0242D77F" w14:textId="2421CE16" w:rsidR="000361BE" w:rsidRPr="00BA0A0D" w:rsidRDefault="003E5E7F" w:rsidP="00E05A46">
            <w:pPr>
              <w:widowControl w:val="0"/>
              <w:tabs>
                <w:tab w:val="left" w:pos="284"/>
                <w:tab w:val="left" w:pos="426"/>
              </w:tabs>
              <w:spacing w:line="240" w:lineRule="auto"/>
              <w:ind w:left="-4"/>
              <w:outlineLvl w:val="0"/>
              <w:rPr>
                <w:rFonts w:eastAsia="Times New Roman" w:cs="Times New Roman"/>
                <w:lang w:eastAsia="ru-RU"/>
              </w:rPr>
            </w:pPr>
            <w:r w:rsidRPr="00BA0A0D">
              <w:rPr>
                <w:rFonts w:eastAsia="Times New Roman" w:cs="Times New Roman"/>
                <w:lang w:eastAsia="ru-RU"/>
              </w:rPr>
              <w:t>4.1.7.</w:t>
            </w:r>
            <w:r w:rsidR="000361BE" w:rsidRPr="00BA0A0D">
              <w:rPr>
                <w:rFonts w:eastAsia="Times New Roman" w:cs="Times New Roman"/>
                <w:lang w:eastAsia="ru-RU"/>
              </w:rPr>
              <w:t xml:space="preserve">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(в случае необходимости подтверждения обладания исключительными правами согласно предмету закупки)</w:t>
            </w:r>
            <w:r w:rsidR="0024525C" w:rsidRPr="00BA0A0D">
              <w:rPr>
                <w:rFonts w:eastAsia="Times New Roman" w:cs="Times New Roman"/>
                <w:lang w:eastAsia="ru-RU"/>
              </w:rPr>
              <w:t xml:space="preserve"> </w:t>
            </w:r>
            <w:r w:rsidR="0024525C" w:rsidRPr="00BA0A0D">
              <w:rPr>
                <w:rFonts w:eastAsia="Times New Roman" w:cs="Times New Roman"/>
                <w:i/>
                <w:lang w:eastAsia="ru-RU"/>
              </w:rPr>
              <w:t>(согласно подпункту «ж» пункта 9 части 19.1 статьи 3.4. Закона № 223-ФЗ)</w:t>
            </w:r>
            <w:r w:rsidR="000361BE" w:rsidRPr="00BA0A0D">
              <w:rPr>
                <w:rFonts w:eastAsia="Times New Roman" w:cs="Times New Roman"/>
                <w:lang w:eastAsia="ru-RU"/>
              </w:rPr>
              <w:t>;</w:t>
            </w:r>
          </w:p>
          <w:p w14:paraId="5951CC92" w14:textId="4EF186F8" w:rsidR="000361BE" w:rsidRPr="00BA0A0D" w:rsidRDefault="003E5E7F" w:rsidP="00E05A46">
            <w:pPr>
              <w:widowControl w:val="0"/>
              <w:tabs>
                <w:tab w:val="left" w:pos="284"/>
                <w:tab w:val="left" w:pos="426"/>
              </w:tabs>
              <w:spacing w:line="240" w:lineRule="auto"/>
              <w:ind w:left="-4"/>
              <w:outlineLvl w:val="0"/>
              <w:rPr>
                <w:rFonts w:eastAsia="Times New Roman" w:cs="Times New Roman"/>
                <w:lang w:eastAsia="ru-RU"/>
              </w:rPr>
            </w:pPr>
            <w:r w:rsidRPr="00BA0A0D">
              <w:rPr>
                <w:rFonts w:eastAsia="Times New Roman" w:cs="Times New Roman"/>
                <w:lang w:eastAsia="ru-RU"/>
              </w:rPr>
              <w:t>4.1.8.</w:t>
            </w:r>
            <w:r w:rsidR="000361BE" w:rsidRPr="00BA0A0D">
              <w:rPr>
                <w:rFonts w:eastAsia="Times New Roman" w:cs="Times New Roman"/>
                <w:lang w:eastAsia="ru-RU"/>
              </w:rPr>
              <w:t xml:space="preserve">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 (в случае необходимости подтверждения обладания правами использования результата интеллектуальной деятельности)</w:t>
            </w:r>
            <w:r w:rsidR="001A21D4" w:rsidRPr="00BA0A0D">
              <w:rPr>
                <w:rFonts w:eastAsia="Times New Roman" w:cs="Times New Roman"/>
                <w:i/>
                <w:lang w:eastAsia="ru-RU"/>
              </w:rPr>
              <w:t xml:space="preserve"> (согласно подпункту «з</w:t>
            </w:r>
            <w:r w:rsidR="0024525C" w:rsidRPr="00BA0A0D">
              <w:rPr>
                <w:rFonts w:eastAsia="Times New Roman" w:cs="Times New Roman"/>
                <w:i/>
                <w:lang w:eastAsia="ru-RU"/>
              </w:rPr>
              <w:t>» пункта 9 части 19.1 статьи 3.4. Закона № 223-ФЗ)</w:t>
            </w:r>
            <w:r w:rsidR="0024525C" w:rsidRPr="00BA0A0D">
              <w:rPr>
                <w:rFonts w:eastAsia="Times New Roman" w:cs="Times New Roman"/>
                <w:lang w:eastAsia="ru-RU"/>
              </w:rPr>
              <w:t>;</w:t>
            </w:r>
          </w:p>
          <w:p w14:paraId="5626C1CB" w14:textId="0D8C39E9" w:rsidR="000361BE" w:rsidRPr="00BA0A0D" w:rsidRDefault="000361BE" w:rsidP="00E05A46">
            <w:pPr>
              <w:widowControl w:val="0"/>
              <w:spacing w:line="240" w:lineRule="auto"/>
              <w:textAlignment w:val="baseline"/>
              <w:rPr>
                <w:rFonts w:eastAsia="Times New Roman" w:cs="Times New Roman"/>
                <w:b/>
                <w:lang w:eastAsia="ru-RU"/>
              </w:rPr>
            </w:pPr>
            <w:r w:rsidRPr="00BA0A0D">
              <w:rPr>
                <w:rFonts w:eastAsia="Times New Roman" w:cs="Times New Roman"/>
                <w:b/>
                <w:lang w:eastAsia="ru-RU"/>
              </w:rPr>
              <w:t>Соответствие участника закупки указанным требованиям подтверждается предоставлением декларации, определенной п. 9 ч. 19.1 ст. 3.4 Федерального закона № 223-ФЗ.</w:t>
            </w:r>
            <w:bookmarkEnd w:id="2"/>
          </w:p>
          <w:p w14:paraId="691A83C3" w14:textId="2DFC9B6A" w:rsidR="000361BE" w:rsidRPr="00BA0A0D" w:rsidRDefault="000361BE" w:rsidP="00E05A46">
            <w:pPr>
              <w:widowControl w:val="0"/>
              <w:spacing w:line="240" w:lineRule="auto"/>
              <w:textAlignment w:val="baseline"/>
              <w:rPr>
                <w:rFonts w:eastAsia="Times New Roman" w:cs="Times New Roman"/>
                <w:b/>
                <w:lang w:eastAsia="ru-RU"/>
              </w:rPr>
            </w:pPr>
            <w:r w:rsidRPr="00BA0A0D">
              <w:rPr>
                <w:b/>
              </w:rPr>
              <w:t>Декларация предоставляется участником закупки посредством программно-аппаратных средств электронной площадки (в соответствии с частью 19.8 статьи 3.4 Закона № 223-ФЗ)</w:t>
            </w:r>
          </w:p>
        </w:tc>
      </w:tr>
      <w:tr w:rsidR="00D55DC6" w:rsidRPr="0007190E" w14:paraId="6B41480F" w14:textId="77777777" w:rsidTr="00056D43">
        <w:tc>
          <w:tcPr>
            <w:tcW w:w="409" w:type="pct"/>
            <w:shd w:val="clear" w:color="auto" w:fill="auto"/>
          </w:tcPr>
          <w:p w14:paraId="498057DF" w14:textId="77777777" w:rsidR="000361BE" w:rsidRPr="00BA0A0D" w:rsidRDefault="000361BE" w:rsidP="00F51EDC">
            <w:pPr>
              <w:widowControl w:val="0"/>
              <w:numPr>
                <w:ilvl w:val="0"/>
                <w:numId w:val="42"/>
              </w:numPr>
              <w:tabs>
                <w:tab w:val="left" w:pos="426"/>
              </w:tabs>
              <w:spacing w:line="240" w:lineRule="auto"/>
              <w:ind w:left="473" w:right="459"/>
              <w:jc w:val="left"/>
              <w:rPr>
                <w:rFonts w:eastAsia="Times New Roman" w:cs="Times New Roman"/>
                <w:lang w:eastAsia="ru-RU"/>
              </w:rPr>
            </w:pPr>
          </w:p>
        </w:tc>
        <w:tc>
          <w:tcPr>
            <w:tcW w:w="1417" w:type="pct"/>
            <w:shd w:val="clear" w:color="auto" w:fill="auto"/>
          </w:tcPr>
          <w:p w14:paraId="4DC727B4" w14:textId="3CA30147" w:rsidR="0030491D" w:rsidRPr="00BA0A0D" w:rsidRDefault="000361BE" w:rsidP="00E05A46">
            <w:pPr>
              <w:widowControl w:val="0"/>
              <w:tabs>
                <w:tab w:val="left" w:pos="284"/>
                <w:tab w:val="left" w:pos="426"/>
              </w:tabs>
              <w:spacing w:line="240" w:lineRule="auto"/>
              <w:ind w:left="33"/>
              <w:jc w:val="left"/>
              <w:outlineLvl w:val="0"/>
              <w:rPr>
                <w:b/>
              </w:rPr>
            </w:pPr>
            <w:r w:rsidRPr="00BA0A0D">
              <w:rPr>
                <w:b/>
              </w:rPr>
              <w:t xml:space="preserve">Требование к участникам закупки предусмотренное </w:t>
            </w:r>
            <w:hyperlink w:anchor="P489" w:history="1">
              <w:r w:rsidRPr="00BA0A0D">
                <w:rPr>
                  <w:rStyle w:val="ac"/>
                  <w:b/>
                  <w:color w:val="auto"/>
                </w:rPr>
                <w:t>п. 6 ч. 19.1</w:t>
              </w:r>
            </w:hyperlink>
            <w:r w:rsidRPr="00BA0A0D">
              <w:rPr>
                <w:b/>
              </w:rPr>
              <w:t xml:space="preserve"> ст. 3.4 Федерального закона </w:t>
            </w:r>
          </w:p>
          <w:p w14:paraId="5BB7D2D0" w14:textId="6C4AF4DC" w:rsidR="000361BE" w:rsidRPr="00BA0A0D" w:rsidRDefault="000361BE" w:rsidP="00E05A46">
            <w:pPr>
              <w:widowControl w:val="0"/>
              <w:tabs>
                <w:tab w:val="left" w:pos="284"/>
                <w:tab w:val="left" w:pos="426"/>
              </w:tabs>
              <w:spacing w:line="240" w:lineRule="auto"/>
              <w:ind w:left="33"/>
              <w:jc w:val="left"/>
              <w:outlineLvl w:val="0"/>
              <w:rPr>
                <w:b/>
              </w:rPr>
            </w:pPr>
            <w:r w:rsidRPr="00BA0A0D">
              <w:rPr>
                <w:b/>
              </w:rPr>
              <w:t>№ 223-ФЗ)</w:t>
            </w:r>
          </w:p>
        </w:tc>
        <w:tc>
          <w:tcPr>
            <w:tcW w:w="3174" w:type="pct"/>
            <w:gridSpan w:val="2"/>
            <w:shd w:val="clear" w:color="auto" w:fill="auto"/>
          </w:tcPr>
          <w:p w14:paraId="361F565F" w14:textId="3BA63450" w:rsidR="005959AA" w:rsidRPr="00BA0A0D" w:rsidRDefault="00000574" w:rsidP="00E05A46">
            <w:pPr>
              <w:pStyle w:val="a9"/>
              <w:widowControl w:val="0"/>
              <w:tabs>
                <w:tab w:val="left" w:pos="284"/>
                <w:tab w:val="left" w:pos="487"/>
                <w:tab w:val="left" w:pos="993"/>
              </w:tabs>
              <w:spacing w:line="240" w:lineRule="auto"/>
              <w:ind w:left="0"/>
              <w:rPr>
                <w:i/>
              </w:rPr>
            </w:pPr>
            <w:r w:rsidRPr="00BA0A0D">
              <w:t>С</w:t>
            </w:r>
            <w:r w:rsidR="000361BE" w:rsidRPr="00BA0A0D">
              <w:t xml:space="preserve">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подпунктом </w:t>
            </w:r>
            <w:r w:rsidR="004C17C4" w:rsidRPr="00BA0A0D">
              <w:t>4.1.6</w:t>
            </w:r>
            <w:r w:rsidR="000361BE" w:rsidRPr="00BA0A0D">
              <w:t xml:space="preserve"> пункта 4.1 конкурсной документации</w:t>
            </w:r>
            <w:r w:rsidR="004C17C4" w:rsidRPr="00BA0A0D">
              <w:t xml:space="preserve"> (</w:t>
            </w:r>
            <w:r w:rsidR="0040239B" w:rsidRPr="00BA0A0D">
              <w:t xml:space="preserve">предусмотренного </w:t>
            </w:r>
            <w:r w:rsidR="004C17C4" w:rsidRPr="00BA0A0D">
              <w:rPr>
                <w:i/>
              </w:rPr>
              <w:t>подпунктом «е») пункта 9 части 19.1 статьи 3.4. Закона № 223-ФЗ</w:t>
            </w:r>
            <w:r w:rsidR="000361BE" w:rsidRPr="00BA0A0D">
              <w:t xml:space="preserve">) </w:t>
            </w:r>
            <w:r w:rsidR="000361BE" w:rsidRPr="00BA0A0D">
              <w:rPr>
                <w:i/>
              </w:rPr>
              <w:t>(в настоящей конку</w:t>
            </w:r>
            <w:r w:rsidR="005959AA" w:rsidRPr="00BA0A0D">
              <w:rPr>
                <w:i/>
              </w:rPr>
              <w:t>рсной документации требования</w:t>
            </w:r>
            <w:r w:rsidR="000361BE" w:rsidRPr="00BA0A0D">
              <w:rPr>
                <w:i/>
              </w:rPr>
              <w:t xml:space="preserve"> </w:t>
            </w:r>
            <w:r w:rsidR="005D64B1" w:rsidRPr="00BA0A0D">
              <w:rPr>
                <w:i/>
              </w:rPr>
              <w:t xml:space="preserve">не </w:t>
            </w:r>
            <w:r w:rsidR="000361BE" w:rsidRPr="00BA0A0D">
              <w:rPr>
                <w:i/>
              </w:rPr>
              <w:t>установлены)</w:t>
            </w:r>
          </w:p>
        </w:tc>
      </w:tr>
      <w:tr w:rsidR="00D55DC6" w:rsidRPr="0007190E" w14:paraId="3EBE0085" w14:textId="77777777" w:rsidTr="00056D43">
        <w:tc>
          <w:tcPr>
            <w:tcW w:w="409" w:type="pct"/>
            <w:shd w:val="clear" w:color="auto" w:fill="auto"/>
          </w:tcPr>
          <w:p w14:paraId="105DCA76" w14:textId="77777777" w:rsidR="000361BE" w:rsidRPr="00BA0A0D" w:rsidRDefault="000361BE" w:rsidP="00F51EDC">
            <w:pPr>
              <w:widowControl w:val="0"/>
              <w:numPr>
                <w:ilvl w:val="0"/>
                <w:numId w:val="42"/>
              </w:numPr>
              <w:tabs>
                <w:tab w:val="left" w:pos="426"/>
              </w:tabs>
              <w:spacing w:line="240" w:lineRule="auto"/>
              <w:ind w:left="473" w:right="459"/>
              <w:jc w:val="left"/>
              <w:rPr>
                <w:rFonts w:eastAsia="Times New Roman" w:cs="Times New Roman"/>
                <w:lang w:eastAsia="ru-RU"/>
              </w:rPr>
            </w:pPr>
          </w:p>
        </w:tc>
        <w:tc>
          <w:tcPr>
            <w:tcW w:w="1417" w:type="pct"/>
            <w:shd w:val="clear" w:color="auto" w:fill="auto"/>
          </w:tcPr>
          <w:p w14:paraId="792CBFEB" w14:textId="3F3C7250" w:rsidR="000361BE" w:rsidRPr="00BA0A0D" w:rsidRDefault="000361BE" w:rsidP="00E05A46">
            <w:pPr>
              <w:widowControl w:val="0"/>
              <w:tabs>
                <w:tab w:val="left" w:pos="284"/>
                <w:tab w:val="left" w:pos="426"/>
              </w:tabs>
              <w:spacing w:line="240" w:lineRule="auto"/>
              <w:jc w:val="left"/>
              <w:outlineLvl w:val="0"/>
              <w:rPr>
                <w:rFonts w:eastAsia="Times New Roman" w:cs="Times New Roman"/>
                <w:b/>
                <w:lang w:eastAsia="ru-RU"/>
              </w:rPr>
            </w:pPr>
            <w:r w:rsidRPr="00BA0A0D">
              <w:rPr>
                <w:b/>
              </w:rPr>
              <w:t xml:space="preserve">Ограничения на участие в </w:t>
            </w:r>
            <w:r w:rsidR="007916E6" w:rsidRPr="00BA0A0D">
              <w:rPr>
                <w:b/>
              </w:rPr>
              <w:t>закупке</w:t>
            </w:r>
            <w:r w:rsidRPr="00BA0A0D">
              <w:rPr>
                <w:b/>
              </w:rPr>
              <w:t xml:space="preserve"> в электронной форме</w:t>
            </w:r>
            <w:r w:rsidRPr="00BA0A0D" w:rsidDel="0004617A">
              <w:rPr>
                <w:rFonts w:eastAsia="Times New Roman" w:cs="Times New Roman"/>
                <w:b/>
                <w:lang w:eastAsia="ru-RU"/>
              </w:rPr>
              <w:t xml:space="preserve"> </w:t>
            </w:r>
          </w:p>
        </w:tc>
        <w:tc>
          <w:tcPr>
            <w:tcW w:w="3174" w:type="pct"/>
            <w:gridSpan w:val="2"/>
            <w:shd w:val="clear" w:color="auto" w:fill="auto"/>
          </w:tcPr>
          <w:p w14:paraId="39484A2B" w14:textId="77777777" w:rsidR="00F7689E" w:rsidRPr="00BA0A0D" w:rsidRDefault="00F7689E" w:rsidP="00F7689E">
            <w:pPr>
              <w:widowControl w:val="0"/>
              <w:tabs>
                <w:tab w:val="left" w:pos="284"/>
                <w:tab w:val="left" w:pos="426"/>
              </w:tabs>
              <w:spacing w:line="240" w:lineRule="auto"/>
              <w:outlineLvl w:val="0"/>
              <w:rPr>
                <w:rFonts w:eastAsia="Times New Roman" w:cs="Times New Roman"/>
                <w:lang w:eastAsia="ru-RU"/>
              </w:rPr>
            </w:pPr>
            <w:r w:rsidRPr="00BA0A0D">
              <w:rPr>
                <w:rFonts w:eastAsia="Times New Roman" w:cs="Times New Roman"/>
                <w:lang w:eastAsia="ru-RU"/>
              </w:rPr>
              <w:t>4.3.1. Участниками настоящей закупки в электронной форме могут быть только субъекты малого и среднего предпринимательства, а также физические лица, не являющиеся индивидуальными предпринимателями и применяющие специальный налоговый режим «Налог на профессиональный доход» (далее вместе - субъекты малого и среднего предпринимательства)</w:t>
            </w:r>
            <w:r w:rsidRPr="00BA0A0D">
              <w:rPr>
                <w:rFonts w:eastAsia="Times New Roman" w:cs="Times New Roman"/>
                <w:i/>
                <w:lang w:eastAsia="ru-RU"/>
              </w:rPr>
              <w:t xml:space="preserve"> (согласно пункту 2 части 8 статьи 3 Закона № 223-ФЗ)</w:t>
            </w:r>
            <w:r w:rsidRPr="00BA0A0D">
              <w:rPr>
                <w:rFonts w:eastAsia="Times New Roman" w:cs="Times New Roman"/>
                <w:lang w:eastAsia="ru-RU"/>
              </w:rPr>
              <w:t>.</w:t>
            </w:r>
          </w:p>
          <w:p w14:paraId="25521F9A" w14:textId="77777777" w:rsidR="00F7689E" w:rsidRPr="00BA0A0D" w:rsidRDefault="00F7689E" w:rsidP="00F7689E">
            <w:pPr>
              <w:widowControl w:val="0"/>
              <w:tabs>
                <w:tab w:val="left" w:pos="284"/>
                <w:tab w:val="left" w:pos="426"/>
              </w:tabs>
              <w:spacing w:line="240" w:lineRule="auto"/>
              <w:outlineLvl w:val="0"/>
              <w:rPr>
                <w:rFonts w:eastAsia="Times New Roman" w:cs="Times New Roman"/>
                <w:lang w:eastAsia="ru-RU"/>
              </w:rPr>
            </w:pPr>
            <w:r w:rsidRPr="00BA0A0D">
              <w:rPr>
                <w:rFonts w:eastAsia="Times New Roman" w:cs="Times New Roman"/>
                <w:lang w:eastAsia="ru-RU"/>
              </w:rPr>
              <w:t>Принадлежность участника закупки к субъектам малого и среднего предпринимательства (в соответствии со статьей 4 Федерального закона № 209-ФЗ) подтверждается наличием информации об участнике закупки в едином реестре субъектов малого и среднего предпринимательства, ведение которого осуществляется в соответствии с Федеральным законом № 209-ФЗ (https://rmsp.nalog.ru/).</w:t>
            </w:r>
          </w:p>
          <w:p w14:paraId="5A931177" w14:textId="77777777" w:rsidR="00F7689E" w:rsidRPr="00BA0A0D" w:rsidRDefault="00F7689E" w:rsidP="00F7689E">
            <w:pPr>
              <w:tabs>
                <w:tab w:val="left" w:pos="851"/>
              </w:tabs>
              <w:spacing w:line="240" w:lineRule="auto"/>
              <w:ind w:left="58"/>
              <w:rPr>
                <w:rFonts w:eastAsia="Times New Roman" w:cs="Times New Roman"/>
                <w:lang w:eastAsia="ru-RU"/>
              </w:rPr>
            </w:pPr>
            <w:r w:rsidRPr="00BA0A0D">
              <w:rPr>
                <w:rFonts w:eastAsia="Times New Roman" w:cs="Times New Roman"/>
                <w:lang w:eastAsia="ru-RU"/>
              </w:rPr>
              <w:t xml:space="preserve">Принадлежность участника закупки к физическому лицу, не являющемуся индивидуальным предпринимателем и применяющему специальный налоговый режим «Налог на профессиональный доход» подтверждается наличием информации на официальном сайте федерального органа исполнительной власти, уполномоченного по контролю и </w:t>
            </w:r>
            <w:r w:rsidRPr="00BA0A0D">
              <w:rPr>
                <w:rFonts w:eastAsia="Times New Roman" w:cs="Times New Roman"/>
                <w:lang w:eastAsia="ru-RU"/>
              </w:rPr>
              <w:lastRenderedPageBreak/>
              <w:t>надзору в области налогов и сборов, информации о применении участником закупки специального налогового режима «Налог на профессиональный доход» (</w:t>
            </w:r>
            <w:hyperlink r:id="rId8" w:history="1">
              <w:r w:rsidRPr="00BA0A0D">
                <w:rPr>
                  <w:rStyle w:val="ac"/>
                  <w:rFonts w:eastAsia="Times New Roman" w:cs="Times New Roman"/>
                  <w:color w:val="auto"/>
                  <w:lang w:eastAsia="ru-RU"/>
                </w:rPr>
                <w:t>https://npd.nalog.ru/check-status/</w:t>
              </w:r>
            </w:hyperlink>
            <w:r w:rsidRPr="00BA0A0D">
              <w:rPr>
                <w:rFonts w:eastAsia="Times New Roman" w:cs="Times New Roman"/>
                <w:lang w:eastAsia="ru-RU"/>
              </w:rPr>
              <w:t>).</w:t>
            </w:r>
          </w:p>
          <w:p w14:paraId="5711D6C0" w14:textId="77777777" w:rsidR="00F7689E" w:rsidRPr="00BA0A0D" w:rsidRDefault="00F7689E" w:rsidP="00F7689E">
            <w:pPr>
              <w:tabs>
                <w:tab w:val="left" w:pos="851"/>
              </w:tabs>
              <w:spacing w:line="240" w:lineRule="auto"/>
              <w:ind w:left="58"/>
              <w:rPr>
                <w:rFonts w:eastAsia="Times New Roman" w:cs="Times New Roman"/>
                <w:lang w:eastAsia="ru-RU"/>
              </w:rPr>
            </w:pPr>
            <w:r w:rsidRPr="00BA0A0D">
              <w:rPr>
                <w:rFonts w:eastAsia="Times New Roman" w:cs="Times New Roman"/>
                <w:lang w:eastAsia="ru-RU"/>
              </w:rPr>
              <w:t xml:space="preserve">4.3.2. Отсутствие сведений об участнике закупке в реестре недобросовестных поставщиков, предусмотренных Законом № 223-ФЗ, в реестре недобросовестных поставщиков, предусмотренном Законом № 44-ФЗ </w:t>
            </w:r>
            <w:r w:rsidRPr="00BA0A0D">
              <w:rPr>
                <w:rFonts w:eastAsia="Times New Roman" w:cs="Times New Roman"/>
                <w:i/>
                <w:lang w:eastAsia="ru-RU"/>
              </w:rPr>
              <w:t>(согласно части 7 статьи 3 Закона № 223-ФЗ)</w:t>
            </w:r>
            <w:r w:rsidRPr="00BA0A0D">
              <w:rPr>
                <w:rFonts w:eastAsia="Times New Roman" w:cs="Times New Roman"/>
                <w:lang w:eastAsia="ru-RU"/>
              </w:rPr>
              <w:t>;</w:t>
            </w:r>
          </w:p>
          <w:p w14:paraId="62685964" w14:textId="77777777" w:rsidR="00F7689E" w:rsidRPr="00BA0A0D" w:rsidRDefault="00F7689E" w:rsidP="00F7689E">
            <w:pPr>
              <w:tabs>
                <w:tab w:val="left" w:pos="851"/>
              </w:tabs>
              <w:spacing w:line="240" w:lineRule="auto"/>
              <w:ind w:left="58"/>
              <w:rPr>
                <w:rFonts w:eastAsia="Times New Roman" w:cs="Times New Roman"/>
                <w:lang w:eastAsia="ru-RU"/>
              </w:rPr>
            </w:pPr>
            <w:r w:rsidRPr="00BA0A0D">
              <w:rPr>
                <w:rFonts w:eastAsia="Times New Roman" w:cs="Times New Roman"/>
                <w:lang w:eastAsia="ru-RU"/>
              </w:rPr>
              <w:t xml:space="preserve">4.3.3. Участники, являющиеся иностранными агентами в соответствии с Федеральным законом от 14.07.2022 </w:t>
            </w:r>
          </w:p>
          <w:p w14:paraId="583A42C5" w14:textId="77777777" w:rsidR="00F7689E" w:rsidRPr="00BA0A0D" w:rsidRDefault="00F7689E" w:rsidP="00F7689E">
            <w:pPr>
              <w:tabs>
                <w:tab w:val="left" w:pos="851"/>
              </w:tabs>
              <w:spacing w:line="240" w:lineRule="auto"/>
              <w:ind w:left="58"/>
              <w:rPr>
                <w:rFonts w:eastAsia="Times New Roman" w:cs="Times New Roman"/>
                <w:lang w:eastAsia="ru-RU"/>
              </w:rPr>
            </w:pPr>
            <w:r w:rsidRPr="00BA0A0D">
              <w:rPr>
                <w:rFonts w:eastAsia="Times New Roman" w:cs="Times New Roman"/>
                <w:lang w:eastAsia="ru-RU"/>
              </w:rPr>
              <w:t xml:space="preserve">№ 255-ФЗ «О контроле за деятельностью лиц, находящихся под иностранным влиянием» (далее – Закон № 255-ФЗ), не вправе принимать участие в настоящей закупке в электронной форме </w:t>
            </w:r>
            <w:r w:rsidRPr="00BA0A0D">
              <w:rPr>
                <w:rFonts w:eastAsia="Times New Roman" w:cs="Times New Roman"/>
                <w:i/>
                <w:lang w:eastAsia="ru-RU"/>
              </w:rPr>
              <w:t>(согласно части 11 статьи 11 Закона № 255-ФЗ)</w:t>
            </w:r>
            <w:r w:rsidRPr="00BA0A0D">
              <w:rPr>
                <w:rFonts w:eastAsia="Times New Roman" w:cs="Times New Roman"/>
                <w:lang w:eastAsia="ru-RU"/>
              </w:rPr>
              <w:t>.</w:t>
            </w:r>
          </w:p>
          <w:p w14:paraId="4E20598E" w14:textId="5ED1C3B6" w:rsidR="00F7689E" w:rsidRPr="00BA0A0D" w:rsidRDefault="00F7689E" w:rsidP="00F7689E">
            <w:pPr>
              <w:tabs>
                <w:tab w:val="left" w:pos="851"/>
              </w:tabs>
              <w:spacing w:line="240" w:lineRule="auto"/>
              <w:ind w:left="58"/>
              <w:rPr>
                <w:rFonts w:eastAsia="Times New Roman" w:cs="Times New Roman"/>
                <w:lang w:eastAsia="ru-RU"/>
              </w:rPr>
            </w:pPr>
            <w:r w:rsidRPr="00BA0A0D">
              <w:rPr>
                <w:rFonts w:eastAsia="Times New Roman" w:cs="Times New Roman"/>
                <w:lang w:eastAsia="ru-RU"/>
              </w:rPr>
              <w:t>4.3.4. Участие «коллективного участника» (юридическое лицо или несколько юридических лиц, либо физическое лицо или несколько физических лиц, в том числе индивидуальный предприниматель или несколько индивидуальных предпринимателей, выступающих на стороне одного участника закупки) настоящее извещение (конкурсная документация, документация об аукционе) не предусматривает по нижеуказанным основаниям.</w:t>
            </w:r>
          </w:p>
          <w:p w14:paraId="4A187C32" w14:textId="77777777" w:rsidR="00F7689E" w:rsidRPr="00BA0A0D" w:rsidRDefault="00F7689E" w:rsidP="00F7689E">
            <w:pPr>
              <w:tabs>
                <w:tab w:val="left" w:pos="851"/>
              </w:tabs>
              <w:spacing w:line="240" w:lineRule="auto"/>
              <w:ind w:left="58"/>
              <w:rPr>
                <w:rFonts w:eastAsia="Times New Roman" w:cs="Times New Roman"/>
                <w:lang w:eastAsia="ru-RU"/>
              </w:rPr>
            </w:pPr>
            <w:r w:rsidRPr="00BA0A0D">
              <w:rPr>
                <w:rFonts w:eastAsia="Times New Roman" w:cs="Times New Roman"/>
                <w:lang w:eastAsia="ru-RU"/>
              </w:rPr>
              <w:t xml:space="preserve">Положения части 19.1 статьи 3.4 Закона № 223-ФЗ предусматривают исчерпывающий перечень информации и документов, требование о предоставлении которых может установить заказчик при проведении закупки среди субъектов МСП. Согласно указанной норме, предоставляемые документы и сведения определены только для случаев, когда участником закупки является юридическое лицо или индивидуальный предприниматель. </w:t>
            </w:r>
            <w:r w:rsidRPr="00BA0A0D">
              <w:rPr>
                <w:rFonts w:eastAsia="Times New Roman" w:cs="Times New Roman"/>
                <w:b/>
                <w:lang w:eastAsia="ru-RU"/>
              </w:rPr>
              <w:t>Перечень документов и информации, требование о предоставлении которых при осуществлении закупки среди субъектов МСП вправе установить заказчик, для случаев, когда участником закупки являются несколько юридических лиц или несколько индивидуальных предпринимателей, выступающих на стороне одного участника закупки, Законом N 223-ФЗ не предусмотрен.</w:t>
            </w:r>
            <w:r w:rsidRPr="00BA0A0D">
              <w:rPr>
                <w:rFonts w:eastAsia="Times New Roman" w:cs="Times New Roman"/>
                <w:lang w:eastAsia="ru-RU"/>
              </w:rPr>
              <w:t xml:space="preserve"> При этом, согласно части 19.3 статьи 3.4 Закона № 223-ФЗ, не допускается установление в документации о конкурентной закупке обязанности представлять информацию и документы, не предусмотренные частями 19.1 и 19.2 статьи 3.4 Закона № 223-ФЗ.</w:t>
            </w:r>
          </w:p>
          <w:p w14:paraId="28615B50" w14:textId="77777777" w:rsidR="00F7689E" w:rsidRPr="00BA0A0D" w:rsidRDefault="00F7689E" w:rsidP="00F7689E">
            <w:pPr>
              <w:tabs>
                <w:tab w:val="left" w:pos="851"/>
              </w:tabs>
              <w:spacing w:line="240" w:lineRule="auto"/>
              <w:ind w:left="58"/>
              <w:rPr>
                <w:rFonts w:eastAsia="Times New Roman" w:cs="Times New Roman"/>
                <w:lang w:eastAsia="ru-RU"/>
              </w:rPr>
            </w:pPr>
            <w:r w:rsidRPr="00BA0A0D">
              <w:rPr>
                <w:rFonts w:eastAsia="Times New Roman" w:cs="Times New Roman"/>
                <w:lang w:eastAsia="ru-RU"/>
              </w:rPr>
              <w:t>С учетом вышеизложенного, возможность установления в документации о закупке требований к документам и информации, предоставляемым коллективным участником, фактически отсутствует. Включение в документацию о закупке требований о предоставлении дополнительных документов и информации, прямо не предусмотренных статьей 3.4 Закона № 223-ФЗ, является нарушением части 19.3 статьи 3.4 Закона № 223-ФЗ.</w:t>
            </w:r>
          </w:p>
          <w:p w14:paraId="39F8DB0A" w14:textId="77777777" w:rsidR="00F7689E" w:rsidRPr="00BA0A0D" w:rsidRDefault="00F7689E" w:rsidP="00F7689E">
            <w:pPr>
              <w:tabs>
                <w:tab w:val="left" w:pos="851"/>
              </w:tabs>
              <w:spacing w:line="240" w:lineRule="auto"/>
              <w:ind w:left="58"/>
              <w:rPr>
                <w:rFonts w:eastAsia="Times New Roman" w:cs="Times New Roman"/>
                <w:lang w:eastAsia="ru-RU"/>
              </w:rPr>
            </w:pPr>
            <w:r w:rsidRPr="00BA0A0D">
              <w:rPr>
                <w:rFonts w:eastAsia="Times New Roman" w:cs="Times New Roman"/>
                <w:lang w:eastAsia="ru-RU"/>
              </w:rPr>
              <w:t xml:space="preserve">Кроме того, согласно общеправовому принципу специальные нормы имеют приоритет перед общими нормами права (Решение Верховного Суда Российской </w:t>
            </w:r>
            <w:r w:rsidRPr="00BA0A0D">
              <w:rPr>
                <w:rFonts w:eastAsia="Times New Roman" w:cs="Times New Roman"/>
                <w:lang w:eastAsia="ru-RU"/>
              </w:rPr>
              <w:lastRenderedPageBreak/>
              <w:t>Федерации от 23.05.2022 № АКПИ22-212). Таким образом, положения специальной нормы, закрепленной в статье 3.4 Закона № 223-ФЗ, имеют приоритет по отношению к иным положениям указанного закона, в том числе к части 5 статьи 3 Закона № 223-ФЗ, определяющей общее понятие участника закупки.</w:t>
            </w:r>
          </w:p>
          <w:p w14:paraId="1AF7D358" w14:textId="77777777" w:rsidR="00F7689E" w:rsidRPr="00BA0A0D" w:rsidRDefault="00F7689E" w:rsidP="00F7689E">
            <w:pPr>
              <w:tabs>
                <w:tab w:val="left" w:pos="851"/>
              </w:tabs>
              <w:spacing w:line="240" w:lineRule="auto"/>
              <w:ind w:left="58"/>
              <w:rPr>
                <w:rFonts w:eastAsia="Times New Roman" w:cs="Times New Roman"/>
                <w:lang w:eastAsia="ru-RU"/>
              </w:rPr>
            </w:pPr>
            <w:r w:rsidRPr="00BA0A0D">
              <w:rPr>
                <w:rFonts w:eastAsia="Times New Roman" w:cs="Times New Roman"/>
                <w:lang w:eastAsia="ru-RU"/>
              </w:rPr>
              <w:t xml:space="preserve">В письмах Минфина России от 16.03.2023 № 24-07-08/22356, от 20:06.2023 № 24-07-09/56775, которое является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том числе в сфере осуществления закупок товаров, работ, услуг для обеспечения государственных и муниципальных нужд </w:t>
            </w:r>
            <w:r w:rsidRPr="00BA0A0D">
              <w:rPr>
                <w:rFonts w:eastAsia="Times New Roman" w:cs="Times New Roman"/>
                <w:i/>
                <w:lang w:eastAsia="ru-RU"/>
              </w:rPr>
              <w:t>(согласно пункту 1 постановления Правительства Российской Федерации от 30.06.2004 № 329 «О Министерстве финансов Российской Федерации»)</w:t>
            </w:r>
            <w:r w:rsidRPr="00BA0A0D">
              <w:rPr>
                <w:rFonts w:eastAsia="Times New Roman" w:cs="Times New Roman"/>
                <w:lang w:eastAsia="ru-RU"/>
              </w:rPr>
              <w:t>, изложена позиция, аналогичная вышеуказанной.</w:t>
            </w:r>
          </w:p>
          <w:p w14:paraId="312049DA" w14:textId="4198DBC8" w:rsidR="00BB3B94" w:rsidRPr="00BA0A0D" w:rsidRDefault="00F7689E" w:rsidP="00F7689E">
            <w:pPr>
              <w:tabs>
                <w:tab w:val="left" w:pos="851"/>
              </w:tabs>
              <w:spacing w:line="240" w:lineRule="auto"/>
              <w:ind w:left="58"/>
              <w:rPr>
                <w:rFonts w:eastAsia="Times New Roman" w:cs="Times New Roman"/>
                <w:lang w:eastAsia="ru-RU"/>
              </w:rPr>
            </w:pPr>
            <w:r w:rsidRPr="00BA0A0D">
              <w:rPr>
                <w:rFonts w:eastAsia="Times New Roman" w:cs="Times New Roman"/>
                <w:lang w:eastAsia="ru-RU"/>
              </w:rPr>
              <w:t>Судебная практика также подтверждает указанную позицию (постановление Арбитражного суда Московского округа от 18.01.2023 по делу № А40-64315/2022, постановление Девятого арбитражного апелляционного суда от 03.02.2023 по делу № А40-90938/2022, постановление Четвертого арбитражного апелляционного суда от 10.02.2023 № 04АП-629</w:t>
            </w:r>
            <w:r w:rsidR="00922DD6" w:rsidRPr="00BA0A0D">
              <w:rPr>
                <w:rFonts w:eastAsia="Times New Roman" w:cs="Times New Roman"/>
                <w:lang w:eastAsia="ru-RU"/>
              </w:rPr>
              <w:t>6/2022 по делу № А19-9006/2022)</w:t>
            </w:r>
          </w:p>
        </w:tc>
      </w:tr>
      <w:tr w:rsidR="00D55DC6" w:rsidRPr="0007190E" w14:paraId="2359472F" w14:textId="77777777" w:rsidTr="00056D43">
        <w:tc>
          <w:tcPr>
            <w:tcW w:w="409" w:type="pct"/>
            <w:shd w:val="clear" w:color="auto" w:fill="auto"/>
            <w:vAlign w:val="center"/>
          </w:tcPr>
          <w:p w14:paraId="1A26BD5E" w14:textId="77777777" w:rsidR="000361BE" w:rsidRPr="00BA0A0D" w:rsidRDefault="000361BE" w:rsidP="00F51EDC">
            <w:pPr>
              <w:widowControl w:val="0"/>
              <w:numPr>
                <w:ilvl w:val="0"/>
                <w:numId w:val="41"/>
              </w:numPr>
              <w:spacing w:line="240" w:lineRule="auto"/>
              <w:ind w:left="473" w:right="34"/>
              <w:jc w:val="center"/>
              <w:rPr>
                <w:rFonts w:eastAsia="Times New Roman" w:cs="Times New Roman"/>
                <w:b/>
                <w:lang w:eastAsia="ru-RU"/>
              </w:rPr>
            </w:pPr>
          </w:p>
        </w:tc>
        <w:tc>
          <w:tcPr>
            <w:tcW w:w="1417" w:type="pct"/>
            <w:shd w:val="clear" w:color="auto" w:fill="auto"/>
            <w:vAlign w:val="center"/>
          </w:tcPr>
          <w:p w14:paraId="5B3B8AD3" w14:textId="77777777" w:rsidR="000361BE" w:rsidRPr="00BA0A0D" w:rsidRDefault="000361BE" w:rsidP="00E05A46">
            <w:pPr>
              <w:adjustRightInd w:val="0"/>
              <w:spacing w:line="240" w:lineRule="auto"/>
              <w:jc w:val="left"/>
              <w:rPr>
                <w:rFonts w:eastAsia="Times New Roman" w:cs="Times New Roman"/>
                <w:b/>
                <w:lang w:eastAsia="ru-RU"/>
              </w:rPr>
            </w:pPr>
            <w:r w:rsidRPr="00BA0A0D">
              <w:rPr>
                <w:rFonts w:eastAsia="Times New Roman" w:cs="Times New Roman"/>
                <w:b/>
                <w:lang w:eastAsia="ru-RU"/>
              </w:rPr>
              <w:t>Срок, место и порядок предоставления закупочной документации</w:t>
            </w:r>
          </w:p>
        </w:tc>
        <w:tc>
          <w:tcPr>
            <w:tcW w:w="3174" w:type="pct"/>
            <w:gridSpan w:val="2"/>
            <w:shd w:val="clear" w:color="auto" w:fill="auto"/>
            <w:vAlign w:val="center"/>
          </w:tcPr>
          <w:p w14:paraId="1649AC07" w14:textId="77777777" w:rsidR="000361BE" w:rsidRPr="00BA0A0D" w:rsidRDefault="000361BE" w:rsidP="00E05A46">
            <w:pPr>
              <w:widowControl w:val="0"/>
              <w:tabs>
                <w:tab w:val="left" w:pos="0"/>
              </w:tabs>
              <w:spacing w:line="240" w:lineRule="auto"/>
              <w:textAlignment w:val="baseline"/>
              <w:rPr>
                <w:rFonts w:eastAsia="Times New Roman" w:cs="Times New Roman"/>
                <w:lang w:eastAsia="ru-RU"/>
              </w:rPr>
            </w:pPr>
            <w:r w:rsidRPr="00BA0A0D">
              <w:rPr>
                <w:rFonts w:eastAsia="Times New Roman" w:cs="Times New Roman"/>
                <w:lang w:eastAsia="ru-RU"/>
              </w:rPr>
              <w:t>После размещения заказчиком закупочной документации заинтересованные лица могут получить без взимания платы закупочную документацию в форме электронного документа в ЕИС, на сайте электронной площадки, на сайте Общества</w:t>
            </w:r>
          </w:p>
        </w:tc>
      </w:tr>
      <w:tr w:rsidR="00D55DC6" w:rsidRPr="0007190E" w14:paraId="70D0738C" w14:textId="77777777" w:rsidTr="00056D43">
        <w:tc>
          <w:tcPr>
            <w:tcW w:w="409" w:type="pct"/>
            <w:shd w:val="clear" w:color="auto" w:fill="auto"/>
            <w:vAlign w:val="center"/>
          </w:tcPr>
          <w:p w14:paraId="330CAA38" w14:textId="77777777" w:rsidR="000361BE" w:rsidRPr="00BA0A0D" w:rsidRDefault="000361BE" w:rsidP="00F51EDC">
            <w:pPr>
              <w:widowControl w:val="0"/>
              <w:numPr>
                <w:ilvl w:val="0"/>
                <w:numId w:val="41"/>
              </w:numPr>
              <w:spacing w:line="240" w:lineRule="auto"/>
              <w:ind w:left="473" w:right="34"/>
              <w:jc w:val="center"/>
              <w:rPr>
                <w:rFonts w:eastAsia="Times New Roman" w:cs="Times New Roman"/>
                <w:b/>
                <w:lang w:eastAsia="ru-RU"/>
              </w:rPr>
            </w:pPr>
          </w:p>
        </w:tc>
        <w:tc>
          <w:tcPr>
            <w:tcW w:w="1417" w:type="pct"/>
            <w:shd w:val="clear" w:color="auto" w:fill="auto"/>
            <w:vAlign w:val="center"/>
          </w:tcPr>
          <w:p w14:paraId="07EAFF83" w14:textId="77777777" w:rsidR="000361BE" w:rsidRPr="00BA0A0D" w:rsidRDefault="000361BE" w:rsidP="00E05A46">
            <w:pPr>
              <w:widowControl w:val="0"/>
              <w:tabs>
                <w:tab w:val="left" w:pos="1134"/>
                <w:tab w:val="left" w:pos="1276"/>
                <w:tab w:val="left" w:pos="1560"/>
              </w:tabs>
              <w:spacing w:line="240" w:lineRule="auto"/>
              <w:jc w:val="left"/>
              <w:rPr>
                <w:rFonts w:eastAsia="Times New Roman" w:cs="Times New Roman"/>
                <w:b/>
                <w:lang w:eastAsia="ru-RU"/>
              </w:rPr>
            </w:pPr>
            <w:r w:rsidRPr="00BA0A0D">
              <w:rPr>
                <w:rFonts w:eastAsia="Times New Roman" w:cs="Times New Roman"/>
                <w:b/>
                <w:lang w:eastAsia="ru-RU"/>
              </w:rPr>
              <w:t>Порядок подготовки заявки на участие в конкурсе в электронной форме</w:t>
            </w:r>
          </w:p>
        </w:tc>
        <w:tc>
          <w:tcPr>
            <w:tcW w:w="3174" w:type="pct"/>
            <w:gridSpan w:val="2"/>
            <w:shd w:val="clear" w:color="auto" w:fill="auto"/>
          </w:tcPr>
          <w:p w14:paraId="5D58FDE9" w14:textId="5DF0FCC9" w:rsidR="000361BE" w:rsidRPr="00BA0A0D" w:rsidRDefault="000361BE" w:rsidP="00F51EDC">
            <w:pPr>
              <w:numPr>
                <w:ilvl w:val="1"/>
                <w:numId w:val="35"/>
              </w:numPr>
              <w:tabs>
                <w:tab w:val="left" w:pos="460"/>
              </w:tabs>
              <w:spacing w:line="240" w:lineRule="auto"/>
              <w:ind w:left="0" w:firstLine="0"/>
              <w:rPr>
                <w:rFonts w:eastAsia="Times New Roman" w:cs="Times New Roman"/>
                <w:lang w:eastAsia="ru-RU"/>
              </w:rPr>
            </w:pPr>
            <w:r w:rsidRPr="00BA0A0D">
              <w:rPr>
                <w:rFonts w:eastAsia="Times New Roman" w:cs="Times New Roman"/>
                <w:lang w:eastAsia="ru-RU"/>
              </w:rPr>
              <w:t>Подача заявки на участие в конкурсе в электронной форме, а также обмен информацией между участником закупки, заказчиком и оператором электронной площадки, связанной с осуществлением закупки, производится на электронной площадке в форме электронных документов.</w:t>
            </w:r>
          </w:p>
          <w:p w14:paraId="3A11ABC3" w14:textId="5D53AF47" w:rsidR="000361BE" w:rsidRPr="00BA0A0D" w:rsidRDefault="000361BE" w:rsidP="00E05A46">
            <w:pPr>
              <w:tabs>
                <w:tab w:val="left" w:pos="460"/>
              </w:tabs>
              <w:spacing w:line="240" w:lineRule="auto"/>
              <w:rPr>
                <w:rFonts w:eastAsia="Times New Roman" w:cs="Times New Roman"/>
                <w:lang w:eastAsia="ru-RU"/>
              </w:rPr>
            </w:pPr>
            <w:r w:rsidRPr="00BA0A0D">
              <w:rPr>
                <w:rFonts w:eastAsia="Times New Roman" w:cs="Times New Roman"/>
                <w:lang w:eastAsia="ru-RU"/>
              </w:rPr>
              <w:t xml:space="preserve">Заявка на участие в конкурсе в электронной форме и все документы, входящие в состав заявки на участие в закупке, сканируются и/или архивируются в форматах </w:t>
            </w:r>
            <w:proofErr w:type="spellStart"/>
            <w:r w:rsidRPr="00BA0A0D">
              <w:rPr>
                <w:rFonts w:eastAsia="Times New Roman" w:cs="Times New Roman"/>
                <w:lang w:eastAsia="ru-RU"/>
              </w:rPr>
              <w:t>pdf</w:t>
            </w:r>
            <w:proofErr w:type="spellEnd"/>
            <w:r w:rsidRPr="00BA0A0D">
              <w:rPr>
                <w:rFonts w:eastAsia="Times New Roman" w:cs="Times New Roman"/>
                <w:lang w:eastAsia="ru-RU"/>
              </w:rPr>
              <w:t xml:space="preserve">, </w:t>
            </w:r>
            <w:proofErr w:type="spellStart"/>
            <w:r w:rsidRPr="00BA0A0D">
              <w:rPr>
                <w:rFonts w:eastAsia="Times New Roman" w:cs="Times New Roman"/>
                <w:lang w:eastAsia="ru-RU"/>
              </w:rPr>
              <w:t>zip</w:t>
            </w:r>
            <w:proofErr w:type="spellEnd"/>
            <w:r w:rsidRPr="00BA0A0D">
              <w:rPr>
                <w:rFonts w:eastAsia="Times New Roman" w:cs="Times New Roman"/>
                <w:lang w:eastAsia="ru-RU"/>
              </w:rPr>
              <w:t xml:space="preserve">, </w:t>
            </w:r>
            <w:proofErr w:type="spellStart"/>
            <w:r w:rsidRPr="00BA0A0D">
              <w:rPr>
                <w:rFonts w:eastAsia="Times New Roman" w:cs="Times New Roman"/>
                <w:lang w:eastAsia="ru-RU"/>
              </w:rPr>
              <w:t>rar</w:t>
            </w:r>
            <w:proofErr w:type="spellEnd"/>
            <w:r w:rsidRPr="00BA0A0D">
              <w:rPr>
                <w:rFonts w:eastAsia="Times New Roman" w:cs="Times New Roman"/>
                <w:lang w:eastAsia="ru-RU"/>
              </w:rPr>
              <w:t xml:space="preserve"> и размещаются на сайте электронной торговой площадки в порядке, определенном электронной площадкой. При этом документы, созданные участником закупки в соответствии с формой, определенной конкурсной документацией, заверяются подписью уполномоченного лица и печатью лица (при наличии).</w:t>
            </w:r>
          </w:p>
          <w:p w14:paraId="52F722B1" w14:textId="77777777" w:rsidR="000361BE" w:rsidRPr="00BA0A0D" w:rsidRDefault="000361BE" w:rsidP="00F51EDC">
            <w:pPr>
              <w:numPr>
                <w:ilvl w:val="1"/>
                <w:numId w:val="35"/>
              </w:numPr>
              <w:tabs>
                <w:tab w:val="left" w:pos="460"/>
              </w:tabs>
              <w:spacing w:line="240" w:lineRule="auto"/>
              <w:ind w:left="0" w:firstLine="0"/>
              <w:rPr>
                <w:rFonts w:eastAsia="Times New Roman" w:cs="Times New Roman"/>
                <w:lang w:eastAsia="ru-RU"/>
              </w:rPr>
            </w:pPr>
            <w:r w:rsidRPr="00BA0A0D">
              <w:rPr>
                <w:rFonts w:eastAsia="Times New Roman" w:cs="Times New Roman"/>
                <w:lang w:eastAsia="ru-RU"/>
              </w:rPr>
              <w:t>Электронные документы участника закупки, заказчика, оператора электронной площадки должны быть подписаны усиленной квалифицированной электронной подписью лица, имеющего право действовать от имени соответственно участника закупки, заказчика, оператора электронной площадки.</w:t>
            </w:r>
          </w:p>
          <w:p w14:paraId="6DFACBBF" w14:textId="06B4438B" w:rsidR="000361BE" w:rsidRPr="00BA0A0D" w:rsidRDefault="000361BE" w:rsidP="00F51EDC">
            <w:pPr>
              <w:numPr>
                <w:ilvl w:val="1"/>
                <w:numId w:val="35"/>
              </w:numPr>
              <w:tabs>
                <w:tab w:val="left" w:pos="460"/>
              </w:tabs>
              <w:spacing w:line="240" w:lineRule="auto"/>
              <w:ind w:left="0" w:firstLine="0"/>
              <w:rPr>
                <w:rFonts w:eastAsia="Times New Roman" w:cs="Times New Roman"/>
                <w:lang w:eastAsia="ru-RU"/>
              </w:rPr>
            </w:pPr>
            <w:r w:rsidRPr="00BA0A0D">
              <w:rPr>
                <w:rFonts w:eastAsia="Times New Roman" w:cs="Times New Roman"/>
                <w:lang w:eastAsia="ru-RU"/>
              </w:rPr>
              <w:t xml:space="preserve">Участник закупки вправе подать только одну заявку на участие в такой закупке в отношении каждого предмета закупки (лота) в любое время с момента размещения закупочной документации до даты и времени окончания срока подачи заявок на участие в такой закупке, определенных извещением и конкурсной документацией. </w:t>
            </w:r>
          </w:p>
          <w:p w14:paraId="49674A5C" w14:textId="77777777" w:rsidR="000361BE" w:rsidRPr="00BA0A0D" w:rsidRDefault="000361BE" w:rsidP="00F51EDC">
            <w:pPr>
              <w:numPr>
                <w:ilvl w:val="1"/>
                <w:numId w:val="35"/>
              </w:numPr>
              <w:tabs>
                <w:tab w:val="left" w:pos="460"/>
              </w:tabs>
              <w:spacing w:line="240" w:lineRule="auto"/>
              <w:ind w:left="0" w:firstLine="0"/>
              <w:rPr>
                <w:rFonts w:eastAsia="Times New Roman" w:cs="Times New Roman"/>
                <w:lang w:eastAsia="ru-RU"/>
              </w:rPr>
            </w:pPr>
            <w:r w:rsidRPr="00BA0A0D">
              <w:rPr>
                <w:rFonts w:eastAsia="Times New Roman" w:cs="Times New Roman"/>
                <w:lang w:eastAsia="ru-RU"/>
              </w:rPr>
              <w:lastRenderedPageBreak/>
              <w:t>Участник закупки несет все расходы, связанные с подготовкой заявки на участие в закупке, заказчик не несет ответственности и не приобретает обязательств по возмещению таких расходов.</w:t>
            </w:r>
          </w:p>
          <w:p w14:paraId="1A9C7B86" w14:textId="77777777" w:rsidR="000361BE" w:rsidRPr="00BA0A0D" w:rsidRDefault="000361BE" w:rsidP="00F51EDC">
            <w:pPr>
              <w:numPr>
                <w:ilvl w:val="1"/>
                <w:numId w:val="35"/>
              </w:numPr>
              <w:tabs>
                <w:tab w:val="left" w:pos="460"/>
              </w:tabs>
              <w:spacing w:line="240" w:lineRule="auto"/>
              <w:ind w:left="0" w:firstLine="0"/>
              <w:rPr>
                <w:rFonts w:eastAsia="Times New Roman" w:cs="Times New Roman"/>
                <w:lang w:eastAsia="ru-RU"/>
              </w:rPr>
            </w:pPr>
            <w:r w:rsidRPr="00BA0A0D">
              <w:rPr>
                <w:rFonts w:eastAsia="Times New Roman" w:cs="Times New Roman"/>
                <w:lang w:eastAsia="ru-RU"/>
              </w:rPr>
              <w:t>Текст документа должен быть в качестве, пригодном для чтения.</w:t>
            </w:r>
          </w:p>
          <w:p w14:paraId="003B7DD4" w14:textId="77777777" w:rsidR="000361BE" w:rsidRPr="00BA0A0D" w:rsidRDefault="000361BE" w:rsidP="00F51EDC">
            <w:pPr>
              <w:numPr>
                <w:ilvl w:val="1"/>
                <w:numId w:val="35"/>
              </w:numPr>
              <w:tabs>
                <w:tab w:val="left" w:pos="460"/>
              </w:tabs>
              <w:spacing w:line="240" w:lineRule="auto"/>
              <w:ind w:left="0" w:firstLine="0"/>
              <w:rPr>
                <w:rFonts w:eastAsia="Times New Roman" w:cs="Times New Roman"/>
                <w:lang w:eastAsia="ru-RU"/>
              </w:rPr>
            </w:pPr>
            <w:r w:rsidRPr="00BA0A0D">
              <w:rPr>
                <w:rFonts w:eastAsia="Times New Roman" w:cs="Times New Roman"/>
                <w:lang w:eastAsia="ru-RU"/>
              </w:rPr>
              <w:t>Сведения, содержащиеся в документе, не должны допускать двусмысленных и противоречивых толкований.</w:t>
            </w:r>
          </w:p>
          <w:p w14:paraId="0556DFB2" w14:textId="77777777" w:rsidR="000361BE" w:rsidRPr="00BA0A0D" w:rsidRDefault="000361BE" w:rsidP="00F51EDC">
            <w:pPr>
              <w:numPr>
                <w:ilvl w:val="1"/>
                <w:numId w:val="35"/>
              </w:numPr>
              <w:tabs>
                <w:tab w:val="left" w:pos="460"/>
                <w:tab w:val="left" w:pos="1276"/>
              </w:tabs>
              <w:spacing w:line="240" w:lineRule="auto"/>
              <w:ind w:left="0" w:firstLine="0"/>
              <w:rPr>
                <w:rFonts w:eastAsia="Times New Roman" w:cs="Times New Roman"/>
                <w:lang w:eastAsia="ru-RU"/>
              </w:rPr>
            </w:pPr>
            <w:r w:rsidRPr="00BA0A0D">
              <w:rPr>
                <w:rFonts w:eastAsia="Times New Roman" w:cs="Times New Roman"/>
                <w:lang w:eastAsia="ru-RU"/>
              </w:rPr>
              <w:t>При проведении закупки до определения победителя закупки или единственного участника закупки какие-либо переговоры заказчика, включая членов Единой комиссии, с участником закупки по предмету закупки не допускаются, за исключением пояснений порядка осуществления закупки, а также требований закупочной документации</w:t>
            </w:r>
          </w:p>
        </w:tc>
      </w:tr>
      <w:tr w:rsidR="00D55DC6" w:rsidRPr="00F77F19" w14:paraId="74CB49F0" w14:textId="77777777" w:rsidTr="00056D43">
        <w:tc>
          <w:tcPr>
            <w:tcW w:w="409" w:type="pct"/>
            <w:shd w:val="clear" w:color="auto" w:fill="auto"/>
            <w:vAlign w:val="center"/>
          </w:tcPr>
          <w:p w14:paraId="07EDBFCE" w14:textId="77777777" w:rsidR="000361BE" w:rsidRPr="00F77F19" w:rsidRDefault="000361BE" w:rsidP="00F51EDC">
            <w:pPr>
              <w:widowControl w:val="0"/>
              <w:numPr>
                <w:ilvl w:val="0"/>
                <w:numId w:val="41"/>
              </w:numPr>
              <w:spacing w:line="240" w:lineRule="auto"/>
              <w:ind w:left="473" w:right="34"/>
              <w:jc w:val="center"/>
              <w:rPr>
                <w:rFonts w:eastAsia="Times New Roman" w:cs="Times New Roman"/>
                <w:b/>
                <w:lang w:eastAsia="ru-RU"/>
              </w:rPr>
            </w:pPr>
          </w:p>
        </w:tc>
        <w:tc>
          <w:tcPr>
            <w:tcW w:w="1417" w:type="pct"/>
            <w:shd w:val="clear" w:color="auto" w:fill="auto"/>
            <w:vAlign w:val="center"/>
          </w:tcPr>
          <w:p w14:paraId="46E3EB6C" w14:textId="77777777" w:rsidR="000361BE" w:rsidRPr="00F77F19" w:rsidRDefault="000361BE" w:rsidP="00E05A46">
            <w:pPr>
              <w:widowControl w:val="0"/>
              <w:tabs>
                <w:tab w:val="left" w:pos="1134"/>
                <w:tab w:val="left" w:pos="1276"/>
                <w:tab w:val="left" w:pos="1560"/>
              </w:tabs>
              <w:spacing w:line="240" w:lineRule="auto"/>
              <w:jc w:val="left"/>
              <w:rPr>
                <w:rFonts w:eastAsia="Times New Roman" w:cs="Times New Roman"/>
                <w:b/>
                <w:lang w:eastAsia="ru-RU"/>
              </w:rPr>
            </w:pPr>
            <w:r w:rsidRPr="00F77F19">
              <w:rPr>
                <w:rFonts w:eastAsia="Times New Roman" w:cs="Times New Roman"/>
                <w:b/>
                <w:lang w:eastAsia="ru-RU"/>
              </w:rPr>
              <w:t>Документы, предоставляемые участником закупки в составе заявки на участие в закупке</w:t>
            </w:r>
          </w:p>
        </w:tc>
        <w:tc>
          <w:tcPr>
            <w:tcW w:w="3174" w:type="pct"/>
            <w:gridSpan w:val="2"/>
            <w:shd w:val="clear" w:color="auto" w:fill="auto"/>
          </w:tcPr>
          <w:p w14:paraId="265566C4" w14:textId="019893DC" w:rsidR="000361BE" w:rsidRPr="00F77F19" w:rsidRDefault="000361BE" w:rsidP="00E05A46">
            <w:pPr>
              <w:pStyle w:val="a9"/>
              <w:widowControl w:val="0"/>
              <w:tabs>
                <w:tab w:val="left" w:pos="284"/>
                <w:tab w:val="left" w:pos="487"/>
                <w:tab w:val="left" w:pos="993"/>
              </w:tabs>
              <w:spacing w:line="240" w:lineRule="auto"/>
              <w:ind w:left="0"/>
            </w:pPr>
            <w:r w:rsidRPr="00F77F19">
              <w:t xml:space="preserve">Заявка на участие в конкурсе в электронной форме состоит, согласно пункту 19.5 статьи 3.4 Закона </w:t>
            </w:r>
            <w:r w:rsidR="005959AA" w:rsidRPr="00F77F19">
              <w:br/>
            </w:r>
            <w:r w:rsidRPr="00F77F19">
              <w:t>№ 223-ФЗ, из двух частей и предложения участника закупки о цене договора (единицы товара, работы, услуги).</w:t>
            </w:r>
          </w:p>
          <w:p w14:paraId="25710FC9" w14:textId="06897D9A" w:rsidR="000361BE" w:rsidRPr="00F77F19" w:rsidRDefault="00B52766" w:rsidP="00E05A46">
            <w:pPr>
              <w:pStyle w:val="a9"/>
              <w:widowControl w:val="0"/>
              <w:tabs>
                <w:tab w:val="left" w:pos="284"/>
                <w:tab w:val="left" w:pos="487"/>
                <w:tab w:val="left" w:pos="993"/>
              </w:tabs>
              <w:spacing w:line="240" w:lineRule="auto"/>
              <w:ind w:left="0"/>
            </w:pPr>
            <w:r w:rsidRPr="00F77F19">
              <w:rPr>
                <w:b/>
              </w:rPr>
              <w:t>Первая часть</w:t>
            </w:r>
            <w:r w:rsidRPr="00F77F19">
              <w:t xml:space="preserve"> заявки на участие в конкурсе должна содержать информацию и документы, предусмотренные подпунктом 7.10 пункта 7 конкурсной документации </w:t>
            </w:r>
            <w:r w:rsidRPr="00F77F19">
              <w:rPr>
                <w:i/>
              </w:rPr>
              <w:t xml:space="preserve">(предоставляется по форме приложения № 1 к конкурсной документации «Предложение </w:t>
            </w:r>
            <w:r w:rsidRPr="00F77F19">
              <w:rPr>
                <w:bCs/>
                <w:i/>
              </w:rPr>
              <w:t xml:space="preserve">участника конкурентной закупки с участием субъектов малого и среднего предпринимательства </w:t>
            </w:r>
            <w:r w:rsidRPr="00F77F19">
              <w:rPr>
                <w:i/>
              </w:rPr>
              <w:t>в отношении предмета такой закупки» (далее – Предложение участника закупки) (без приложения к Предложению участника закупки «</w:t>
            </w:r>
            <w:r w:rsidRPr="00F77F19">
              <w:rPr>
                <w:bCs/>
                <w:i/>
              </w:rPr>
              <w:t>Предложение участника конкурентной закупки в отношении цены договора</w:t>
            </w:r>
            <w:r w:rsidRPr="00F77F19">
              <w:rPr>
                <w:i/>
              </w:rPr>
              <w:t>»).</w:t>
            </w:r>
          </w:p>
          <w:p w14:paraId="0ABBAADD" w14:textId="35BDFDAA" w:rsidR="001D0C19" w:rsidRPr="00F77F19" w:rsidRDefault="001D0C19" w:rsidP="00E05A46">
            <w:pPr>
              <w:widowControl w:val="0"/>
              <w:tabs>
                <w:tab w:val="left" w:pos="284"/>
                <w:tab w:val="left" w:pos="487"/>
                <w:tab w:val="left" w:pos="993"/>
              </w:tabs>
              <w:spacing w:line="240" w:lineRule="auto"/>
              <w:contextualSpacing/>
              <w:rPr>
                <w:b/>
              </w:rPr>
            </w:pPr>
            <w:r w:rsidRPr="00F77F19">
              <w:rPr>
                <w:b/>
              </w:rPr>
              <w:t>В случае содержания в первой части заявки на участие в конкурсе в электронной форме сведений об участнике такого конкурса и (или) о ценовом предложении данная заявка подлежит отклонению (согласно части 21 статьи</w:t>
            </w:r>
            <w:r w:rsidR="00294D81" w:rsidRPr="00F77F19">
              <w:rPr>
                <w:b/>
              </w:rPr>
              <w:t xml:space="preserve"> 3.4.</w:t>
            </w:r>
            <w:r w:rsidRPr="00F77F19">
              <w:rPr>
                <w:b/>
              </w:rPr>
              <w:t xml:space="preserve"> Закона № 223-ФЗ).</w:t>
            </w:r>
          </w:p>
          <w:p w14:paraId="6285CB16" w14:textId="706171BB" w:rsidR="000361BE" w:rsidRPr="00F77F19" w:rsidRDefault="000361BE" w:rsidP="00E05A46">
            <w:pPr>
              <w:pStyle w:val="a9"/>
              <w:widowControl w:val="0"/>
              <w:tabs>
                <w:tab w:val="left" w:pos="284"/>
                <w:tab w:val="left" w:pos="487"/>
                <w:tab w:val="left" w:pos="993"/>
              </w:tabs>
              <w:spacing w:line="240" w:lineRule="auto"/>
              <w:ind w:left="0"/>
            </w:pPr>
            <w:r w:rsidRPr="00F77F19">
              <w:t>Вторая часть данной заявки должна содержать информацию и документы, предусмотренные под</w:t>
            </w:r>
            <w:hyperlink w:anchor="P477" w:history="1">
              <w:r w:rsidRPr="00F77F19">
                <w:t xml:space="preserve">пунктами </w:t>
              </w:r>
            </w:hyperlink>
            <w:r w:rsidR="001D0C19" w:rsidRPr="00F77F19">
              <w:t>7.1 – 7.9, 7.11 – 7.</w:t>
            </w:r>
            <w:r w:rsidRPr="00F77F19">
              <w:t>1</w:t>
            </w:r>
            <w:r w:rsidR="00701338" w:rsidRPr="00F77F19">
              <w:t>4</w:t>
            </w:r>
            <w:r w:rsidRPr="00F77F19">
              <w:t xml:space="preserve"> п</w:t>
            </w:r>
            <w:r w:rsidR="00701338" w:rsidRPr="00F77F19">
              <w:t>ункта 7 конкурсной документации</w:t>
            </w:r>
            <w:r w:rsidR="00866410" w:rsidRPr="00F77F19">
              <w:t xml:space="preserve"> </w:t>
            </w:r>
            <w:r w:rsidR="00866410" w:rsidRPr="00F77F19">
              <w:rPr>
                <w:i/>
              </w:rPr>
              <w:t>(</w:t>
            </w:r>
            <w:r w:rsidRPr="00F77F19">
              <w:rPr>
                <w:i/>
              </w:rPr>
              <w:t>информация и документы должны содержаться в заявке на участие в конкурсе в случае установления обязанности их представления в соответствии с подпунктами 7.1 – 7.14 пункта 7 конкурсной документации</w:t>
            </w:r>
            <w:r w:rsidR="00866410" w:rsidRPr="00F77F19">
              <w:rPr>
                <w:i/>
              </w:rPr>
              <w:t>)</w:t>
            </w:r>
            <w:r w:rsidRPr="00F77F19">
              <w:rPr>
                <w:i/>
              </w:rPr>
              <w:t>.</w:t>
            </w:r>
          </w:p>
          <w:p w14:paraId="0AE91A02" w14:textId="55829994" w:rsidR="000361BE" w:rsidRPr="00F77F19" w:rsidRDefault="000361BE" w:rsidP="00F51EDC">
            <w:pPr>
              <w:pStyle w:val="a9"/>
              <w:widowControl w:val="0"/>
              <w:numPr>
                <w:ilvl w:val="0"/>
                <w:numId w:val="71"/>
              </w:numPr>
              <w:tabs>
                <w:tab w:val="left" w:pos="284"/>
                <w:tab w:val="left" w:pos="487"/>
                <w:tab w:val="left" w:pos="993"/>
              </w:tabs>
              <w:spacing w:line="240" w:lineRule="auto"/>
              <w:ind w:left="0" w:firstLine="0"/>
            </w:pPr>
            <w:r w:rsidRPr="00F77F19">
              <w:t xml:space="preserve">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закупки является юридическое лицо </w:t>
            </w:r>
            <w:r w:rsidRPr="00F77F19">
              <w:rPr>
                <w:i/>
              </w:rPr>
              <w:t>(согласно пункту 1 части 19.1 статьи</w:t>
            </w:r>
            <w:r w:rsidR="00371C2A" w:rsidRPr="00F77F19">
              <w:rPr>
                <w:i/>
              </w:rPr>
              <w:t xml:space="preserve"> 3.4.</w:t>
            </w:r>
            <w:r w:rsidRPr="00F77F19">
              <w:rPr>
                <w:i/>
              </w:rPr>
              <w:t xml:space="preserve"> Закона № 223-ФЗ)</w:t>
            </w:r>
            <w:r w:rsidR="00866410" w:rsidRPr="00F77F19">
              <w:rPr>
                <w:i/>
              </w:rPr>
              <w:t xml:space="preserve"> (настоящей конкурсной документацией требования установлены)</w:t>
            </w:r>
            <w:r w:rsidRPr="00F77F19">
              <w:t xml:space="preserve">; </w:t>
            </w:r>
          </w:p>
          <w:p w14:paraId="222A32BA" w14:textId="104ACA66" w:rsidR="000361BE" w:rsidRPr="00F77F19" w:rsidRDefault="000361BE" w:rsidP="00F51EDC">
            <w:pPr>
              <w:pStyle w:val="a9"/>
              <w:widowControl w:val="0"/>
              <w:numPr>
                <w:ilvl w:val="0"/>
                <w:numId w:val="71"/>
              </w:numPr>
              <w:tabs>
                <w:tab w:val="left" w:pos="284"/>
                <w:tab w:val="left" w:pos="487"/>
                <w:tab w:val="left" w:pos="993"/>
              </w:tabs>
              <w:spacing w:line="240" w:lineRule="auto"/>
              <w:ind w:left="0" w:firstLine="0"/>
            </w:pPr>
            <w:r w:rsidRPr="00F77F19">
              <w:t xml:space="preserve">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закупки является индивидуальный предприниматель </w:t>
            </w:r>
            <w:r w:rsidRPr="00F77F19">
              <w:rPr>
                <w:i/>
              </w:rPr>
              <w:t>(согласно пункту 2 части 19.1 статьи</w:t>
            </w:r>
            <w:r w:rsidR="00371C2A" w:rsidRPr="00F77F19">
              <w:rPr>
                <w:i/>
              </w:rPr>
              <w:t xml:space="preserve"> 3.4.</w:t>
            </w:r>
            <w:r w:rsidRPr="00F77F19">
              <w:rPr>
                <w:i/>
              </w:rPr>
              <w:t xml:space="preserve"> Закона № 223-ФЗ)</w:t>
            </w:r>
            <w:r w:rsidR="00866410" w:rsidRPr="00F77F19">
              <w:rPr>
                <w:i/>
              </w:rPr>
              <w:t xml:space="preserve"> (настоящей конкурсной документацией требования установлены)</w:t>
            </w:r>
            <w:r w:rsidRPr="00F77F19">
              <w:t>;</w:t>
            </w:r>
          </w:p>
          <w:p w14:paraId="47E8D120" w14:textId="1D0C7CD1" w:rsidR="000361BE" w:rsidRPr="00F77F19" w:rsidRDefault="000361BE" w:rsidP="00F51EDC">
            <w:pPr>
              <w:pStyle w:val="a9"/>
              <w:widowControl w:val="0"/>
              <w:numPr>
                <w:ilvl w:val="0"/>
                <w:numId w:val="71"/>
              </w:numPr>
              <w:tabs>
                <w:tab w:val="left" w:pos="284"/>
                <w:tab w:val="left" w:pos="487"/>
                <w:tab w:val="left" w:pos="993"/>
              </w:tabs>
              <w:spacing w:line="240" w:lineRule="auto"/>
              <w:ind w:left="0" w:firstLine="0"/>
            </w:pPr>
            <w:r w:rsidRPr="00F77F19">
              <w:lastRenderedPageBreak/>
              <w:t xml:space="preserve">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 </w:t>
            </w:r>
            <w:r w:rsidRPr="00F77F19">
              <w:rPr>
                <w:i/>
              </w:rPr>
              <w:t>(согласно пункту 3 части 19.1 статьи</w:t>
            </w:r>
            <w:r w:rsidR="00371C2A" w:rsidRPr="00F77F19">
              <w:rPr>
                <w:i/>
              </w:rPr>
              <w:t xml:space="preserve"> 3.4.</w:t>
            </w:r>
            <w:r w:rsidRPr="00F77F19">
              <w:rPr>
                <w:i/>
              </w:rPr>
              <w:t xml:space="preserve"> Закона № 223-ФЗ)</w:t>
            </w:r>
            <w:r w:rsidR="00866410" w:rsidRPr="00F77F19">
              <w:rPr>
                <w:i/>
              </w:rPr>
              <w:t xml:space="preserve"> (настоящей конкурсной документацией требования установлены)</w:t>
            </w:r>
            <w:r w:rsidR="00866410" w:rsidRPr="00F77F19">
              <w:t>;</w:t>
            </w:r>
          </w:p>
          <w:p w14:paraId="49ABA45F" w14:textId="389CD280" w:rsidR="000361BE" w:rsidRPr="00F77F19" w:rsidRDefault="000361BE" w:rsidP="00F51EDC">
            <w:pPr>
              <w:pStyle w:val="a9"/>
              <w:widowControl w:val="0"/>
              <w:numPr>
                <w:ilvl w:val="0"/>
                <w:numId w:val="71"/>
              </w:numPr>
              <w:tabs>
                <w:tab w:val="left" w:pos="284"/>
                <w:tab w:val="left" w:pos="487"/>
                <w:tab w:val="left" w:pos="993"/>
              </w:tabs>
              <w:spacing w:line="240" w:lineRule="auto"/>
              <w:ind w:left="0" w:firstLine="0"/>
            </w:pPr>
            <w:r w:rsidRPr="00F77F19">
              <w:t xml:space="preserve">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 </w:t>
            </w:r>
            <w:r w:rsidRPr="00F77F19">
              <w:rPr>
                <w:i/>
              </w:rPr>
              <w:t>(согласно пункту 4 части 19.1 статьи</w:t>
            </w:r>
            <w:r w:rsidR="00371C2A" w:rsidRPr="00F77F19">
              <w:rPr>
                <w:i/>
              </w:rPr>
              <w:t xml:space="preserve"> 3.4.</w:t>
            </w:r>
            <w:r w:rsidRPr="00F77F19">
              <w:rPr>
                <w:i/>
              </w:rPr>
              <w:t xml:space="preserve"> Закона № 223-ФЗ)</w:t>
            </w:r>
            <w:r w:rsidR="00866410" w:rsidRPr="00F77F19">
              <w:rPr>
                <w:i/>
              </w:rPr>
              <w:t xml:space="preserve"> (настоящей конкурсной документацией требования установлены)</w:t>
            </w:r>
            <w:r w:rsidR="00866410" w:rsidRPr="00F77F19">
              <w:t>;</w:t>
            </w:r>
          </w:p>
          <w:p w14:paraId="58CDB1FE" w14:textId="30987D28" w:rsidR="000361BE" w:rsidRPr="00F77F19" w:rsidRDefault="000361BE" w:rsidP="00F51EDC">
            <w:pPr>
              <w:pStyle w:val="a9"/>
              <w:widowControl w:val="0"/>
              <w:numPr>
                <w:ilvl w:val="0"/>
                <w:numId w:val="71"/>
              </w:numPr>
              <w:tabs>
                <w:tab w:val="left" w:pos="284"/>
                <w:tab w:val="left" w:pos="487"/>
                <w:tab w:val="left" w:pos="993"/>
              </w:tabs>
              <w:spacing w:line="240" w:lineRule="auto"/>
              <w:ind w:left="0" w:firstLine="0"/>
            </w:pPr>
            <w:r w:rsidRPr="00F77F19">
              <w:t xml:space="preserve">копия документа, подтверждающего полномочия лица действовать от имени участника закупки, за исключением случаев подписания заявки </w:t>
            </w:r>
            <w:r w:rsidRPr="00F77F19">
              <w:rPr>
                <w:i/>
              </w:rPr>
              <w:t>(согласно пункту 5 части 19.1 статьи</w:t>
            </w:r>
            <w:r w:rsidR="00371C2A" w:rsidRPr="00F77F19">
              <w:rPr>
                <w:i/>
              </w:rPr>
              <w:t xml:space="preserve"> 3.4.</w:t>
            </w:r>
            <w:r w:rsidRPr="00F77F19">
              <w:rPr>
                <w:i/>
              </w:rPr>
              <w:t xml:space="preserve"> Закона № 223-ФЗ)</w:t>
            </w:r>
            <w:r w:rsidR="001759BC" w:rsidRPr="00F77F19">
              <w:rPr>
                <w:i/>
              </w:rPr>
              <w:t xml:space="preserve"> (настоящей конкурсной документацией требования установлены)</w:t>
            </w:r>
            <w:r w:rsidR="001026F9" w:rsidRPr="00F77F19">
              <w:rPr>
                <w:i/>
              </w:rPr>
              <w:t>:</w:t>
            </w:r>
          </w:p>
          <w:p w14:paraId="4F6C1E03" w14:textId="77777777" w:rsidR="000361BE" w:rsidRPr="00F77F19" w:rsidRDefault="000361BE" w:rsidP="00E05A46">
            <w:pPr>
              <w:widowControl w:val="0"/>
              <w:tabs>
                <w:tab w:val="left" w:pos="516"/>
                <w:tab w:val="left" w:pos="851"/>
                <w:tab w:val="left" w:pos="993"/>
              </w:tabs>
              <w:spacing w:line="240" w:lineRule="auto"/>
            </w:pPr>
            <w:r w:rsidRPr="00F77F19">
              <w:t>а) индивидуальным предпринимателем, если участником такой закупки является индивидуальный предприниматель;</w:t>
            </w:r>
          </w:p>
          <w:p w14:paraId="7398ADAC" w14:textId="01C8466A" w:rsidR="000361BE" w:rsidRPr="00F77F19" w:rsidRDefault="000361BE" w:rsidP="00E05A46">
            <w:pPr>
              <w:widowControl w:val="0"/>
              <w:tabs>
                <w:tab w:val="left" w:pos="516"/>
                <w:tab w:val="left" w:pos="851"/>
                <w:tab w:val="left" w:pos="993"/>
              </w:tabs>
              <w:spacing w:line="240" w:lineRule="auto"/>
            </w:pPr>
            <w:r w:rsidRPr="00F77F19">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настоящем пункте - руководитель), если участником такой закупки является юридическое лицо;</w:t>
            </w:r>
          </w:p>
          <w:p w14:paraId="7E203727" w14:textId="201C8A07" w:rsidR="000361BE" w:rsidRPr="00F77F19" w:rsidRDefault="000361BE" w:rsidP="00F51EDC">
            <w:pPr>
              <w:pStyle w:val="a9"/>
              <w:widowControl w:val="0"/>
              <w:numPr>
                <w:ilvl w:val="0"/>
                <w:numId w:val="71"/>
              </w:numPr>
              <w:tabs>
                <w:tab w:val="left" w:pos="284"/>
                <w:tab w:val="left" w:pos="487"/>
                <w:tab w:val="left" w:pos="993"/>
              </w:tabs>
              <w:spacing w:line="240" w:lineRule="auto"/>
              <w:ind w:left="0" w:firstLine="0"/>
              <w:rPr>
                <w:i/>
              </w:rPr>
            </w:pPr>
            <w:r w:rsidRPr="00F77F19">
              <w:t>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подпунктом «е» пун</w:t>
            </w:r>
            <w:r w:rsidR="00EE461A" w:rsidRPr="00F77F19">
              <w:t>кта 7.9 конкурсной документации</w:t>
            </w:r>
            <w:r w:rsidRPr="00F77F19">
              <w:t xml:space="preserve"> </w:t>
            </w:r>
            <w:r w:rsidRPr="00F77F19">
              <w:rPr>
                <w:i/>
              </w:rPr>
              <w:t>(согласно пункту 6 части 19.1 статьи</w:t>
            </w:r>
            <w:r w:rsidR="00371C2A" w:rsidRPr="00F77F19">
              <w:rPr>
                <w:i/>
              </w:rPr>
              <w:t xml:space="preserve"> 3.4.</w:t>
            </w:r>
            <w:r w:rsidRPr="00F77F19">
              <w:rPr>
                <w:i/>
              </w:rPr>
              <w:t xml:space="preserve"> Закона № 223-ФЗ) (в случае установления требований пунктом 4.2 конкурсной документации</w:t>
            </w:r>
            <w:r w:rsidR="00CC1AE5" w:rsidRPr="00F77F19">
              <w:rPr>
                <w:i/>
              </w:rPr>
              <w:t>)</w:t>
            </w:r>
            <w:r w:rsidRPr="00F77F19">
              <w:rPr>
                <w:i/>
              </w:rPr>
              <w:t>;</w:t>
            </w:r>
          </w:p>
          <w:p w14:paraId="34F0D41F" w14:textId="37B0D26D" w:rsidR="000361BE" w:rsidRPr="00F77F19" w:rsidRDefault="000361BE" w:rsidP="00F51EDC">
            <w:pPr>
              <w:pStyle w:val="a9"/>
              <w:widowControl w:val="0"/>
              <w:numPr>
                <w:ilvl w:val="0"/>
                <w:numId w:val="71"/>
              </w:numPr>
              <w:tabs>
                <w:tab w:val="left" w:pos="284"/>
                <w:tab w:val="left" w:pos="487"/>
                <w:tab w:val="left" w:pos="993"/>
              </w:tabs>
              <w:spacing w:line="240" w:lineRule="auto"/>
              <w:ind w:left="0" w:firstLine="0"/>
            </w:pPr>
            <w:r w:rsidRPr="00F77F19">
              <w:t xml:space="preserve">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w:t>
            </w:r>
            <w:r w:rsidR="003F1C5E" w:rsidRPr="00F77F19">
              <w:t>закупочной</w:t>
            </w:r>
            <w:r w:rsidRPr="00F77F19">
              <w:t xml:space="preserve"> документации), обеспечения исполнения договора (если требование об обеспечении исполнения договора установлено заказчиком в </w:t>
            </w:r>
            <w:r w:rsidR="003F1C5E" w:rsidRPr="00F77F19">
              <w:t>закупочной</w:t>
            </w:r>
            <w:r w:rsidRPr="00F77F19">
              <w:t xml:space="preserve"> документации) является крупной сделкой </w:t>
            </w:r>
            <w:r w:rsidR="00371C2A" w:rsidRPr="00F77F19">
              <w:rPr>
                <w:i/>
              </w:rPr>
              <w:t xml:space="preserve">(согласно пункту </w:t>
            </w:r>
            <w:r w:rsidR="009D00E5" w:rsidRPr="00F77F19">
              <w:rPr>
                <w:i/>
              </w:rPr>
              <w:t xml:space="preserve">7 </w:t>
            </w:r>
            <w:r w:rsidRPr="00F77F19">
              <w:rPr>
                <w:i/>
              </w:rPr>
              <w:t>части 19.1 статьи</w:t>
            </w:r>
            <w:r w:rsidR="00371C2A" w:rsidRPr="00F77F19">
              <w:rPr>
                <w:i/>
              </w:rPr>
              <w:t xml:space="preserve"> 3.4.</w:t>
            </w:r>
            <w:r w:rsidRPr="00F77F19">
              <w:rPr>
                <w:i/>
              </w:rPr>
              <w:t xml:space="preserve"> Закона</w:t>
            </w:r>
            <w:r w:rsidR="00DB4BC7" w:rsidRPr="00F77F19">
              <w:rPr>
                <w:i/>
              </w:rPr>
              <w:t xml:space="preserve"> </w:t>
            </w:r>
            <w:r w:rsidRPr="00F77F19">
              <w:rPr>
                <w:i/>
              </w:rPr>
              <w:t>№ 223-ФЗ)</w:t>
            </w:r>
            <w:r w:rsidR="001759BC" w:rsidRPr="00F77F19">
              <w:rPr>
                <w:i/>
              </w:rPr>
              <w:t xml:space="preserve"> (настоящей конкурсной документацией требования установлены)</w:t>
            </w:r>
            <w:r w:rsidR="001759BC" w:rsidRPr="00F77F19">
              <w:t>;</w:t>
            </w:r>
          </w:p>
          <w:p w14:paraId="4DDFBFE4" w14:textId="65B5442A" w:rsidR="000361BE" w:rsidRPr="00F77F19" w:rsidRDefault="000361BE" w:rsidP="00F51EDC">
            <w:pPr>
              <w:pStyle w:val="a9"/>
              <w:widowControl w:val="0"/>
              <w:numPr>
                <w:ilvl w:val="0"/>
                <w:numId w:val="71"/>
              </w:numPr>
              <w:tabs>
                <w:tab w:val="left" w:pos="284"/>
                <w:tab w:val="left" w:pos="487"/>
                <w:tab w:val="left" w:pos="993"/>
              </w:tabs>
              <w:spacing w:line="240" w:lineRule="auto"/>
              <w:ind w:left="0" w:firstLine="0"/>
            </w:pPr>
            <w:r w:rsidRPr="00F77F19">
              <w:lastRenderedPageBreak/>
              <w:t xml:space="preserve">информация и документы об обеспечении заявки на участие в закупке, если соответствующее требование предусмотрено </w:t>
            </w:r>
            <w:r w:rsidR="00A12B53" w:rsidRPr="00F77F19">
              <w:t>закупочной</w:t>
            </w:r>
            <w:r w:rsidRPr="00F77F19">
              <w:t xml:space="preserve"> документаци</w:t>
            </w:r>
            <w:r w:rsidR="00A12B53" w:rsidRPr="00F77F19">
              <w:t>ей</w:t>
            </w:r>
            <w:r w:rsidRPr="00F77F19">
              <w:t xml:space="preserve">) </w:t>
            </w:r>
            <w:r w:rsidRPr="00F77F19">
              <w:rPr>
                <w:i/>
              </w:rPr>
              <w:t>(согласно пункту 8 части 19.1 статьи</w:t>
            </w:r>
            <w:r w:rsidR="00371C2A" w:rsidRPr="00F77F19">
              <w:rPr>
                <w:i/>
              </w:rPr>
              <w:t xml:space="preserve"> 3.4.</w:t>
            </w:r>
            <w:r w:rsidRPr="00F77F19">
              <w:rPr>
                <w:i/>
              </w:rPr>
              <w:t xml:space="preserve"> Закона </w:t>
            </w:r>
            <w:r w:rsidR="00371C2A" w:rsidRPr="00F77F19">
              <w:rPr>
                <w:i/>
              </w:rPr>
              <w:br/>
            </w:r>
            <w:r w:rsidRPr="00F77F19">
              <w:rPr>
                <w:i/>
              </w:rPr>
              <w:t>№ 223-ФЗ)</w:t>
            </w:r>
            <w:r w:rsidR="001759BC" w:rsidRPr="00F77F19">
              <w:rPr>
                <w:i/>
              </w:rPr>
              <w:t xml:space="preserve"> (настоящей конкурсной документацией требования установлены)</w:t>
            </w:r>
            <w:r w:rsidR="001026F9" w:rsidRPr="00F77F19">
              <w:rPr>
                <w:i/>
              </w:rPr>
              <w:t>:</w:t>
            </w:r>
          </w:p>
          <w:p w14:paraId="1BD16BA4" w14:textId="77777777" w:rsidR="000361BE" w:rsidRPr="00F77F19" w:rsidRDefault="000361BE" w:rsidP="00E05A46">
            <w:pPr>
              <w:pStyle w:val="a9"/>
              <w:widowControl w:val="0"/>
              <w:tabs>
                <w:tab w:val="left" w:pos="284"/>
                <w:tab w:val="left" w:pos="487"/>
                <w:tab w:val="left" w:pos="993"/>
              </w:tabs>
              <w:spacing w:line="240" w:lineRule="auto"/>
              <w:ind w:left="0"/>
            </w:pPr>
            <w:r w:rsidRPr="00F77F19">
              <w:t>а) реквизиты специального банковского счета участника конкурентной закупки, если обеспечение заявки на участие в такой закупке предоставляется участником такой закупки путем внесения денежных средств;</w:t>
            </w:r>
          </w:p>
          <w:p w14:paraId="4AF11D57" w14:textId="474495FD" w:rsidR="000361BE" w:rsidRPr="00F77F19" w:rsidRDefault="000361BE" w:rsidP="00E05A46">
            <w:pPr>
              <w:pStyle w:val="a9"/>
              <w:widowControl w:val="0"/>
              <w:tabs>
                <w:tab w:val="left" w:pos="284"/>
                <w:tab w:val="left" w:pos="487"/>
                <w:tab w:val="left" w:pos="993"/>
              </w:tabs>
              <w:spacing w:line="240" w:lineRule="auto"/>
              <w:ind w:left="0"/>
            </w:pPr>
            <w:r w:rsidRPr="00F77F19">
              <w:t xml:space="preserve">б) </w:t>
            </w:r>
            <w:r w:rsidR="003D548E" w:rsidRPr="00F77F19">
              <w:t>независимая 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независимая гарантия</w:t>
            </w:r>
            <w:r w:rsidRPr="00F77F19">
              <w:rPr>
                <w:i/>
              </w:rPr>
              <w:t>;</w:t>
            </w:r>
          </w:p>
          <w:p w14:paraId="2C3FDA81" w14:textId="19948025" w:rsidR="000361BE" w:rsidRPr="00F77F19" w:rsidRDefault="000361BE" w:rsidP="00F51EDC">
            <w:pPr>
              <w:pStyle w:val="a9"/>
              <w:widowControl w:val="0"/>
              <w:numPr>
                <w:ilvl w:val="0"/>
                <w:numId w:val="71"/>
              </w:numPr>
              <w:tabs>
                <w:tab w:val="left" w:pos="284"/>
                <w:tab w:val="left" w:pos="487"/>
                <w:tab w:val="left" w:pos="993"/>
              </w:tabs>
              <w:spacing w:line="240" w:lineRule="auto"/>
              <w:ind w:left="0" w:firstLine="0"/>
            </w:pPr>
            <w:r w:rsidRPr="00F77F19">
              <w:t>декларация, подтверждающая на дату подачи заявки на участие в конкурентной закупке с участием субъектов малого и среднего предпринимательства:</w:t>
            </w:r>
            <w:r w:rsidRPr="00F77F19">
              <w:rPr>
                <w:i/>
              </w:rPr>
              <w:t xml:space="preserve"> (согласно пункту 9 части</w:t>
            </w:r>
            <w:r w:rsidR="00371C2A" w:rsidRPr="00F77F19">
              <w:rPr>
                <w:i/>
              </w:rPr>
              <w:t xml:space="preserve"> </w:t>
            </w:r>
            <w:r w:rsidRPr="00F77F19">
              <w:rPr>
                <w:i/>
              </w:rPr>
              <w:t xml:space="preserve">19.1 статьи </w:t>
            </w:r>
            <w:r w:rsidR="003D548E" w:rsidRPr="00F77F19">
              <w:rPr>
                <w:i/>
              </w:rPr>
              <w:t>3.4.</w:t>
            </w:r>
            <w:r w:rsidRPr="00F77F19">
              <w:rPr>
                <w:i/>
              </w:rPr>
              <w:t xml:space="preserve">Закона </w:t>
            </w:r>
            <w:r w:rsidR="00371C2A" w:rsidRPr="00F77F19">
              <w:rPr>
                <w:i/>
              </w:rPr>
              <w:br/>
            </w:r>
            <w:r w:rsidRPr="00F77F19">
              <w:rPr>
                <w:i/>
              </w:rPr>
              <w:t>№ 223-ФЗ</w:t>
            </w:r>
            <w:r w:rsidR="005A3CA2" w:rsidRPr="00F77F19">
              <w:rPr>
                <w:i/>
              </w:rPr>
              <w:t xml:space="preserve"> и пункту 4.1 настоящей закупочной документации</w:t>
            </w:r>
            <w:r w:rsidRPr="00F77F19">
              <w:rPr>
                <w:i/>
              </w:rPr>
              <w:t>)</w:t>
            </w:r>
            <w:r w:rsidR="001026F9" w:rsidRPr="00F77F19">
              <w:t>:</w:t>
            </w:r>
          </w:p>
          <w:p w14:paraId="28AE649A" w14:textId="18DEDC78" w:rsidR="000361BE" w:rsidRPr="00F77F19" w:rsidRDefault="000361BE" w:rsidP="00E05A46">
            <w:pPr>
              <w:pStyle w:val="a9"/>
              <w:widowControl w:val="0"/>
              <w:tabs>
                <w:tab w:val="left" w:pos="284"/>
                <w:tab w:val="left" w:pos="487"/>
                <w:tab w:val="left" w:pos="993"/>
              </w:tabs>
              <w:spacing w:line="240" w:lineRule="auto"/>
              <w:ind w:left="67"/>
            </w:pPr>
            <w:r w:rsidRPr="00F77F19">
              <w:t xml:space="preserve">а) </w:t>
            </w:r>
            <w:proofErr w:type="spellStart"/>
            <w:r w:rsidRPr="00F77F19">
              <w:t>непроведение</w:t>
            </w:r>
            <w:proofErr w:type="spellEnd"/>
            <w:r w:rsidRPr="00F77F19">
              <w:t xml:space="preserve"> ликвидации участника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r w:rsidR="001759BC" w:rsidRPr="00F77F19">
              <w:rPr>
                <w:i/>
              </w:rPr>
              <w:t xml:space="preserve"> (настоящей конкурсной документацией требования установлены)</w:t>
            </w:r>
            <w:r w:rsidR="001759BC" w:rsidRPr="00F77F19">
              <w:t>;</w:t>
            </w:r>
          </w:p>
          <w:p w14:paraId="45562456" w14:textId="7FC05931" w:rsidR="000361BE" w:rsidRPr="00F77F19" w:rsidRDefault="000361BE" w:rsidP="00E05A46">
            <w:pPr>
              <w:pStyle w:val="a9"/>
              <w:widowControl w:val="0"/>
              <w:tabs>
                <w:tab w:val="left" w:pos="284"/>
                <w:tab w:val="left" w:pos="487"/>
                <w:tab w:val="left" w:pos="993"/>
              </w:tabs>
              <w:spacing w:line="240" w:lineRule="auto"/>
              <w:ind w:left="67"/>
            </w:pPr>
            <w:r w:rsidRPr="00F77F19">
              <w:t xml:space="preserve">б) </w:t>
            </w:r>
            <w:proofErr w:type="spellStart"/>
            <w:r w:rsidRPr="00F77F19">
              <w:t>неприостановление</w:t>
            </w:r>
            <w:proofErr w:type="spellEnd"/>
            <w:r w:rsidRPr="00F77F19">
              <w:t xml:space="preserve"> деятельности участника закупки в порядке, установленном Кодексом Российской Федерации об административных правонарушениях</w:t>
            </w:r>
            <w:r w:rsidR="001759BC" w:rsidRPr="00F77F19">
              <w:t xml:space="preserve"> </w:t>
            </w:r>
            <w:r w:rsidR="001759BC" w:rsidRPr="00F77F19">
              <w:rPr>
                <w:i/>
              </w:rPr>
              <w:t>(настоящей конкурсной документацией требования установлены)</w:t>
            </w:r>
            <w:r w:rsidR="001759BC" w:rsidRPr="00F77F19">
              <w:t>;</w:t>
            </w:r>
          </w:p>
          <w:p w14:paraId="14BCE085" w14:textId="200CC810" w:rsidR="000361BE" w:rsidRPr="00F77F19" w:rsidRDefault="000361BE" w:rsidP="00E05A46">
            <w:pPr>
              <w:pStyle w:val="a9"/>
              <w:widowControl w:val="0"/>
              <w:tabs>
                <w:tab w:val="left" w:pos="284"/>
                <w:tab w:val="left" w:pos="487"/>
                <w:tab w:val="left" w:pos="993"/>
              </w:tabs>
              <w:spacing w:line="240" w:lineRule="auto"/>
              <w:ind w:left="67"/>
            </w:pPr>
            <w:r w:rsidRPr="00F77F19">
              <w:t xml:space="preserve">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w:t>
            </w:r>
            <w:r w:rsidRPr="00F77F19">
              <w:lastRenderedPageBreak/>
              <w:t>принято</w:t>
            </w:r>
            <w:r w:rsidR="001759BC" w:rsidRPr="00F77F19">
              <w:t xml:space="preserve"> </w:t>
            </w:r>
            <w:r w:rsidR="001759BC" w:rsidRPr="00F77F19">
              <w:rPr>
                <w:i/>
              </w:rPr>
              <w:t>(настоящей конкурсной документацией требования установлены)</w:t>
            </w:r>
            <w:r w:rsidR="001759BC" w:rsidRPr="00F77F19">
              <w:t>;</w:t>
            </w:r>
          </w:p>
          <w:p w14:paraId="2CFE09A9" w14:textId="585C0ACE" w:rsidR="000361BE" w:rsidRPr="00F77F19" w:rsidRDefault="000361BE" w:rsidP="00E05A46">
            <w:pPr>
              <w:pStyle w:val="a9"/>
              <w:widowControl w:val="0"/>
              <w:tabs>
                <w:tab w:val="left" w:pos="284"/>
                <w:tab w:val="left" w:pos="487"/>
                <w:tab w:val="left" w:pos="993"/>
              </w:tabs>
              <w:spacing w:line="240" w:lineRule="auto"/>
              <w:ind w:left="67"/>
            </w:pPr>
            <w:r w:rsidRPr="00F77F19">
              <w:t>г)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r w:rsidR="001759BC" w:rsidRPr="00F77F19">
              <w:t xml:space="preserve"> </w:t>
            </w:r>
            <w:r w:rsidR="001759BC" w:rsidRPr="00F77F19">
              <w:rPr>
                <w:i/>
              </w:rPr>
              <w:t>(настоящей конкурсной документацией требования установлены)</w:t>
            </w:r>
            <w:r w:rsidR="001759BC" w:rsidRPr="00F77F19">
              <w:t>;</w:t>
            </w:r>
          </w:p>
          <w:p w14:paraId="28C56CD7" w14:textId="5C623D49" w:rsidR="000361BE" w:rsidRPr="00F77F19" w:rsidRDefault="000361BE" w:rsidP="00E05A46">
            <w:pPr>
              <w:pStyle w:val="a9"/>
              <w:widowControl w:val="0"/>
              <w:tabs>
                <w:tab w:val="left" w:pos="284"/>
                <w:tab w:val="left" w:pos="487"/>
                <w:tab w:val="left" w:pos="993"/>
              </w:tabs>
              <w:spacing w:line="240" w:lineRule="auto"/>
              <w:ind w:left="67"/>
            </w:pPr>
            <w:r w:rsidRPr="00F77F19">
              <w:t>д)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r w:rsidR="001759BC" w:rsidRPr="00F77F19">
              <w:t xml:space="preserve"> </w:t>
            </w:r>
            <w:r w:rsidR="001759BC" w:rsidRPr="00F77F19">
              <w:rPr>
                <w:i/>
              </w:rPr>
              <w:t>(настоящей конкурсной документацией требования установлены)</w:t>
            </w:r>
            <w:r w:rsidR="001759BC" w:rsidRPr="00F77F19">
              <w:t>;</w:t>
            </w:r>
          </w:p>
          <w:p w14:paraId="38ED42C8" w14:textId="36D823CD" w:rsidR="000361BE" w:rsidRPr="00F77F19" w:rsidRDefault="000361BE" w:rsidP="00E05A46">
            <w:pPr>
              <w:pStyle w:val="a9"/>
              <w:widowControl w:val="0"/>
              <w:tabs>
                <w:tab w:val="left" w:pos="284"/>
                <w:tab w:val="left" w:pos="487"/>
                <w:tab w:val="left" w:pos="993"/>
              </w:tabs>
              <w:spacing w:line="240" w:lineRule="auto"/>
              <w:ind w:left="67"/>
            </w:pPr>
            <w:r w:rsidRPr="00F77F19">
              <w:t xml:space="preserve">е) соответствие участника закупки указанным в конкурсной документации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 </w:t>
            </w:r>
            <w:r w:rsidR="003F1C5E" w:rsidRPr="00F77F19">
              <w:rPr>
                <w:i/>
              </w:rPr>
              <w:t>(в случае установления требований подпунктом 4.1.6 пункта 4.1 конкурсной документации)</w:t>
            </w:r>
            <w:r w:rsidRPr="00F77F19">
              <w:t>;</w:t>
            </w:r>
          </w:p>
          <w:p w14:paraId="0127C1DC" w14:textId="77777777" w:rsidR="000361BE" w:rsidRPr="00F77F19" w:rsidRDefault="000361BE" w:rsidP="00E05A46">
            <w:pPr>
              <w:pStyle w:val="a9"/>
              <w:widowControl w:val="0"/>
              <w:tabs>
                <w:tab w:val="left" w:pos="284"/>
                <w:tab w:val="left" w:pos="487"/>
                <w:tab w:val="left" w:pos="993"/>
              </w:tabs>
              <w:spacing w:line="240" w:lineRule="auto"/>
              <w:ind w:left="67"/>
              <w:rPr>
                <w:i/>
              </w:rPr>
            </w:pPr>
            <w:r w:rsidRPr="00F77F19">
              <w:t xml:space="preserve">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w:t>
            </w:r>
            <w:r w:rsidRPr="00F77F19">
              <w:rPr>
                <w:i/>
              </w:rPr>
              <w:t>(в случае необходимости подтверждения обладания исключительными правами согласно предмету закупки);</w:t>
            </w:r>
          </w:p>
          <w:p w14:paraId="6D44C82C" w14:textId="372CD508" w:rsidR="000361BE" w:rsidRPr="00F77F19" w:rsidRDefault="000361BE" w:rsidP="00E05A46">
            <w:pPr>
              <w:pStyle w:val="a9"/>
              <w:widowControl w:val="0"/>
              <w:tabs>
                <w:tab w:val="left" w:pos="284"/>
                <w:tab w:val="left" w:pos="487"/>
                <w:tab w:val="left" w:pos="993"/>
              </w:tabs>
              <w:spacing w:line="240" w:lineRule="auto"/>
              <w:ind w:left="67"/>
            </w:pPr>
            <w:r w:rsidRPr="00F77F19">
              <w:t xml:space="preserve">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 </w:t>
            </w:r>
            <w:r w:rsidRPr="00F77F19">
              <w:rPr>
                <w:i/>
              </w:rPr>
              <w:t>(в случае необходимости подтверждения обладания правами использования результата интеллектуальной деятельности)</w:t>
            </w:r>
            <w:r w:rsidR="003E5E7F" w:rsidRPr="00F77F19">
              <w:t>;</w:t>
            </w:r>
          </w:p>
          <w:p w14:paraId="6541AA22" w14:textId="7FD2BDB0" w:rsidR="000361BE" w:rsidRPr="00F77F19" w:rsidRDefault="000361BE" w:rsidP="00E05A46">
            <w:pPr>
              <w:pStyle w:val="a9"/>
              <w:widowControl w:val="0"/>
              <w:tabs>
                <w:tab w:val="left" w:pos="284"/>
                <w:tab w:val="left" w:pos="487"/>
                <w:tab w:val="left" w:pos="993"/>
              </w:tabs>
              <w:spacing w:line="240" w:lineRule="auto"/>
              <w:ind w:left="0"/>
              <w:rPr>
                <w:b/>
              </w:rPr>
            </w:pPr>
            <w:r w:rsidRPr="00F77F19">
              <w:rPr>
                <w:b/>
              </w:rPr>
              <w:t xml:space="preserve">Декларация предоставляется участником закупки посредством программно-аппаратных средств </w:t>
            </w:r>
            <w:r w:rsidRPr="00F77F19">
              <w:rPr>
                <w:b/>
              </w:rPr>
              <w:lastRenderedPageBreak/>
              <w:t>электронной площадки (в соответствии с частью 19.8 статьи 3.4 Закона № 223-ФЗ)</w:t>
            </w:r>
            <w:r w:rsidR="001026F9" w:rsidRPr="00F77F19">
              <w:rPr>
                <w:b/>
              </w:rPr>
              <w:t>;</w:t>
            </w:r>
          </w:p>
          <w:p w14:paraId="11B2A199" w14:textId="1BF83528" w:rsidR="000361BE" w:rsidRPr="00F77F19" w:rsidRDefault="00E05A46" w:rsidP="00F51EDC">
            <w:pPr>
              <w:pStyle w:val="a9"/>
              <w:widowControl w:val="0"/>
              <w:numPr>
                <w:ilvl w:val="0"/>
                <w:numId w:val="71"/>
              </w:numPr>
              <w:tabs>
                <w:tab w:val="left" w:pos="284"/>
                <w:tab w:val="left" w:pos="487"/>
                <w:tab w:val="left" w:pos="993"/>
              </w:tabs>
              <w:spacing w:line="240" w:lineRule="auto"/>
              <w:ind w:left="0" w:firstLine="0"/>
            </w:pPr>
            <w:r w:rsidRPr="00F77F19">
              <w:t xml:space="preserve">предложение участника закупки в отношении предмета закупки </w:t>
            </w:r>
            <w:r w:rsidRPr="00F77F19">
              <w:rPr>
                <w:i/>
              </w:rPr>
              <w:t>(согласно пункту 10 части 19.1 статьи 3.4. Закона № 223-ФЗ)</w:t>
            </w:r>
            <w:r w:rsidRPr="00F77F19">
              <w:t xml:space="preserve"> </w:t>
            </w:r>
            <w:r w:rsidRPr="00F77F19">
              <w:rPr>
                <w:i/>
              </w:rPr>
              <w:t xml:space="preserve">(предоставляется по форме, определенной приложением № 1 к конкурсной документации «Предложение </w:t>
            </w:r>
            <w:r w:rsidRPr="00F77F19">
              <w:rPr>
                <w:bCs/>
                <w:i/>
              </w:rPr>
              <w:t xml:space="preserve">участника конкурентной закупки с участием субъектов малого и среднего предпринимательства </w:t>
            </w:r>
            <w:r w:rsidRPr="00F77F19">
              <w:rPr>
                <w:i/>
              </w:rPr>
              <w:t>в отношении предмета закупки»)</w:t>
            </w:r>
            <w:r w:rsidR="00B52766" w:rsidRPr="00F77F19">
              <w:rPr>
                <w:i/>
              </w:rPr>
              <w:t xml:space="preserve"> (без приложения к Предложению участника закупки «</w:t>
            </w:r>
            <w:r w:rsidR="00B52766" w:rsidRPr="00F77F19">
              <w:rPr>
                <w:bCs/>
                <w:i/>
              </w:rPr>
              <w:t>Предложение участника конкурентной закупки в отношении цены договора</w:t>
            </w:r>
            <w:r w:rsidR="00B52766" w:rsidRPr="00F77F19">
              <w:rPr>
                <w:i/>
              </w:rPr>
              <w:t>»)</w:t>
            </w:r>
            <w:r w:rsidRPr="00F77F19">
              <w:rPr>
                <w:i/>
              </w:rPr>
              <w:t>;</w:t>
            </w:r>
          </w:p>
          <w:p w14:paraId="5F22D95F" w14:textId="372C8B15" w:rsidR="000361BE" w:rsidRPr="00F77F19" w:rsidRDefault="000361BE" w:rsidP="00F51EDC">
            <w:pPr>
              <w:pStyle w:val="a9"/>
              <w:widowControl w:val="0"/>
              <w:numPr>
                <w:ilvl w:val="0"/>
                <w:numId w:val="71"/>
              </w:numPr>
              <w:tabs>
                <w:tab w:val="left" w:pos="284"/>
                <w:tab w:val="left" w:pos="487"/>
                <w:tab w:val="left" w:pos="993"/>
              </w:tabs>
              <w:spacing w:line="240" w:lineRule="auto"/>
              <w:ind w:left="0" w:firstLine="0"/>
            </w:pPr>
            <w:r w:rsidRPr="00F77F19">
              <w:t xml:space="preserve">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 </w:t>
            </w:r>
            <w:r w:rsidRPr="00F77F19">
              <w:rPr>
                <w:i/>
              </w:rPr>
              <w:t>(согласно пункту 11 части 19.1 статьи</w:t>
            </w:r>
            <w:r w:rsidR="00FC6334" w:rsidRPr="00F77F19">
              <w:rPr>
                <w:i/>
              </w:rPr>
              <w:t xml:space="preserve"> 3.4.</w:t>
            </w:r>
            <w:r w:rsidRPr="00F77F19">
              <w:rPr>
                <w:i/>
              </w:rPr>
              <w:t xml:space="preserve"> Закона № 223-ФЗ</w:t>
            </w:r>
            <w:r w:rsidR="00CC1AE5" w:rsidRPr="00F77F19">
              <w:rPr>
                <w:i/>
              </w:rPr>
              <w:t>)</w:t>
            </w:r>
            <w:r w:rsidRPr="00F77F19">
              <w:rPr>
                <w:i/>
              </w:rPr>
              <w:t xml:space="preserve"> </w:t>
            </w:r>
            <w:r w:rsidRPr="00F77F19">
              <w:t>(</w:t>
            </w:r>
            <w:r w:rsidRPr="00F77F19">
              <w:rPr>
                <w:i/>
              </w:rPr>
              <w:t>в настоящей конкурсной документации требование не установлено</w:t>
            </w:r>
            <w:r w:rsidRPr="00F77F19">
              <w:t>);</w:t>
            </w:r>
          </w:p>
          <w:p w14:paraId="10AA4B50" w14:textId="2E944324" w:rsidR="001D0C19" w:rsidRPr="00F77F19" w:rsidRDefault="000361BE" w:rsidP="00F51EDC">
            <w:pPr>
              <w:pStyle w:val="a9"/>
              <w:widowControl w:val="0"/>
              <w:numPr>
                <w:ilvl w:val="0"/>
                <w:numId w:val="71"/>
              </w:numPr>
              <w:tabs>
                <w:tab w:val="left" w:pos="284"/>
                <w:tab w:val="left" w:pos="487"/>
                <w:tab w:val="left" w:pos="993"/>
              </w:tabs>
              <w:spacing w:line="240" w:lineRule="auto"/>
              <w:ind w:left="0" w:firstLine="0"/>
            </w:pPr>
            <w:r w:rsidRPr="00F77F19">
              <w:t xml:space="preserve">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(спецификация или иной документ по форме, определенной приложением </w:t>
            </w:r>
            <w:r w:rsidR="009E43A0" w:rsidRPr="00F77F19">
              <w:t>к конкурсной документации</w:t>
            </w:r>
            <w:r w:rsidRPr="00F77F19">
              <w:t xml:space="preserve">) </w:t>
            </w:r>
            <w:r w:rsidRPr="00F77F19">
              <w:rPr>
                <w:i/>
              </w:rPr>
              <w:t>(согласно пункту 12 части 19.1 статьи</w:t>
            </w:r>
            <w:r w:rsidR="00B75275" w:rsidRPr="00F77F19">
              <w:rPr>
                <w:i/>
              </w:rPr>
              <w:t xml:space="preserve"> 3.4.</w:t>
            </w:r>
            <w:r w:rsidRPr="00F77F19">
              <w:rPr>
                <w:i/>
              </w:rPr>
              <w:t xml:space="preserve"> Закона № 223-ФЗ)</w:t>
            </w:r>
            <w:r w:rsidRPr="00F77F19">
              <w:t xml:space="preserve"> (</w:t>
            </w:r>
            <w:r w:rsidRPr="00F77F19">
              <w:rPr>
                <w:i/>
              </w:rPr>
              <w:t>настоящей конкурсной документаци</w:t>
            </w:r>
            <w:r w:rsidR="00CC1AE5" w:rsidRPr="00F77F19">
              <w:rPr>
                <w:i/>
              </w:rPr>
              <w:t>ей</w:t>
            </w:r>
            <w:r w:rsidRPr="00F77F19">
              <w:rPr>
                <w:i/>
              </w:rPr>
              <w:t xml:space="preserve"> требование не установлено</w:t>
            </w:r>
            <w:r w:rsidRPr="00F77F19">
              <w:t>)</w:t>
            </w:r>
            <w:r w:rsidR="001D0C19" w:rsidRPr="00F77F19">
              <w:t>;</w:t>
            </w:r>
          </w:p>
          <w:p w14:paraId="6BBD6238" w14:textId="546C54D0" w:rsidR="000361BE" w:rsidRPr="00F77F19" w:rsidRDefault="00F15447" w:rsidP="00F51EDC">
            <w:pPr>
              <w:pStyle w:val="a9"/>
              <w:widowControl w:val="0"/>
              <w:numPr>
                <w:ilvl w:val="0"/>
                <w:numId w:val="71"/>
              </w:numPr>
              <w:tabs>
                <w:tab w:val="left" w:pos="284"/>
                <w:tab w:val="left" w:pos="487"/>
                <w:tab w:val="left" w:pos="993"/>
              </w:tabs>
              <w:spacing w:line="240" w:lineRule="auto"/>
              <w:ind w:left="0" w:firstLine="0"/>
            </w:pPr>
            <w:r w:rsidRPr="00F77F19">
              <w:t xml:space="preserve"> </w:t>
            </w:r>
            <w:r w:rsidR="00E05A46" w:rsidRPr="00F77F19">
              <w:t xml:space="preserve">предложение о цене договора (единицы товара, работы, услуги) </w:t>
            </w:r>
            <w:r w:rsidR="00E05A46" w:rsidRPr="00F77F19">
              <w:rPr>
                <w:i/>
              </w:rPr>
              <w:t xml:space="preserve">(согласно пункту 13 части 19.1 </w:t>
            </w:r>
            <w:r w:rsidR="00E05A46" w:rsidRPr="00F77F19">
              <w:rPr>
                <w:i/>
              </w:rPr>
              <w:br/>
              <w:t>статьи 3.4. Закона № 223-ФЗ) (предоставляется по форме, определенной приложением к «</w:t>
            </w:r>
            <w:r w:rsidR="00E05A46" w:rsidRPr="00F77F19">
              <w:rPr>
                <w:bCs/>
                <w:i/>
              </w:rPr>
              <w:t>Предложени</w:t>
            </w:r>
            <w:r w:rsidR="00B52766" w:rsidRPr="00F77F19">
              <w:rPr>
                <w:bCs/>
                <w:i/>
              </w:rPr>
              <w:t>ю</w:t>
            </w:r>
            <w:r w:rsidR="00E05A46" w:rsidRPr="00F77F19">
              <w:rPr>
                <w:bCs/>
                <w:i/>
              </w:rPr>
              <w:t xml:space="preserve"> участника конкурентной закупки с участием субъектов малого и среднего предпринимател</w:t>
            </w:r>
            <w:r w:rsidR="00A71851" w:rsidRPr="00F77F19">
              <w:rPr>
                <w:bCs/>
                <w:i/>
              </w:rPr>
              <w:t>ьства в отношении цены договора</w:t>
            </w:r>
            <w:r w:rsidR="00E05A46" w:rsidRPr="00F77F19">
              <w:rPr>
                <w:bCs/>
                <w:i/>
              </w:rPr>
              <w:t>»</w:t>
            </w:r>
            <w:r w:rsidR="001D0C19" w:rsidRPr="00F77F19">
              <w:t>;</w:t>
            </w:r>
          </w:p>
          <w:p w14:paraId="29DC2C5C" w14:textId="10B9A843" w:rsidR="000361BE" w:rsidRPr="00F77F19" w:rsidRDefault="000361BE" w:rsidP="00F51EDC">
            <w:pPr>
              <w:pStyle w:val="a9"/>
              <w:widowControl w:val="0"/>
              <w:numPr>
                <w:ilvl w:val="0"/>
                <w:numId w:val="71"/>
              </w:numPr>
              <w:tabs>
                <w:tab w:val="left" w:pos="284"/>
                <w:tab w:val="left" w:pos="487"/>
                <w:tab w:val="left" w:pos="993"/>
              </w:tabs>
              <w:spacing w:line="240" w:lineRule="auto"/>
              <w:ind w:left="0" w:firstLine="0"/>
            </w:pPr>
            <w:r w:rsidRPr="00F77F19">
              <w:t xml:space="preserve">информация и документы, </w:t>
            </w:r>
            <w:r w:rsidR="00CC1AE5" w:rsidRPr="00F77F19">
              <w:t xml:space="preserve">подлежащие представлению для осуществления оценки заявки на участие в конкурсе </w:t>
            </w:r>
            <w:r w:rsidR="00CC1AE5" w:rsidRPr="00F77F19">
              <w:rPr>
                <w:i/>
              </w:rPr>
              <w:t>(согласно части 19.2 статьи</w:t>
            </w:r>
            <w:r w:rsidR="00B75275" w:rsidRPr="00F77F19">
              <w:rPr>
                <w:i/>
              </w:rPr>
              <w:t xml:space="preserve"> 3.4.</w:t>
            </w:r>
            <w:r w:rsidR="00CC1AE5" w:rsidRPr="00F77F19">
              <w:rPr>
                <w:i/>
              </w:rPr>
              <w:t xml:space="preserve"> Закона № 223-ФЗ)</w:t>
            </w:r>
            <w:r w:rsidR="00CC1AE5" w:rsidRPr="00F77F19">
              <w:t xml:space="preserve"> </w:t>
            </w:r>
            <w:r w:rsidR="00CC1AE5" w:rsidRPr="00F77F19">
              <w:rPr>
                <w:i/>
              </w:rPr>
              <w:t>(предоставляются информация и документы, определенные приложени</w:t>
            </w:r>
            <w:r w:rsidR="00F15447" w:rsidRPr="00F77F19">
              <w:rPr>
                <w:i/>
              </w:rPr>
              <w:t>ем</w:t>
            </w:r>
            <w:r w:rsidR="00CC1AE5" w:rsidRPr="00F77F19">
              <w:rPr>
                <w:i/>
              </w:rPr>
              <w:t xml:space="preserve"> № 2 к конкурсной документации)</w:t>
            </w:r>
            <w:r w:rsidR="00CC1AE5" w:rsidRPr="00F77F19">
              <w:t>.</w:t>
            </w:r>
            <w:r w:rsidRPr="00F77F19">
              <w:rPr>
                <w:rFonts w:eastAsia="Times New Roman" w:cs="Times New Roman"/>
                <w:lang w:eastAsia="ru-RU"/>
              </w:rPr>
              <w:t xml:space="preserve"> </w:t>
            </w:r>
            <w:r w:rsidR="004E403A" w:rsidRPr="00F77F19">
              <w:rPr>
                <w:rFonts w:eastAsia="Times New Roman" w:cs="Times New Roman"/>
                <w:lang w:eastAsia="ru-RU"/>
              </w:rPr>
              <w:t>При этом н</w:t>
            </w:r>
            <w:r w:rsidRPr="00F77F19">
              <w:t>епредставление указанных информации и документов не является основанием для отклонения заявки на участие в закупке.</w:t>
            </w:r>
          </w:p>
          <w:p w14:paraId="637E0679" w14:textId="59669345" w:rsidR="001026F9" w:rsidRPr="00F77F19" w:rsidRDefault="001026F9" w:rsidP="00E05A46">
            <w:pPr>
              <w:pStyle w:val="a9"/>
              <w:widowControl w:val="0"/>
              <w:tabs>
                <w:tab w:val="left" w:pos="284"/>
                <w:tab w:val="left" w:pos="487"/>
                <w:tab w:val="left" w:pos="993"/>
              </w:tabs>
              <w:spacing w:line="240" w:lineRule="auto"/>
              <w:ind w:left="0"/>
            </w:pPr>
            <w:r w:rsidRPr="00F77F19">
              <w:rPr>
                <w:b/>
              </w:rPr>
              <w:t>Оператор электронной площадки обеспечивает участнику закупки возможность включения в состав заявки на участие в закупке и направления заказчику информации и документов, указанных в пунктах 7.1-7.1</w:t>
            </w:r>
            <w:r w:rsidR="000A181B" w:rsidRPr="00F77F19">
              <w:rPr>
                <w:b/>
              </w:rPr>
              <w:t>4</w:t>
            </w:r>
            <w:r w:rsidRPr="00F77F19">
              <w:rPr>
                <w:b/>
              </w:rPr>
              <w:t xml:space="preserve"> конкурсной документации, посредством программно-аппаратных средств электронной площадки в случае их представления данному оператору при аккредитации на электронной </w:t>
            </w:r>
            <w:r w:rsidRPr="00F77F19">
              <w:rPr>
                <w:b/>
              </w:rPr>
              <w:lastRenderedPageBreak/>
              <w:t xml:space="preserve">площадке в соответствии с частью 18 статьи 3.4 Закона № 223-ФЗ </w:t>
            </w:r>
            <w:r w:rsidRPr="00F77F19">
              <w:rPr>
                <w:b/>
                <w:i/>
              </w:rPr>
              <w:t>(в соответствии с частью 19.8 статьи 3.4 Закона № 223-ФЗ)</w:t>
            </w:r>
          </w:p>
        </w:tc>
      </w:tr>
      <w:tr w:rsidR="00D55DC6" w:rsidRPr="00F77F19" w14:paraId="19EFD719" w14:textId="77777777" w:rsidTr="00056D43">
        <w:tc>
          <w:tcPr>
            <w:tcW w:w="409" w:type="pct"/>
            <w:shd w:val="clear" w:color="auto" w:fill="auto"/>
            <w:vAlign w:val="center"/>
          </w:tcPr>
          <w:p w14:paraId="35E0714D" w14:textId="77777777" w:rsidR="000361BE" w:rsidRPr="00F77F19" w:rsidRDefault="000361BE" w:rsidP="00F51EDC">
            <w:pPr>
              <w:widowControl w:val="0"/>
              <w:numPr>
                <w:ilvl w:val="0"/>
                <w:numId w:val="41"/>
              </w:numPr>
              <w:spacing w:line="240" w:lineRule="auto"/>
              <w:ind w:left="473" w:right="34"/>
              <w:jc w:val="center"/>
              <w:rPr>
                <w:rFonts w:eastAsia="Times New Roman" w:cs="Times New Roman"/>
                <w:b/>
                <w:lang w:eastAsia="ru-RU"/>
              </w:rPr>
            </w:pPr>
          </w:p>
        </w:tc>
        <w:tc>
          <w:tcPr>
            <w:tcW w:w="1417" w:type="pct"/>
            <w:shd w:val="clear" w:color="auto" w:fill="auto"/>
            <w:vAlign w:val="center"/>
          </w:tcPr>
          <w:p w14:paraId="7E676D36" w14:textId="77777777" w:rsidR="000361BE" w:rsidRPr="00F77F19" w:rsidRDefault="000361BE" w:rsidP="00E05A46">
            <w:pPr>
              <w:widowControl w:val="0"/>
              <w:tabs>
                <w:tab w:val="left" w:pos="1134"/>
                <w:tab w:val="left" w:pos="1276"/>
                <w:tab w:val="left" w:pos="1560"/>
              </w:tabs>
              <w:spacing w:line="240" w:lineRule="auto"/>
              <w:jc w:val="left"/>
              <w:rPr>
                <w:rFonts w:eastAsia="Times New Roman" w:cs="Times New Roman"/>
                <w:b/>
                <w:lang w:eastAsia="ru-RU"/>
              </w:rPr>
            </w:pPr>
            <w:r w:rsidRPr="00F77F19">
              <w:rPr>
                <w:rFonts w:eastAsia="Times New Roman" w:cs="Times New Roman"/>
                <w:b/>
                <w:lang w:eastAsia="ru-RU"/>
              </w:rPr>
              <w:t xml:space="preserve">Рассмотрение заявок на участие в закупке и допуск участника закупки к оценке </w:t>
            </w:r>
          </w:p>
          <w:p w14:paraId="60D5B371" w14:textId="77777777" w:rsidR="000361BE" w:rsidRPr="00F77F19" w:rsidRDefault="000361BE" w:rsidP="00E05A46">
            <w:pPr>
              <w:widowControl w:val="0"/>
              <w:tabs>
                <w:tab w:val="left" w:pos="1134"/>
                <w:tab w:val="left" w:pos="1276"/>
                <w:tab w:val="left" w:pos="1560"/>
              </w:tabs>
              <w:spacing w:line="240" w:lineRule="auto"/>
              <w:jc w:val="left"/>
              <w:rPr>
                <w:rFonts w:eastAsia="Times New Roman" w:cs="Times New Roman"/>
                <w:b/>
                <w:lang w:eastAsia="ru-RU"/>
              </w:rPr>
            </w:pPr>
            <w:r w:rsidRPr="00F77F19">
              <w:rPr>
                <w:rFonts w:eastAsia="Times New Roman" w:cs="Times New Roman"/>
                <w:b/>
                <w:lang w:eastAsia="ru-RU"/>
              </w:rPr>
              <w:t>и сопоставлению заявок на участие в закупке</w:t>
            </w:r>
          </w:p>
        </w:tc>
        <w:tc>
          <w:tcPr>
            <w:tcW w:w="3174" w:type="pct"/>
            <w:gridSpan w:val="2"/>
            <w:shd w:val="clear" w:color="auto" w:fill="auto"/>
          </w:tcPr>
          <w:p w14:paraId="6276EDB9" w14:textId="47BE75D1" w:rsidR="002972ED" w:rsidRPr="00F77F19" w:rsidRDefault="000361BE" w:rsidP="00F51EDC">
            <w:pPr>
              <w:widowControl w:val="0"/>
              <w:numPr>
                <w:ilvl w:val="1"/>
                <w:numId w:val="36"/>
              </w:numPr>
              <w:tabs>
                <w:tab w:val="left" w:pos="458"/>
              </w:tabs>
              <w:spacing w:line="240" w:lineRule="auto"/>
              <w:ind w:left="0" w:firstLine="40"/>
            </w:pPr>
            <w:r w:rsidRPr="00F77F19">
              <w:rPr>
                <w:rFonts w:eastAsia="Times New Roman" w:cs="Times New Roman"/>
                <w:lang w:eastAsia="ru-RU"/>
              </w:rPr>
              <w:t xml:space="preserve">После </w:t>
            </w:r>
            <w:r w:rsidR="002972ED" w:rsidRPr="00F77F19">
              <w:t xml:space="preserve">получения от оператора электронной площадки первой части заявок на участие в конкурсе Единая комиссия рассматривает предоставленные информацию и документы, предусмотренные подпунктом 7.10 пункта 7 конкурсной документации </w:t>
            </w:r>
            <w:r w:rsidR="002972ED" w:rsidRPr="00F77F19">
              <w:rPr>
                <w:i/>
              </w:rPr>
              <w:t xml:space="preserve">(предложение </w:t>
            </w:r>
            <w:r w:rsidR="002972ED" w:rsidRPr="00F77F19">
              <w:rPr>
                <w:bCs/>
                <w:i/>
              </w:rPr>
              <w:t xml:space="preserve">участника конкурентной закупки с участием субъектов малого и среднего предпринимательства </w:t>
            </w:r>
            <w:r w:rsidR="002972ED" w:rsidRPr="00F77F19">
              <w:rPr>
                <w:i/>
              </w:rPr>
              <w:t>в отношении предмета закупки по форме приложения № 1 к конкурсной документации)</w:t>
            </w:r>
            <w:r w:rsidR="002972ED" w:rsidRPr="00F77F19">
              <w:t>, на соответствие требованиям, установленным закупочной документацией.</w:t>
            </w:r>
          </w:p>
          <w:p w14:paraId="3B7BA5AC" w14:textId="112238AD" w:rsidR="000361BE" w:rsidRPr="00F77F19" w:rsidRDefault="000361BE" w:rsidP="00E05A46">
            <w:pPr>
              <w:widowControl w:val="0"/>
              <w:tabs>
                <w:tab w:val="left" w:pos="458"/>
              </w:tabs>
              <w:spacing w:line="240" w:lineRule="auto"/>
              <w:ind w:firstLine="24"/>
              <w:rPr>
                <w:rFonts w:eastAsia="Times New Roman" w:cs="Times New Roman"/>
                <w:lang w:eastAsia="ru-RU"/>
              </w:rPr>
            </w:pPr>
            <w:r w:rsidRPr="00F77F19">
              <w:rPr>
                <w:rFonts w:eastAsia="Times New Roman" w:cs="Times New Roman"/>
                <w:lang w:eastAsia="ru-RU"/>
              </w:rPr>
              <w:t xml:space="preserve">На основании результатов рассмотрения Единой комиссией принимается решение о </w:t>
            </w:r>
            <w:r w:rsidR="002972ED" w:rsidRPr="00F77F19">
              <w:rPr>
                <w:rFonts w:eastAsia="Times New Roman" w:cs="Times New Roman"/>
                <w:lang w:eastAsia="ru-RU"/>
              </w:rPr>
              <w:t xml:space="preserve">соответствии или несоответствии представленных информации и документов, а также </w:t>
            </w:r>
            <w:r w:rsidRPr="00F77F19">
              <w:rPr>
                <w:rFonts w:eastAsia="Times New Roman" w:cs="Times New Roman"/>
                <w:lang w:eastAsia="ru-RU"/>
              </w:rPr>
              <w:t>допуске или не допуске участника закупки к оценке и сопоставлению заявок на участие в закупке.</w:t>
            </w:r>
          </w:p>
          <w:p w14:paraId="4AC445ED" w14:textId="1187CAB5" w:rsidR="000361BE" w:rsidRPr="00F77F19" w:rsidRDefault="000361BE" w:rsidP="00F51EDC">
            <w:pPr>
              <w:widowControl w:val="0"/>
              <w:numPr>
                <w:ilvl w:val="1"/>
                <w:numId w:val="36"/>
              </w:numPr>
              <w:tabs>
                <w:tab w:val="left" w:pos="458"/>
              </w:tabs>
              <w:spacing w:line="240" w:lineRule="auto"/>
              <w:ind w:left="0" w:firstLine="24"/>
              <w:rPr>
                <w:rFonts w:eastAsia="Times New Roman" w:cs="Times New Roman"/>
                <w:lang w:eastAsia="ru-RU"/>
              </w:rPr>
            </w:pPr>
            <w:r w:rsidRPr="00F77F19">
              <w:rPr>
                <w:rFonts w:eastAsia="Times New Roman" w:cs="Times New Roman"/>
                <w:lang w:eastAsia="ru-RU"/>
              </w:rPr>
              <w:t xml:space="preserve">Единая комиссия, на основании результатов рассмотрения </w:t>
            </w:r>
            <w:r w:rsidR="002972ED" w:rsidRPr="00F77F19">
              <w:rPr>
                <w:rFonts w:eastAsia="Times New Roman" w:cs="Times New Roman"/>
                <w:lang w:eastAsia="ru-RU"/>
              </w:rPr>
              <w:t xml:space="preserve">первых частей </w:t>
            </w:r>
            <w:r w:rsidRPr="00F77F19">
              <w:rPr>
                <w:rFonts w:eastAsia="Times New Roman" w:cs="Times New Roman"/>
                <w:lang w:eastAsia="ru-RU"/>
              </w:rPr>
              <w:t xml:space="preserve">заявок на участие в закупке, принимает решение о несоответствии </w:t>
            </w:r>
            <w:r w:rsidR="00860CEB" w:rsidRPr="00F77F19">
              <w:rPr>
                <w:rFonts w:eastAsia="Times New Roman" w:cs="Times New Roman"/>
                <w:lang w:eastAsia="ru-RU"/>
              </w:rPr>
              <w:t xml:space="preserve">первой части </w:t>
            </w:r>
            <w:r w:rsidRPr="00F77F19">
              <w:rPr>
                <w:rFonts w:eastAsia="Times New Roman" w:cs="Times New Roman"/>
                <w:lang w:eastAsia="ru-RU"/>
              </w:rPr>
              <w:t xml:space="preserve">заявки на участие в закупке требованиям, установленным конкурсной документацией по следующим основаниям: </w:t>
            </w:r>
          </w:p>
          <w:p w14:paraId="66BB8018" w14:textId="7793B471" w:rsidR="000361BE" w:rsidRPr="00F77F19" w:rsidRDefault="000361BE" w:rsidP="00F51EDC">
            <w:pPr>
              <w:widowControl w:val="0"/>
              <w:numPr>
                <w:ilvl w:val="1"/>
                <w:numId w:val="37"/>
              </w:numPr>
              <w:spacing w:line="240" w:lineRule="auto"/>
              <w:ind w:left="0" w:firstLine="24"/>
              <w:rPr>
                <w:rFonts w:eastAsia="Times New Roman" w:cs="Times New Roman"/>
                <w:lang w:eastAsia="ru-RU"/>
              </w:rPr>
            </w:pPr>
            <w:r w:rsidRPr="00F77F19">
              <w:rPr>
                <w:rFonts w:eastAsia="Times New Roman" w:cs="Times New Roman"/>
                <w:lang w:eastAsia="ru-RU"/>
              </w:rPr>
              <w:t xml:space="preserve">несоответствие </w:t>
            </w:r>
            <w:r w:rsidR="00860CEB" w:rsidRPr="00F77F19">
              <w:rPr>
                <w:rFonts w:eastAsia="Times New Roman" w:cs="Times New Roman"/>
                <w:lang w:eastAsia="ru-RU"/>
              </w:rPr>
              <w:t>первой части</w:t>
            </w:r>
            <w:r w:rsidRPr="00F77F19">
              <w:rPr>
                <w:rFonts w:eastAsia="Times New Roman" w:cs="Times New Roman"/>
                <w:lang w:eastAsia="ru-RU"/>
              </w:rPr>
              <w:t xml:space="preserve"> заявки на участие в закупке требованиям, установленным конкурсной документацией</w:t>
            </w:r>
            <w:r w:rsidR="00860CEB" w:rsidRPr="00F77F19">
              <w:t xml:space="preserve">, </w:t>
            </w:r>
            <w:r w:rsidRPr="00F77F19">
              <w:t>в том числе в случае, если участником закупки представлен документ, по форме отличающийся от формы, требуемой конкурсной документацией</w:t>
            </w:r>
            <w:r w:rsidRPr="00F77F19">
              <w:rPr>
                <w:rFonts w:eastAsia="Times New Roman" w:cs="Times New Roman"/>
                <w:lang w:eastAsia="ru-RU"/>
              </w:rPr>
              <w:t>;</w:t>
            </w:r>
          </w:p>
          <w:p w14:paraId="422E013E" w14:textId="406E0F1F" w:rsidR="000361BE" w:rsidRPr="00F77F19" w:rsidRDefault="000361BE" w:rsidP="00F51EDC">
            <w:pPr>
              <w:widowControl w:val="0"/>
              <w:numPr>
                <w:ilvl w:val="1"/>
                <w:numId w:val="37"/>
              </w:numPr>
              <w:spacing w:line="240" w:lineRule="auto"/>
              <w:ind w:left="0" w:firstLine="24"/>
              <w:rPr>
                <w:rFonts w:eastAsia="Times New Roman" w:cs="Times New Roman"/>
                <w:b/>
                <w:lang w:eastAsia="ru-RU"/>
              </w:rPr>
            </w:pPr>
            <w:r w:rsidRPr="00F77F19">
              <w:rPr>
                <w:rFonts w:eastAsia="Times New Roman" w:cs="Times New Roman"/>
                <w:lang w:eastAsia="ru-RU"/>
              </w:rPr>
              <w:t xml:space="preserve">несоответствие качественных и/или функциональных </w:t>
            </w:r>
            <w:r w:rsidR="00860CEB" w:rsidRPr="00F77F19">
              <w:rPr>
                <w:rFonts w:eastAsia="Times New Roman" w:cs="Times New Roman"/>
                <w:lang w:eastAsia="ru-RU"/>
              </w:rPr>
              <w:t xml:space="preserve">(потребительских) </w:t>
            </w:r>
            <w:r w:rsidRPr="00F77F19">
              <w:rPr>
                <w:rFonts w:eastAsia="Times New Roman" w:cs="Times New Roman"/>
                <w:lang w:eastAsia="ru-RU"/>
              </w:rPr>
              <w:t xml:space="preserve">и/или количественных характеристик поставляемых товаров, </w:t>
            </w:r>
            <w:r w:rsidR="00860CEB" w:rsidRPr="00F77F19">
              <w:rPr>
                <w:rFonts w:eastAsia="Times New Roman" w:cs="Times New Roman"/>
                <w:lang w:eastAsia="ru-RU"/>
              </w:rPr>
              <w:t>несоответствие требованиям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 определенных в первой части заявки на участие в закупке</w:t>
            </w:r>
            <w:r w:rsidRPr="00F77F19">
              <w:rPr>
                <w:rFonts w:eastAsia="Times New Roman" w:cs="Times New Roman"/>
                <w:lang w:eastAsia="ru-RU"/>
              </w:rPr>
              <w:t>, по сравнению с соответствующими характеристиками (показателями) и/или требованиям к ним, указанными в конкурсной документации</w:t>
            </w:r>
            <w:r w:rsidR="004E403A" w:rsidRPr="00F77F19">
              <w:t>;</w:t>
            </w:r>
          </w:p>
          <w:p w14:paraId="15CE4B71" w14:textId="0F9BCB76" w:rsidR="002B5234" w:rsidRPr="00F77F19" w:rsidRDefault="002B5234" w:rsidP="00F51EDC">
            <w:pPr>
              <w:widowControl w:val="0"/>
              <w:numPr>
                <w:ilvl w:val="1"/>
                <w:numId w:val="37"/>
              </w:numPr>
              <w:spacing w:line="240" w:lineRule="auto"/>
              <w:ind w:left="0" w:firstLine="24"/>
            </w:pPr>
            <w:r w:rsidRPr="00F77F19">
              <w:t xml:space="preserve">в случае содержания в первой части заявки на участие в конкурсе в электронной форме сведений об участнике такого конкурса и/или о ценовом предложении </w:t>
            </w:r>
            <w:r w:rsidRPr="00F77F19">
              <w:rPr>
                <w:i/>
              </w:rPr>
              <w:t>(согласно ч</w:t>
            </w:r>
            <w:r w:rsidR="00E04FC1" w:rsidRPr="00F77F19">
              <w:rPr>
                <w:i/>
              </w:rPr>
              <w:t>асти 21 статьи</w:t>
            </w:r>
            <w:r w:rsidR="00294D81" w:rsidRPr="00F77F19">
              <w:rPr>
                <w:i/>
              </w:rPr>
              <w:t xml:space="preserve"> 3.4.</w:t>
            </w:r>
            <w:r w:rsidR="00E04FC1" w:rsidRPr="00F77F19">
              <w:rPr>
                <w:i/>
              </w:rPr>
              <w:t xml:space="preserve"> Закона </w:t>
            </w:r>
            <w:r w:rsidR="00726A23" w:rsidRPr="00F77F19">
              <w:rPr>
                <w:i/>
              </w:rPr>
              <w:br/>
            </w:r>
            <w:r w:rsidR="00E04FC1" w:rsidRPr="00F77F19">
              <w:rPr>
                <w:i/>
              </w:rPr>
              <w:t>№ 223-ФЗ).</w:t>
            </w:r>
          </w:p>
          <w:p w14:paraId="2630EB7E" w14:textId="77777777" w:rsidR="002B5234" w:rsidRPr="00F77F19" w:rsidRDefault="002B5234" w:rsidP="00F51EDC">
            <w:pPr>
              <w:widowControl w:val="0"/>
              <w:numPr>
                <w:ilvl w:val="1"/>
                <w:numId w:val="36"/>
              </w:numPr>
              <w:tabs>
                <w:tab w:val="left" w:pos="458"/>
              </w:tabs>
              <w:spacing w:line="240" w:lineRule="auto"/>
              <w:ind w:left="0" w:firstLine="24"/>
              <w:rPr>
                <w:rFonts w:eastAsia="Times New Roman" w:cs="Times New Roman"/>
                <w:lang w:eastAsia="ru-RU"/>
              </w:rPr>
            </w:pPr>
            <w:r w:rsidRPr="00F77F19">
              <w:rPr>
                <w:rFonts w:eastAsia="Times New Roman" w:cs="Times New Roman"/>
                <w:lang w:eastAsia="ru-RU"/>
              </w:rPr>
              <w:t>По результатам процедуры рассмотрения первых частей заявок на участие в закупке Единая комиссия составляет протокол рассмотрения первых частей заявок на участие в закупке, который публикуется заказчиком в ЕИС, сайте электронной площадки и сайте Общества после его подписания всеми присутствующими на заседании членами Единой комиссии.</w:t>
            </w:r>
          </w:p>
          <w:p w14:paraId="3DC71884" w14:textId="77777777" w:rsidR="002B5234" w:rsidRPr="00F77F19" w:rsidRDefault="002B5234" w:rsidP="00F51EDC">
            <w:pPr>
              <w:widowControl w:val="0"/>
              <w:numPr>
                <w:ilvl w:val="1"/>
                <w:numId w:val="36"/>
              </w:numPr>
              <w:tabs>
                <w:tab w:val="left" w:pos="458"/>
              </w:tabs>
              <w:spacing w:line="240" w:lineRule="auto"/>
              <w:ind w:left="0" w:firstLine="24"/>
              <w:rPr>
                <w:rFonts w:eastAsia="Times New Roman" w:cs="Times New Roman"/>
                <w:lang w:eastAsia="ru-RU"/>
              </w:rPr>
            </w:pPr>
            <w:r w:rsidRPr="00F77F19">
              <w:rPr>
                <w:rFonts w:eastAsia="Times New Roman" w:cs="Times New Roman"/>
                <w:lang w:eastAsia="ru-RU"/>
              </w:rPr>
              <w:t xml:space="preserve">После получения от оператора электронной площадки второй части заявок на участие в конкурсе, допущенных к оценке и сопоставлению заявок на участие в закупке, а также предложений участников закупки о цене договора (единицы товара, работы, услуги), Единая комиссия </w:t>
            </w:r>
            <w:r w:rsidRPr="00F77F19">
              <w:rPr>
                <w:rFonts w:eastAsia="Times New Roman" w:cs="Times New Roman"/>
                <w:lang w:eastAsia="ru-RU"/>
              </w:rPr>
              <w:lastRenderedPageBreak/>
              <w:t>рассматривает предоставленные информацию и документы.</w:t>
            </w:r>
          </w:p>
          <w:p w14:paraId="1A044E55" w14:textId="77777777" w:rsidR="002B5234" w:rsidRPr="00F77F19" w:rsidRDefault="002B5234" w:rsidP="00F51EDC">
            <w:pPr>
              <w:widowControl w:val="0"/>
              <w:numPr>
                <w:ilvl w:val="1"/>
                <w:numId w:val="36"/>
              </w:numPr>
              <w:tabs>
                <w:tab w:val="left" w:pos="458"/>
              </w:tabs>
              <w:spacing w:line="240" w:lineRule="auto"/>
              <w:ind w:left="0" w:firstLine="24"/>
              <w:rPr>
                <w:rFonts w:eastAsia="Times New Roman" w:cs="Times New Roman"/>
                <w:lang w:eastAsia="ru-RU"/>
              </w:rPr>
            </w:pPr>
            <w:r w:rsidRPr="00F77F19">
              <w:rPr>
                <w:rFonts w:eastAsia="Times New Roman" w:cs="Times New Roman"/>
                <w:lang w:eastAsia="ru-RU"/>
              </w:rPr>
              <w:t>Единая комиссия, на основании результатов рассмотрения вторых частей заявок на участие в закупке, принимает решение о несоответствии заявки на участие в закупке требованиям, установленным конкурсной документацией по следующим основаниям:</w:t>
            </w:r>
          </w:p>
          <w:p w14:paraId="323DC635" w14:textId="77777777" w:rsidR="002B5234" w:rsidRPr="00F77F19" w:rsidRDefault="002B5234" w:rsidP="00E05A46">
            <w:pPr>
              <w:widowControl w:val="0"/>
              <w:tabs>
                <w:tab w:val="left" w:pos="458"/>
              </w:tabs>
              <w:spacing w:line="240" w:lineRule="auto"/>
              <w:ind w:left="24"/>
              <w:rPr>
                <w:rFonts w:eastAsia="Times New Roman" w:cs="Times New Roman"/>
                <w:lang w:eastAsia="ru-RU"/>
              </w:rPr>
            </w:pPr>
            <w:r w:rsidRPr="00F77F19">
              <w:rPr>
                <w:rFonts w:eastAsia="Times New Roman" w:cs="Times New Roman"/>
                <w:lang w:eastAsia="ru-RU"/>
              </w:rPr>
              <w:t>8.5.1.</w:t>
            </w:r>
            <w:r w:rsidRPr="00F77F19">
              <w:rPr>
                <w:rFonts w:eastAsia="Times New Roman" w:cs="Times New Roman"/>
                <w:lang w:eastAsia="ru-RU"/>
              </w:rPr>
              <w:tab/>
              <w:t>несоответствие второй части заявки на участие в закупке требованиям, установленным конкурсной документацией, в том числе в случае, если участником закупки представлен документ, по форме отличающийся от формы, требуемой конкурсной документацией;</w:t>
            </w:r>
          </w:p>
          <w:p w14:paraId="42555142" w14:textId="6E627B11" w:rsidR="007578A0" w:rsidRPr="00F77F19" w:rsidRDefault="002B5234" w:rsidP="00E05A46">
            <w:pPr>
              <w:widowControl w:val="0"/>
              <w:tabs>
                <w:tab w:val="left" w:pos="458"/>
              </w:tabs>
              <w:spacing w:line="240" w:lineRule="auto"/>
              <w:ind w:left="24"/>
              <w:rPr>
                <w:rFonts w:eastAsia="Times New Roman" w:cs="Times New Roman"/>
                <w:lang w:eastAsia="ru-RU"/>
              </w:rPr>
            </w:pPr>
            <w:r w:rsidRPr="00F77F19">
              <w:rPr>
                <w:rFonts w:eastAsia="Times New Roman" w:cs="Times New Roman"/>
                <w:lang w:eastAsia="ru-RU"/>
              </w:rPr>
              <w:t>8.5.2.</w:t>
            </w:r>
            <w:r w:rsidRPr="00F77F19">
              <w:rPr>
                <w:rFonts w:eastAsia="Times New Roman" w:cs="Times New Roman"/>
                <w:lang w:eastAsia="ru-RU"/>
              </w:rPr>
              <w:tab/>
            </w:r>
            <w:r w:rsidR="0025208F" w:rsidRPr="00F77F19">
              <w:rPr>
                <w:rFonts w:eastAsia="Times New Roman" w:cs="Times New Roman"/>
                <w:lang w:eastAsia="ru-RU"/>
              </w:rPr>
              <w:t xml:space="preserve">непредставление одного или более сведений, информации и документов, определенных извещением, и/или представление сведений, информации и документов, несоответствующих требованиям извещения, и/или имеющих недостоверные и/или сфальсифицированные сведения, информацию, документы, включая указания недостоверных сведений о стране происхождения товаров (в случае применения при проведении закупки запрета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перечню согласно </w:t>
            </w:r>
            <w:hyperlink w:anchor="P166">
              <w:r w:rsidR="0025208F" w:rsidRPr="00F77F19">
                <w:rPr>
                  <w:rFonts w:eastAsia="Times New Roman" w:cs="Times New Roman"/>
                  <w:lang w:eastAsia="ru-RU"/>
                </w:rPr>
                <w:t>приложению № 1</w:t>
              </w:r>
            </w:hyperlink>
            <w:r w:rsidR="0025208F" w:rsidRPr="00F77F19">
              <w:rPr>
                <w:rFonts w:eastAsia="Times New Roman" w:cs="Times New Roman"/>
                <w:lang w:eastAsia="ru-RU"/>
              </w:rPr>
              <w:t xml:space="preserve"> к постановлению Правительства Российской Федерации от 23,12.2024 г. </w:t>
            </w:r>
            <w:r w:rsidR="00CA7426" w:rsidRPr="00F77F19">
              <w:rPr>
                <w:rFonts w:eastAsia="Times New Roman" w:cs="Times New Roman"/>
                <w:lang w:eastAsia="ru-RU"/>
              </w:rPr>
              <w:br/>
            </w:r>
            <w:r w:rsidR="0025208F" w:rsidRPr="00F77F19">
              <w:rPr>
                <w:rFonts w:eastAsia="Times New Roman" w:cs="Times New Roman"/>
                <w:lang w:eastAsia="ru-RU"/>
              </w:rPr>
              <w:t xml:space="preserve">№ 1875,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w:t>
            </w:r>
            <w:hyperlink w:anchor="P652">
              <w:r w:rsidR="0025208F" w:rsidRPr="00F77F19">
                <w:rPr>
                  <w:rFonts w:eastAsia="Times New Roman" w:cs="Times New Roman"/>
                  <w:lang w:eastAsia="ru-RU"/>
                </w:rPr>
                <w:t>приложению № 2</w:t>
              </w:r>
            </w:hyperlink>
            <w:r w:rsidR="0025208F" w:rsidRPr="00F77F19">
              <w:rPr>
                <w:rFonts w:eastAsia="Times New Roman" w:cs="Times New Roman"/>
                <w:lang w:eastAsia="ru-RU"/>
              </w:rPr>
              <w:t xml:space="preserve"> к постановлению Правительства Российской Федерации от 23.12.2024 г. </w:t>
            </w:r>
            <w:r w:rsidR="00CA7426" w:rsidRPr="00F77F19">
              <w:rPr>
                <w:rFonts w:eastAsia="Times New Roman" w:cs="Times New Roman"/>
                <w:lang w:eastAsia="ru-RU"/>
              </w:rPr>
              <w:br/>
            </w:r>
            <w:r w:rsidR="0025208F" w:rsidRPr="00F77F19">
              <w:rPr>
                <w:rFonts w:eastAsia="Times New Roman" w:cs="Times New Roman"/>
                <w:lang w:eastAsia="ru-RU"/>
              </w:rPr>
              <w:t xml:space="preserve">№ 1875, преимущества в отношении товаров российского происхождения (в том числе поставляемых при выполнении закупаемых работ, оказании закупаемых услуг), осуществления минимальной обязательной доли закупок товаров российского происхождения по перечню согласно </w:t>
            </w:r>
            <w:hyperlink w:anchor="P2285">
              <w:r w:rsidR="0025208F" w:rsidRPr="00F77F19">
                <w:rPr>
                  <w:rFonts w:eastAsia="Times New Roman" w:cs="Times New Roman"/>
                  <w:lang w:eastAsia="ru-RU"/>
                </w:rPr>
                <w:t>приложению № 3</w:t>
              </w:r>
            </w:hyperlink>
            <w:r w:rsidR="0025208F" w:rsidRPr="00F77F19">
              <w:rPr>
                <w:rFonts w:eastAsia="Times New Roman" w:cs="Times New Roman"/>
                <w:lang w:eastAsia="ru-RU"/>
              </w:rPr>
              <w:t xml:space="preserve"> к постановлению Правительства Российской Федерации от 23.12.2024 г. </w:t>
            </w:r>
            <w:r w:rsidR="00CA7426" w:rsidRPr="00F77F19">
              <w:rPr>
                <w:rFonts w:eastAsia="Times New Roman" w:cs="Times New Roman"/>
                <w:lang w:eastAsia="ru-RU"/>
              </w:rPr>
              <w:br/>
            </w:r>
            <w:r w:rsidR="0025208F" w:rsidRPr="00F77F19">
              <w:rPr>
                <w:rFonts w:eastAsia="Times New Roman" w:cs="Times New Roman"/>
                <w:lang w:eastAsia="ru-RU"/>
              </w:rPr>
              <w:t xml:space="preserve">№ 1875, установленных пунктами </w:t>
            </w:r>
            <w:r w:rsidR="00056D43" w:rsidRPr="00F77F19">
              <w:rPr>
                <w:rFonts w:eastAsia="Times New Roman" w:cs="Times New Roman"/>
                <w:lang w:eastAsia="ru-RU"/>
              </w:rPr>
              <w:t>11</w:t>
            </w:r>
            <w:r w:rsidR="0025208F" w:rsidRPr="00F77F19">
              <w:rPr>
                <w:rFonts w:eastAsia="Times New Roman" w:cs="Times New Roman"/>
                <w:lang w:eastAsia="ru-RU"/>
              </w:rPr>
              <w:t xml:space="preserve">.1, </w:t>
            </w:r>
            <w:r w:rsidR="00056D43" w:rsidRPr="00F77F19">
              <w:rPr>
                <w:rFonts w:eastAsia="Times New Roman" w:cs="Times New Roman"/>
                <w:lang w:eastAsia="ru-RU"/>
              </w:rPr>
              <w:t>11</w:t>
            </w:r>
            <w:r w:rsidR="0025208F" w:rsidRPr="00F77F19">
              <w:rPr>
                <w:rFonts w:eastAsia="Times New Roman" w:cs="Times New Roman"/>
                <w:lang w:eastAsia="ru-RU"/>
              </w:rPr>
              <w:t xml:space="preserve">.2, </w:t>
            </w:r>
            <w:r w:rsidR="00056D43" w:rsidRPr="00F77F19">
              <w:rPr>
                <w:rFonts w:eastAsia="Times New Roman" w:cs="Times New Roman"/>
                <w:lang w:eastAsia="ru-RU"/>
              </w:rPr>
              <w:t>11</w:t>
            </w:r>
            <w:r w:rsidR="0025208F" w:rsidRPr="00F77F19">
              <w:rPr>
                <w:rFonts w:eastAsia="Times New Roman" w:cs="Times New Roman"/>
                <w:lang w:eastAsia="ru-RU"/>
              </w:rPr>
              <w:t xml:space="preserve">.3, </w:t>
            </w:r>
            <w:r w:rsidR="00056D43" w:rsidRPr="00F77F19">
              <w:rPr>
                <w:rFonts w:eastAsia="Times New Roman" w:cs="Times New Roman"/>
                <w:lang w:eastAsia="ru-RU"/>
              </w:rPr>
              <w:t>11</w:t>
            </w:r>
            <w:r w:rsidR="0025208F" w:rsidRPr="00F77F19">
              <w:rPr>
                <w:rFonts w:eastAsia="Times New Roman" w:cs="Times New Roman"/>
                <w:lang w:eastAsia="ru-RU"/>
              </w:rPr>
              <w:t xml:space="preserve">.4 </w:t>
            </w:r>
            <w:r w:rsidR="00056D43" w:rsidRPr="00F77F19">
              <w:rPr>
                <w:rFonts w:eastAsia="Times New Roman" w:cs="Times New Roman"/>
                <w:lang w:eastAsia="ru-RU"/>
              </w:rPr>
              <w:t>конкурсной документации</w:t>
            </w:r>
            <w:r w:rsidR="0025208F" w:rsidRPr="00F77F19">
              <w:rPr>
                <w:rFonts w:eastAsia="Times New Roman" w:cs="Times New Roman"/>
                <w:lang w:eastAsia="ru-RU"/>
              </w:rPr>
              <w:t>)</w:t>
            </w:r>
            <w:r w:rsidRPr="00F77F19">
              <w:rPr>
                <w:rFonts w:eastAsia="Times New Roman" w:cs="Times New Roman"/>
                <w:lang w:eastAsia="ru-RU"/>
              </w:rPr>
              <w:t>;</w:t>
            </w:r>
          </w:p>
          <w:p w14:paraId="06E9A2FE" w14:textId="72421DD4" w:rsidR="002B5234" w:rsidRPr="00F77F19" w:rsidRDefault="007578A0" w:rsidP="00E05A46">
            <w:pPr>
              <w:widowControl w:val="0"/>
              <w:tabs>
                <w:tab w:val="left" w:pos="458"/>
              </w:tabs>
              <w:spacing w:line="240" w:lineRule="auto"/>
              <w:ind w:left="24"/>
              <w:rPr>
                <w:rFonts w:eastAsia="Times New Roman" w:cs="Times New Roman"/>
                <w:lang w:eastAsia="ru-RU"/>
              </w:rPr>
            </w:pPr>
            <w:r w:rsidRPr="00F77F19">
              <w:rPr>
                <w:rFonts w:eastAsia="Times New Roman" w:cs="Times New Roman"/>
                <w:lang w:eastAsia="ru-RU"/>
              </w:rPr>
              <w:t>8.5.3.</w:t>
            </w:r>
            <w:r w:rsidRPr="00F77F19">
              <w:rPr>
                <w:rFonts w:eastAsia="Times New Roman" w:cs="Times New Roman"/>
                <w:lang w:eastAsia="ru-RU"/>
              </w:rPr>
              <w:tab/>
            </w:r>
            <w:r w:rsidR="00E05A46" w:rsidRPr="00F77F19">
              <w:rPr>
                <w:rFonts w:eastAsia="Times New Roman" w:cs="Times New Roman"/>
                <w:bCs/>
                <w:lang w:eastAsia="ru-RU"/>
              </w:rPr>
              <w:t>превышение начальной (максимальной) цены договора (в случае, если цена договора определяется по итогам закупки) и/или одной и более начальной (максимальной) единичной стоимости поставки товара, выполнения работ, оказания услуги, определенных пунктом 3.10 конкурсной документации и/или несоответствие цены договора, определенной участником закупки в заявке на участие в закупке, сумме единичных расценок, определенных участником закупки в спецификации</w:t>
            </w:r>
            <w:r w:rsidRPr="00F77F19">
              <w:rPr>
                <w:rFonts w:eastAsia="Times New Roman" w:cs="Times New Roman"/>
                <w:bCs/>
                <w:lang w:eastAsia="ru-RU"/>
              </w:rPr>
              <w:t>;</w:t>
            </w:r>
          </w:p>
          <w:p w14:paraId="4C1EA58B" w14:textId="401FA987" w:rsidR="002B5234" w:rsidRPr="00F77F19" w:rsidRDefault="002B5234" w:rsidP="00E05A46">
            <w:pPr>
              <w:widowControl w:val="0"/>
              <w:tabs>
                <w:tab w:val="left" w:pos="458"/>
              </w:tabs>
              <w:spacing w:line="240" w:lineRule="auto"/>
              <w:ind w:left="24"/>
              <w:rPr>
                <w:rFonts w:eastAsia="Times New Roman" w:cs="Times New Roman"/>
                <w:lang w:eastAsia="ru-RU"/>
              </w:rPr>
            </w:pPr>
            <w:r w:rsidRPr="00F77F19">
              <w:rPr>
                <w:rFonts w:eastAsia="Times New Roman" w:cs="Times New Roman"/>
                <w:lang w:eastAsia="ru-RU"/>
              </w:rPr>
              <w:t>8.5.</w:t>
            </w:r>
            <w:r w:rsidR="007578A0" w:rsidRPr="00F77F19">
              <w:rPr>
                <w:rFonts w:eastAsia="Times New Roman" w:cs="Times New Roman"/>
                <w:lang w:eastAsia="ru-RU"/>
              </w:rPr>
              <w:t>4</w:t>
            </w:r>
            <w:r w:rsidRPr="00F77F19">
              <w:rPr>
                <w:rFonts w:eastAsia="Times New Roman" w:cs="Times New Roman"/>
                <w:lang w:eastAsia="ru-RU"/>
              </w:rPr>
              <w:t>.</w:t>
            </w:r>
            <w:r w:rsidRPr="00F77F19">
              <w:rPr>
                <w:rFonts w:eastAsia="Times New Roman" w:cs="Times New Roman"/>
                <w:lang w:eastAsia="ru-RU"/>
              </w:rPr>
              <w:tab/>
              <w:t>несоответствие участника закупки требованиям к участникам закупки, определенных пунктами 4.1 и 4.2 конкурсной документации;</w:t>
            </w:r>
          </w:p>
          <w:p w14:paraId="19B77E75" w14:textId="3DE58F82" w:rsidR="007578A0" w:rsidRPr="00F77F19" w:rsidRDefault="007578A0" w:rsidP="00E05A46">
            <w:pPr>
              <w:widowControl w:val="0"/>
              <w:tabs>
                <w:tab w:val="left" w:pos="458"/>
              </w:tabs>
              <w:spacing w:line="240" w:lineRule="auto"/>
              <w:ind w:left="24"/>
              <w:rPr>
                <w:rFonts w:eastAsia="Times New Roman" w:cs="Times New Roman"/>
                <w:lang w:eastAsia="ru-RU"/>
              </w:rPr>
            </w:pPr>
            <w:r w:rsidRPr="00F77F19">
              <w:rPr>
                <w:rFonts w:eastAsia="Times New Roman" w:cs="Times New Roman"/>
                <w:lang w:eastAsia="ru-RU"/>
              </w:rPr>
              <w:lastRenderedPageBreak/>
              <w:t>8.5.</w:t>
            </w:r>
            <w:r w:rsidR="001735B1" w:rsidRPr="00F77F19">
              <w:rPr>
                <w:rFonts w:eastAsia="Times New Roman" w:cs="Times New Roman"/>
                <w:lang w:eastAsia="ru-RU"/>
              </w:rPr>
              <w:t>6</w:t>
            </w:r>
            <w:r w:rsidRPr="00F77F19">
              <w:rPr>
                <w:rFonts w:eastAsia="Times New Roman" w:cs="Times New Roman"/>
                <w:lang w:eastAsia="ru-RU"/>
              </w:rPr>
              <w:t xml:space="preserve">. </w:t>
            </w:r>
            <w:r w:rsidRPr="00F77F19">
              <w:rPr>
                <w:rFonts w:eastAsia="Times New Roman" w:cs="Times New Roman"/>
                <w:lang w:eastAsia="ru-RU"/>
              </w:rPr>
              <w:tab/>
              <w:t>превышения срока, отклонение от периода поставки товара, выполнения работ, оказания услуг и/или одного и более срока этапов поставки товара, выполнения работ, оказания услуг, определенных конкурсной документацией (в случае если конкурсной документацией установлено такое требование);</w:t>
            </w:r>
          </w:p>
          <w:p w14:paraId="7814874E" w14:textId="56106409" w:rsidR="000361BE" w:rsidRPr="00F77F19" w:rsidRDefault="00797110" w:rsidP="00E05A46">
            <w:pPr>
              <w:widowControl w:val="0"/>
              <w:spacing w:line="240" w:lineRule="auto"/>
              <w:ind w:left="24"/>
              <w:rPr>
                <w:rFonts w:eastAsia="Times New Roman" w:cs="Times New Roman"/>
                <w:lang w:eastAsia="ru-RU"/>
              </w:rPr>
            </w:pPr>
            <w:r w:rsidRPr="00F77F19">
              <w:rPr>
                <w:rFonts w:eastAsia="Times New Roman" w:cs="Times New Roman"/>
                <w:lang w:eastAsia="ru-RU"/>
              </w:rPr>
              <w:t>8.5.</w:t>
            </w:r>
            <w:r w:rsidR="007578A0" w:rsidRPr="00F77F19">
              <w:rPr>
                <w:rFonts w:eastAsia="Times New Roman" w:cs="Times New Roman"/>
                <w:lang w:eastAsia="ru-RU"/>
              </w:rPr>
              <w:t>7</w:t>
            </w:r>
            <w:r w:rsidRPr="00F77F19">
              <w:rPr>
                <w:rFonts w:eastAsia="Times New Roman" w:cs="Times New Roman"/>
                <w:lang w:eastAsia="ru-RU"/>
              </w:rPr>
              <w:t xml:space="preserve">. </w:t>
            </w:r>
            <w:r w:rsidR="000361BE" w:rsidRPr="00F77F19">
              <w:rPr>
                <w:rFonts w:eastAsia="Times New Roman" w:cs="Times New Roman"/>
                <w:lang w:eastAsia="ru-RU"/>
              </w:rPr>
              <w:t>отсутстви</w:t>
            </w:r>
            <w:r w:rsidR="00F710D1" w:rsidRPr="00F77F19">
              <w:rPr>
                <w:rFonts w:eastAsia="Times New Roman" w:cs="Times New Roman"/>
                <w:lang w:eastAsia="ru-RU"/>
              </w:rPr>
              <w:t>е</w:t>
            </w:r>
            <w:r w:rsidR="000361BE" w:rsidRPr="00F77F19">
              <w:rPr>
                <w:rFonts w:eastAsia="Times New Roman" w:cs="Times New Roman"/>
                <w:lang w:eastAsia="ru-RU"/>
              </w:rPr>
              <w:t xml:space="preserve"> информации об участнике закупки в едином реестре субъектов малого и среднего предпринимательства и отсутствия сведений о применении участником закупки – физическим лицом, не являющимся индивидуальным предпринимателем, специального налогового режима «Налог на профессиональный доход» на официальном сайте федерального органа власти, уполномоченного по контролю и надзору в области налогов и сборов;</w:t>
            </w:r>
          </w:p>
          <w:p w14:paraId="4DDA9904" w14:textId="51B4D0A2" w:rsidR="00920A33" w:rsidRPr="00F77F19" w:rsidRDefault="007D1807" w:rsidP="00E05A46">
            <w:pPr>
              <w:widowControl w:val="0"/>
              <w:spacing w:line="240" w:lineRule="auto"/>
              <w:ind w:left="24"/>
              <w:rPr>
                <w:rFonts w:eastAsia="Times New Roman" w:cs="Times New Roman"/>
                <w:lang w:eastAsia="ru-RU"/>
              </w:rPr>
            </w:pPr>
            <w:r w:rsidRPr="00F77F19">
              <w:rPr>
                <w:rFonts w:eastAsia="Times New Roman" w:cs="Times New Roman"/>
                <w:lang w:eastAsia="ru-RU"/>
              </w:rPr>
              <w:t>8.5.8</w:t>
            </w:r>
            <w:r w:rsidR="00920A33" w:rsidRPr="00F77F19">
              <w:rPr>
                <w:rFonts w:eastAsia="Times New Roman" w:cs="Times New Roman"/>
                <w:lang w:eastAsia="ru-RU"/>
              </w:rPr>
              <w:t>. наличие сведений об участнике закупке в реестре недобросовестных поставщиков, предусмотренных Законом № 223-ФЗ, в реестре недобросовестных поставщиков, предусмотренном Законом № 44-ФЗ;</w:t>
            </w:r>
          </w:p>
          <w:p w14:paraId="18BA8B25" w14:textId="23602ACC" w:rsidR="00797110" w:rsidRPr="00F77F19" w:rsidRDefault="00797110" w:rsidP="00E05A46">
            <w:pPr>
              <w:widowControl w:val="0"/>
              <w:spacing w:line="240" w:lineRule="auto"/>
              <w:ind w:left="24"/>
              <w:rPr>
                <w:rFonts w:eastAsia="Times New Roman" w:cs="Times New Roman"/>
                <w:lang w:eastAsia="ru-RU"/>
              </w:rPr>
            </w:pPr>
            <w:r w:rsidRPr="00F77F19">
              <w:t>8.5.</w:t>
            </w:r>
            <w:r w:rsidR="007D1807" w:rsidRPr="00F77F19">
              <w:t>9</w:t>
            </w:r>
            <w:r w:rsidRPr="00F77F19">
              <w:t xml:space="preserve">. в случае если участник </w:t>
            </w:r>
            <w:r w:rsidR="00763BC0" w:rsidRPr="00F77F19">
              <w:t xml:space="preserve">закупки </w:t>
            </w:r>
            <w:r w:rsidRPr="00F77F19">
              <w:t>является иностранным агентом в соответствии с Федеральным законом от 14.07.2022 № 255-ФЗ «О контроле за деятельностью лиц, находящихся под иностранным влиянием».</w:t>
            </w:r>
          </w:p>
          <w:p w14:paraId="68CA2AF1" w14:textId="77777777" w:rsidR="000361BE" w:rsidRPr="00F77F19" w:rsidRDefault="000361BE" w:rsidP="00F51EDC">
            <w:pPr>
              <w:widowControl w:val="0"/>
              <w:numPr>
                <w:ilvl w:val="1"/>
                <w:numId w:val="36"/>
              </w:numPr>
              <w:spacing w:line="240" w:lineRule="auto"/>
              <w:ind w:left="0" w:firstLine="24"/>
              <w:rPr>
                <w:rFonts w:eastAsia="Times New Roman" w:cs="Times New Roman"/>
                <w:lang w:eastAsia="ru-RU"/>
              </w:rPr>
            </w:pPr>
            <w:r w:rsidRPr="00F77F19">
              <w:rPr>
                <w:rFonts w:eastAsia="Times New Roman" w:cs="Times New Roman"/>
                <w:lang w:eastAsia="ru-RU"/>
              </w:rPr>
              <w:t>Единая комиссия при рассмотрении заявок на закупку вправе отклонить заявку на участие в закупке, содержащую документ, подтверждающий несогласие с отдельными нормами закупочной документации. Включение участником закупки в состав заявки на участие в закупке документа, подтверждающего несогласие с отдельными нормами закупочной документации, не отменяет согласия участника закупки принять участие в закупке на условиях, определенных заказчиком в закупочной документации, и не является юридически обязывающим для заказчика документом (факт подачи участником заявки на участие в закупке является подтверждением его согласия со всеми условиями закупочной документации в той редакции, которая была опубликована в ЕИС на момент подачи такой заявки). Заказчик также вправе игнорировать данный документ, обязав участника закупки, в случае признания его победителем закупки или единственным участником закупки, поставить товар, выполнить работы, оказать услуги на условиях, соответствующих требованиям закупочной документации.</w:t>
            </w:r>
          </w:p>
          <w:p w14:paraId="2EDE56B0" w14:textId="77777777" w:rsidR="000361BE" w:rsidRPr="00F77F19" w:rsidRDefault="000361BE" w:rsidP="00F51EDC">
            <w:pPr>
              <w:widowControl w:val="0"/>
              <w:numPr>
                <w:ilvl w:val="1"/>
                <w:numId w:val="36"/>
              </w:numPr>
              <w:spacing w:line="240" w:lineRule="auto"/>
              <w:ind w:left="0" w:firstLine="24"/>
              <w:rPr>
                <w:rFonts w:eastAsia="Times New Roman" w:cs="Times New Roman"/>
                <w:lang w:eastAsia="ru-RU"/>
              </w:rPr>
            </w:pPr>
            <w:r w:rsidRPr="00F77F19">
              <w:rPr>
                <w:rFonts w:eastAsia="Times New Roman" w:cs="Times New Roman"/>
                <w:lang w:eastAsia="ru-RU"/>
              </w:rPr>
              <w:t>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w:t>
            </w:r>
          </w:p>
          <w:p w14:paraId="22B07070" w14:textId="77777777" w:rsidR="000361BE" w:rsidRPr="00F77F19" w:rsidRDefault="000361BE" w:rsidP="00E05A46">
            <w:pPr>
              <w:widowControl w:val="0"/>
              <w:spacing w:line="240" w:lineRule="auto"/>
              <w:ind w:firstLine="24"/>
              <w:rPr>
                <w:rFonts w:eastAsia="Times New Roman" w:cs="Times New Roman"/>
                <w:lang w:eastAsia="ru-RU"/>
              </w:rPr>
            </w:pPr>
            <w:r w:rsidRPr="00F77F19">
              <w:rPr>
                <w:rFonts w:eastAsia="Times New Roman" w:cs="Times New Roman"/>
                <w:lang w:eastAsia="ru-RU"/>
              </w:rPr>
              <w:t>- недостоверные и заведомо ложные сведения, содержащиеся в документах, предоставленных участником закупки в составе заявки на участие в закупке, включая, но, не ограничиваясь, сведениями об опыте поставки товара, выполнения работ, оказания услуг, осуществленных участником закупки, не имея при этом законных оснований на такое осуществление;</w:t>
            </w:r>
          </w:p>
          <w:p w14:paraId="65D62BA3" w14:textId="59317B05" w:rsidR="000361BE" w:rsidRPr="00F77F19" w:rsidRDefault="000361BE" w:rsidP="00E05A46">
            <w:pPr>
              <w:widowControl w:val="0"/>
              <w:spacing w:line="240" w:lineRule="auto"/>
              <w:ind w:firstLine="24"/>
              <w:rPr>
                <w:rFonts w:eastAsia="Times New Roman" w:cs="Times New Roman"/>
                <w:lang w:eastAsia="ru-RU"/>
              </w:rPr>
            </w:pPr>
            <w:r w:rsidRPr="00F77F19">
              <w:rPr>
                <w:rFonts w:eastAsia="Times New Roman" w:cs="Times New Roman"/>
                <w:lang w:eastAsia="ru-RU"/>
              </w:rPr>
              <w:t xml:space="preserve">- сговор двух и более участников закупки во время </w:t>
            </w:r>
            <w:r w:rsidRPr="00F77F19">
              <w:rPr>
                <w:rFonts w:eastAsia="Times New Roman" w:cs="Times New Roman"/>
                <w:lang w:eastAsia="ru-RU"/>
              </w:rPr>
              <w:lastRenderedPageBreak/>
              <w:t>проведения закупки.</w:t>
            </w:r>
          </w:p>
          <w:p w14:paraId="6D64B700" w14:textId="1FEECD3F" w:rsidR="000361BE" w:rsidRPr="00F77F19" w:rsidRDefault="000361BE" w:rsidP="00F51EDC">
            <w:pPr>
              <w:widowControl w:val="0"/>
              <w:numPr>
                <w:ilvl w:val="1"/>
                <w:numId w:val="36"/>
              </w:numPr>
              <w:spacing w:line="240" w:lineRule="auto"/>
              <w:ind w:left="0" w:firstLine="24"/>
              <w:rPr>
                <w:rFonts w:eastAsia="Times New Roman" w:cs="Times New Roman"/>
                <w:lang w:eastAsia="ru-RU"/>
              </w:rPr>
            </w:pPr>
            <w:r w:rsidRPr="00F77F19">
              <w:rPr>
                <w:rFonts w:eastAsia="Times New Roman" w:cs="Times New Roman"/>
                <w:lang w:eastAsia="ru-RU"/>
              </w:rPr>
              <w:t xml:space="preserve">Любой участник закупки не позднее чем через </w:t>
            </w:r>
            <w:r w:rsidR="00FC156A" w:rsidRPr="00F77F19">
              <w:rPr>
                <w:rFonts w:eastAsia="Times New Roman" w:cs="Times New Roman"/>
                <w:lang w:eastAsia="ru-RU"/>
              </w:rPr>
              <w:br/>
            </w:r>
            <w:r w:rsidRPr="00F77F19">
              <w:rPr>
                <w:rFonts w:eastAsia="Times New Roman" w:cs="Times New Roman"/>
                <w:lang w:eastAsia="ru-RU"/>
              </w:rPr>
              <w:t xml:space="preserve">10 (десять) рабочих дней со дня размещения в ЕИС протокола рассмотрения заявок на участие в закупке, вправе направить в адрес председателя Единой комиссии запрос о разъяснении результатов рассмотрения заявок на участие в закупке, поданный в письменной форме на бланке организации (при наличии) за подписью уполномоченного лица участника закупки. </w:t>
            </w:r>
          </w:p>
          <w:p w14:paraId="4BCD5F67" w14:textId="77777777" w:rsidR="000361BE" w:rsidRPr="00F77F19" w:rsidRDefault="000361BE" w:rsidP="00E05A46">
            <w:pPr>
              <w:widowControl w:val="0"/>
              <w:spacing w:line="240" w:lineRule="auto"/>
              <w:ind w:firstLine="24"/>
              <w:rPr>
                <w:rFonts w:eastAsia="Times New Roman" w:cs="Times New Roman"/>
                <w:lang w:eastAsia="ru-RU"/>
              </w:rPr>
            </w:pPr>
            <w:r w:rsidRPr="00F77F19">
              <w:rPr>
                <w:rFonts w:eastAsia="Times New Roman" w:cs="Times New Roman"/>
                <w:lang w:eastAsia="ru-RU"/>
              </w:rPr>
              <w:t>Заказчик, в течение 5 (пяти) рабочих дней с даты поступления запроса о разъяснении результатов проведения рассмотрения заявок на участие в закупке обязан представить участнику закупки в письменной форме соответствующие разъяснения.</w:t>
            </w:r>
          </w:p>
          <w:p w14:paraId="20D1DB8B" w14:textId="77777777" w:rsidR="000361BE" w:rsidRPr="00F77F19" w:rsidRDefault="000361BE" w:rsidP="00E05A46">
            <w:pPr>
              <w:widowControl w:val="0"/>
              <w:spacing w:line="240" w:lineRule="auto"/>
              <w:ind w:firstLine="24"/>
              <w:rPr>
                <w:rFonts w:eastAsia="Times New Roman" w:cs="Times New Roman"/>
                <w:lang w:eastAsia="ru-RU"/>
              </w:rPr>
            </w:pPr>
            <w:r w:rsidRPr="00F77F19">
              <w:rPr>
                <w:rFonts w:eastAsia="Times New Roman" w:cs="Times New Roman"/>
                <w:lang w:eastAsia="ru-RU"/>
              </w:rPr>
              <w:t>Заказчик вправе не отвечать на запрос, оформленный с нарушением требований настоящего пункта.</w:t>
            </w:r>
          </w:p>
          <w:p w14:paraId="2DE03744" w14:textId="77777777" w:rsidR="000361BE" w:rsidRPr="00F77F19" w:rsidRDefault="000361BE" w:rsidP="00F51EDC">
            <w:pPr>
              <w:widowControl w:val="0"/>
              <w:numPr>
                <w:ilvl w:val="1"/>
                <w:numId w:val="36"/>
              </w:numPr>
              <w:spacing w:line="240" w:lineRule="auto"/>
              <w:ind w:left="0" w:firstLine="24"/>
              <w:rPr>
                <w:rFonts w:eastAsia="Times New Roman" w:cs="Times New Roman"/>
                <w:lang w:eastAsia="ru-RU"/>
              </w:rPr>
            </w:pPr>
            <w:r w:rsidRPr="00F77F19">
              <w:rPr>
                <w:rFonts w:eastAsia="Times New Roman" w:cs="Times New Roman"/>
                <w:lang w:eastAsia="ru-RU"/>
              </w:rPr>
              <w:t xml:space="preserve">В случае если заявка на участие в закупке только одного участника закупки соответствует требованиям, установленным закупочной документацией, заказчик вправе заключить договор с таким единственным участником закупки. </w:t>
            </w:r>
          </w:p>
          <w:p w14:paraId="0DB50865" w14:textId="5B8BE464" w:rsidR="000361BE" w:rsidRPr="00F77F19" w:rsidRDefault="000361BE" w:rsidP="00E05A46">
            <w:pPr>
              <w:widowControl w:val="0"/>
              <w:tabs>
                <w:tab w:val="left" w:pos="284"/>
                <w:tab w:val="left" w:pos="426"/>
              </w:tabs>
              <w:spacing w:line="240" w:lineRule="auto"/>
              <w:ind w:firstLine="24"/>
              <w:rPr>
                <w:rFonts w:eastAsia="Times New Roman" w:cs="Times New Roman"/>
                <w:lang w:eastAsia="ru-RU"/>
              </w:rPr>
            </w:pPr>
            <w:r w:rsidRPr="00F77F19">
              <w:rPr>
                <w:rFonts w:eastAsia="Times New Roman" w:cs="Times New Roman"/>
                <w:lang w:eastAsia="ru-RU"/>
              </w:rPr>
              <w:t>Заказчик не позднее чем через 20</w:t>
            </w:r>
            <w:r w:rsidR="00797110" w:rsidRPr="00F77F19">
              <w:rPr>
                <w:rFonts w:eastAsia="Times New Roman" w:cs="Times New Roman"/>
                <w:lang w:eastAsia="ru-RU"/>
              </w:rPr>
              <w:t xml:space="preserve"> (двадцать)</w:t>
            </w:r>
            <w:r w:rsidRPr="00F77F19">
              <w:rPr>
                <w:rFonts w:eastAsia="Times New Roman" w:cs="Times New Roman"/>
                <w:lang w:eastAsia="ru-RU"/>
              </w:rPr>
              <w:t xml:space="preserve"> календарных дней со дня признания закупки несостоявшейся уведомляет единственного участника закупки о своем решении заключить или не заключать соответствующий договор. </w:t>
            </w:r>
          </w:p>
          <w:p w14:paraId="750FB240" w14:textId="77777777" w:rsidR="000361BE" w:rsidRPr="00F77F19" w:rsidRDefault="000361BE" w:rsidP="00F51EDC">
            <w:pPr>
              <w:widowControl w:val="0"/>
              <w:numPr>
                <w:ilvl w:val="1"/>
                <w:numId w:val="36"/>
              </w:numPr>
              <w:spacing w:line="240" w:lineRule="auto"/>
              <w:ind w:left="0" w:firstLine="24"/>
              <w:rPr>
                <w:rFonts w:eastAsia="Times New Roman" w:cs="Times New Roman"/>
                <w:lang w:eastAsia="ru-RU"/>
              </w:rPr>
            </w:pPr>
            <w:r w:rsidRPr="00F77F19">
              <w:rPr>
                <w:rFonts w:eastAsia="Times New Roman" w:cs="Times New Roman"/>
                <w:lang w:eastAsia="ru-RU"/>
              </w:rPr>
              <w:t>Закупка признается несостоявшейся в случае если по окончании срока подачи заявок на участие в закупке подана только одна заявка на участие в закупке или не подано ни одной заявки на участие в закупке, а также на основании результатов рассмотрения заявок на участие в закупке принято решение об отказе в допуске к участию в закупке всех участников закупки, подавших такие заявки, или о допуске к участию в закупке одного участника закупки, подавшего такую заявку, и признании его единственным участником закупки.</w:t>
            </w:r>
          </w:p>
          <w:p w14:paraId="76363DDA" w14:textId="77777777" w:rsidR="000361BE" w:rsidRPr="00F77F19" w:rsidRDefault="000361BE" w:rsidP="00E05A46">
            <w:pPr>
              <w:widowControl w:val="0"/>
              <w:tabs>
                <w:tab w:val="left" w:pos="284"/>
                <w:tab w:val="left" w:pos="426"/>
              </w:tabs>
              <w:spacing w:line="240" w:lineRule="auto"/>
              <w:ind w:firstLine="24"/>
              <w:rPr>
                <w:rFonts w:eastAsia="Times New Roman" w:cs="Times New Roman"/>
                <w:lang w:eastAsia="ru-RU"/>
              </w:rPr>
            </w:pPr>
            <w:r w:rsidRPr="00F77F19">
              <w:rPr>
                <w:rFonts w:eastAsia="Times New Roman" w:cs="Times New Roman"/>
                <w:lang w:eastAsia="ru-RU"/>
              </w:rPr>
              <w:t>В случае признания закупки несостоявшейся заказчик вправе осуществить проведение повторной закупки</w:t>
            </w:r>
          </w:p>
        </w:tc>
      </w:tr>
      <w:tr w:rsidR="00D55DC6" w:rsidRPr="00F77F19" w14:paraId="252B4643" w14:textId="77777777" w:rsidTr="00056D43">
        <w:tc>
          <w:tcPr>
            <w:tcW w:w="409" w:type="pct"/>
            <w:shd w:val="clear" w:color="auto" w:fill="auto"/>
            <w:vAlign w:val="center"/>
          </w:tcPr>
          <w:p w14:paraId="211B9A26" w14:textId="77777777" w:rsidR="000361BE" w:rsidRPr="00F77F19" w:rsidRDefault="000361BE" w:rsidP="00F51EDC">
            <w:pPr>
              <w:widowControl w:val="0"/>
              <w:numPr>
                <w:ilvl w:val="0"/>
                <w:numId w:val="41"/>
              </w:numPr>
              <w:spacing w:line="240" w:lineRule="auto"/>
              <w:ind w:left="473" w:right="34"/>
              <w:jc w:val="center"/>
              <w:rPr>
                <w:rFonts w:eastAsia="Times New Roman" w:cs="Times New Roman"/>
                <w:b/>
                <w:lang w:eastAsia="ru-RU"/>
              </w:rPr>
            </w:pPr>
          </w:p>
        </w:tc>
        <w:tc>
          <w:tcPr>
            <w:tcW w:w="1417" w:type="pct"/>
            <w:shd w:val="clear" w:color="auto" w:fill="auto"/>
            <w:vAlign w:val="center"/>
          </w:tcPr>
          <w:p w14:paraId="3AF562E5" w14:textId="77777777" w:rsidR="000361BE" w:rsidRPr="00F77F19" w:rsidRDefault="000361BE" w:rsidP="00E05A46">
            <w:pPr>
              <w:widowControl w:val="0"/>
              <w:tabs>
                <w:tab w:val="left" w:pos="1134"/>
                <w:tab w:val="left" w:pos="1276"/>
                <w:tab w:val="left" w:pos="1560"/>
              </w:tabs>
              <w:spacing w:line="240" w:lineRule="auto"/>
              <w:jc w:val="left"/>
              <w:rPr>
                <w:rFonts w:eastAsia="Times New Roman" w:cs="Times New Roman"/>
                <w:b/>
                <w:lang w:eastAsia="ru-RU"/>
              </w:rPr>
            </w:pPr>
            <w:r w:rsidRPr="00F77F19">
              <w:rPr>
                <w:rFonts w:eastAsia="Times New Roman" w:cs="Times New Roman"/>
                <w:lang w:eastAsia="ru-RU"/>
              </w:rPr>
              <w:t>Порядок осуществления оценки и сопоставления заявок на участие в конкурсе и подведения итогов закупки</w:t>
            </w:r>
          </w:p>
        </w:tc>
        <w:tc>
          <w:tcPr>
            <w:tcW w:w="3174" w:type="pct"/>
            <w:gridSpan w:val="2"/>
            <w:shd w:val="clear" w:color="auto" w:fill="auto"/>
          </w:tcPr>
          <w:p w14:paraId="72DFC2C8" w14:textId="77777777" w:rsidR="000361BE" w:rsidRPr="00F77F19" w:rsidRDefault="000361BE" w:rsidP="00F51EDC">
            <w:pPr>
              <w:widowControl w:val="0"/>
              <w:numPr>
                <w:ilvl w:val="0"/>
                <w:numId w:val="46"/>
              </w:numPr>
              <w:tabs>
                <w:tab w:val="left" w:pos="174"/>
                <w:tab w:val="left" w:pos="426"/>
              </w:tabs>
              <w:spacing w:line="240" w:lineRule="auto"/>
              <w:ind w:left="0" w:firstLine="0"/>
              <w:rPr>
                <w:rFonts w:eastAsia="Times New Roman" w:cs="Times New Roman"/>
                <w:lang w:eastAsia="ru-RU"/>
              </w:rPr>
            </w:pPr>
            <w:r w:rsidRPr="00F77F19">
              <w:rPr>
                <w:rFonts w:eastAsia="Times New Roman" w:cs="Times New Roman"/>
                <w:lang w:eastAsia="ru-RU"/>
              </w:rPr>
              <w:t>Единая комиссия осуществляет оценку и сопоставление заявок на участие в конкурсе</w:t>
            </w:r>
            <w:r w:rsidRPr="00F77F19">
              <w:rPr>
                <w:rFonts w:eastAsia="Times New Roman" w:cs="Times New Roman"/>
                <w:sz w:val="28"/>
                <w:szCs w:val="28"/>
                <w:lang w:eastAsia="ru-RU"/>
              </w:rPr>
              <w:t xml:space="preserve"> </w:t>
            </w:r>
            <w:r w:rsidRPr="00F77F19">
              <w:rPr>
                <w:rFonts w:eastAsia="Times New Roman" w:cs="Times New Roman"/>
                <w:lang w:eastAsia="ru-RU"/>
              </w:rPr>
              <w:t>среди участников закупки, допущенных к такому этапу процедуры закупки, по критериям оценки и в порядке, установленном в конкурсной документации.</w:t>
            </w:r>
          </w:p>
          <w:p w14:paraId="0D405976" w14:textId="32D11FE0" w:rsidR="000361BE" w:rsidRPr="00F77F19" w:rsidRDefault="000361BE" w:rsidP="00F51EDC">
            <w:pPr>
              <w:widowControl w:val="0"/>
              <w:numPr>
                <w:ilvl w:val="0"/>
                <w:numId w:val="46"/>
              </w:numPr>
              <w:tabs>
                <w:tab w:val="left" w:pos="174"/>
                <w:tab w:val="left" w:pos="426"/>
              </w:tabs>
              <w:spacing w:line="240" w:lineRule="auto"/>
              <w:ind w:left="0" w:firstLine="0"/>
              <w:rPr>
                <w:rFonts w:eastAsia="Times New Roman" w:cs="Times New Roman"/>
                <w:lang w:eastAsia="ru-RU"/>
              </w:rPr>
            </w:pPr>
            <w:r w:rsidRPr="00F77F19">
              <w:rPr>
                <w:rFonts w:eastAsia="Times New Roman" w:cs="Times New Roman"/>
                <w:lang w:eastAsia="ru-RU"/>
              </w:rPr>
              <w:t xml:space="preserve">Критерии оценки заявок на участие в конкурсе, величины значимости этих критериев, порядок расчёта рейтинга заявки на основании указанных критериев определены в Приложении № </w:t>
            </w:r>
            <w:r w:rsidR="00877B1D" w:rsidRPr="00F77F19">
              <w:rPr>
                <w:rFonts w:eastAsia="Times New Roman" w:cs="Times New Roman"/>
                <w:lang w:eastAsia="ru-RU"/>
              </w:rPr>
              <w:t>2</w:t>
            </w:r>
            <w:r w:rsidR="001F1192" w:rsidRPr="00F77F19">
              <w:rPr>
                <w:rFonts w:eastAsia="Times New Roman" w:cs="Times New Roman"/>
                <w:lang w:eastAsia="ru-RU"/>
              </w:rPr>
              <w:t>.1</w:t>
            </w:r>
            <w:r w:rsidRPr="00F77F19">
              <w:rPr>
                <w:rFonts w:eastAsia="Times New Roman" w:cs="Times New Roman"/>
                <w:lang w:eastAsia="ru-RU"/>
              </w:rPr>
              <w:t xml:space="preserve"> к конкурсной документации.</w:t>
            </w:r>
          </w:p>
          <w:p w14:paraId="470B1734" w14:textId="019C2EF1" w:rsidR="008D3541" w:rsidRPr="00F77F19" w:rsidRDefault="000361BE" w:rsidP="00F51EDC">
            <w:pPr>
              <w:widowControl w:val="0"/>
              <w:numPr>
                <w:ilvl w:val="0"/>
                <w:numId w:val="46"/>
              </w:numPr>
              <w:tabs>
                <w:tab w:val="left" w:pos="174"/>
                <w:tab w:val="left" w:pos="426"/>
              </w:tabs>
              <w:spacing w:line="240" w:lineRule="auto"/>
              <w:ind w:left="0" w:firstLine="0"/>
              <w:rPr>
                <w:rFonts w:eastAsia="Times New Roman" w:cs="Times New Roman"/>
                <w:lang w:eastAsia="ru-RU"/>
              </w:rPr>
            </w:pPr>
            <w:r w:rsidRPr="00F77F19">
              <w:rPr>
                <w:rFonts w:eastAsia="Times New Roman" w:cs="Times New Roman"/>
                <w:lang w:eastAsia="ru-RU"/>
              </w:rPr>
              <w:t xml:space="preserve">На основании результатов оценки и сопоставления заявок на участие в конкурсе Единая комиссия присваивает каждой заявке на участие </w:t>
            </w:r>
            <w:r w:rsidRPr="00F77F19">
              <w:rPr>
                <w:rFonts w:eastAsia="Times New Roman" w:cs="Times New Roman"/>
                <w:lang w:eastAsia="ru-RU"/>
              </w:rPr>
              <w:br/>
              <w:t>в конкурсе порядковый номер в порядке уменьшения степени выгодности содержащихся в них условий исполнения договора.</w:t>
            </w:r>
          </w:p>
          <w:p w14:paraId="4920EEAC" w14:textId="77777777" w:rsidR="000361BE" w:rsidRPr="00F77F19" w:rsidRDefault="000361BE" w:rsidP="00F51EDC">
            <w:pPr>
              <w:widowControl w:val="0"/>
              <w:numPr>
                <w:ilvl w:val="0"/>
                <w:numId w:val="46"/>
              </w:numPr>
              <w:tabs>
                <w:tab w:val="left" w:pos="174"/>
                <w:tab w:val="left" w:pos="426"/>
              </w:tabs>
              <w:spacing w:line="240" w:lineRule="auto"/>
              <w:ind w:left="0" w:firstLine="0"/>
              <w:rPr>
                <w:rFonts w:eastAsia="Times New Roman" w:cs="Times New Roman"/>
                <w:lang w:eastAsia="ru-RU"/>
              </w:rPr>
            </w:pPr>
            <w:r w:rsidRPr="00F77F19">
              <w:rPr>
                <w:rFonts w:eastAsia="Times New Roman" w:cs="Times New Roman"/>
                <w:lang w:eastAsia="ru-RU"/>
              </w:rPr>
              <w:t xml:space="preserve">Заявке на участие в конкурсе, в которой содержатся лучшие условия исполнения договора (заявка на участие в закупке получила наибольший суммарный балл), </w:t>
            </w:r>
            <w:r w:rsidRPr="00F77F19">
              <w:rPr>
                <w:rFonts w:eastAsia="Times New Roman" w:cs="Times New Roman"/>
                <w:lang w:eastAsia="ru-RU"/>
              </w:rPr>
              <w:lastRenderedPageBreak/>
              <w:t xml:space="preserve">присваивается первый номер. </w:t>
            </w:r>
          </w:p>
          <w:p w14:paraId="0F712550" w14:textId="77777777" w:rsidR="000361BE" w:rsidRPr="00F77F19" w:rsidRDefault="000361BE" w:rsidP="00F51EDC">
            <w:pPr>
              <w:widowControl w:val="0"/>
              <w:numPr>
                <w:ilvl w:val="0"/>
                <w:numId w:val="46"/>
              </w:numPr>
              <w:tabs>
                <w:tab w:val="left" w:pos="174"/>
                <w:tab w:val="left" w:pos="426"/>
              </w:tabs>
              <w:spacing w:line="240" w:lineRule="auto"/>
              <w:ind w:left="0" w:firstLine="0"/>
              <w:rPr>
                <w:rFonts w:eastAsia="Times New Roman" w:cs="Times New Roman"/>
                <w:lang w:eastAsia="ru-RU"/>
              </w:rPr>
            </w:pPr>
            <w:r w:rsidRPr="00F77F19">
              <w:rPr>
                <w:rFonts w:eastAsia="Times New Roman" w:cs="Times New Roman"/>
                <w:lang w:eastAsia="ru-RU"/>
              </w:rPr>
              <w:t>Победителем конкурса признается участник конкурса,</w:t>
            </w:r>
            <w:r w:rsidRPr="00F77F19" w:rsidDel="002F336D">
              <w:rPr>
                <w:rFonts w:eastAsia="Times New Roman" w:cs="Times New Roman"/>
                <w:lang w:eastAsia="ru-RU"/>
              </w:rPr>
              <w:t xml:space="preserve"> </w:t>
            </w:r>
            <w:r w:rsidRPr="00F77F19">
              <w:rPr>
                <w:rFonts w:eastAsia="Times New Roman" w:cs="Times New Roman"/>
                <w:lang w:eastAsia="ru-RU"/>
              </w:rPr>
              <w:t>заявке, на участие в конкурсе которой присваивается первый номер.</w:t>
            </w:r>
          </w:p>
          <w:p w14:paraId="02B125F7" w14:textId="77777777" w:rsidR="000361BE" w:rsidRPr="00F77F19" w:rsidRDefault="000361BE" w:rsidP="00F51EDC">
            <w:pPr>
              <w:widowControl w:val="0"/>
              <w:numPr>
                <w:ilvl w:val="0"/>
                <w:numId w:val="46"/>
              </w:numPr>
              <w:tabs>
                <w:tab w:val="left" w:pos="174"/>
                <w:tab w:val="left" w:pos="426"/>
              </w:tabs>
              <w:spacing w:line="240" w:lineRule="auto"/>
              <w:ind w:left="0" w:firstLine="0"/>
              <w:rPr>
                <w:rFonts w:eastAsia="Times New Roman" w:cs="Times New Roman"/>
                <w:lang w:eastAsia="ru-RU"/>
              </w:rPr>
            </w:pPr>
            <w:r w:rsidRPr="00F77F19">
              <w:rPr>
                <w:rFonts w:eastAsia="Times New Roman" w:cs="Times New Roman"/>
                <w:lang w:eastAsia="ru-RU"/>
              </w:rPr>
              <w:t>Участник закупки, заявка которого набрала наибольшее количество баллов после количества баллов, полученного заявкой победителя конкурса, присваивается второй номер, и, аналогично, по мере убывания суммарного балла, присваивается номер всем участникам конкурса.</w:t>
            </w:r>
          </w:p>
          <w:p w14:paraId="610A152C" w14:textId="6CE86036" w:rsidR="000361BE" w:rsidRPr="00F77F19" w:rsidRDefault="000361BE" w:rsidP="00F51EDC">
            <w:pPr>
              <w:widowControl w:val="0"/>
              <w:numPr>
                <w:ilvl w:val="0"/>
                <w:numId w:val="46"/>
              </w:numPr>
              <w:tabs>
                <w:tab w:val="left" w:pos="174"/>
                <w:tab w:val="left" w:pos="426"/>
              </w:tabs>
              <w:spacing w:line="240" w:lineRule="auto"/>
              <w:ind w:left="0" w:firstLine="0"/>
              <w:rPr>
                <w:rFonts w:eastAsia="Times New Roman" w:cs="Times New Roman"/>
                <w:b/>
                <w:szCs w:val="20"/>
                <w:lang w:eastAsia="ru-RU"/>
              </w:rPr>
            </w:pPr>
            <w:r w:rsidRPr="00F77F19">
              <w:rPr>
                <w:rFonts w:eastAsia="Times New Roman" w:cs="Times New Roman"/>
                <w:lang w:eastAsia="ru-RU"/>
              </w:rPr>
              <w:t xml:space="preserve">В случае если в нескольких заявках на участие в закупке содержатся одинаковые </w:t>
            </w:r>
            <w:r w:rsidR="008D3541" w:rsidRPr="00F77F19">
              <w:rPr>
                <w:rFonts w:eastAsia="Times New Roman" w:cs="Times New Roman"/>
                <w:lang w:eastAsia="ru-RU"/>
              </w:rPr>
              <w:t xml:space="preserve">по степени выгодности </w:t>
            </w:r>
            <w:r w:rsidRPr="00F77F19">
              <w:rPr>
                <w:rFonts w:eastAsia="Times New Roman" w:cs="Times New Roman"/>
                <w:lang w:eastAsia="ru-RU"/>
              </w:rPr>
              <w:t>условия исполнения договора, меньший порядковый номер присваивается заявке на участие в закупке,</w:t>
            </w:r>
            <w:r w:rsidR="008D3541" w:rsidRPr="00F77F19">
              <w:rPr>
                <w:rFonts w:eastAsia="Times New Roman" w:cs="Times New Roman"/>
                <w:lang w:eastAsia="ru-RU"/>
              </w:rPr>
              <w:t xml:space="preserve"> </w:t>
            </w:r>
            <w:r w:rsidRPr="00F77F19">
              <w:rPr>
                <w:rFonts w:eastAsia="Times New Roman" w:cs="Times New Roman"/>
                <w:lang w:eastAsia="ru-RU"/>
              </w:rPr>
              <w:t>котор</w:t>
            </w:r>
            <w:r w:rsidR="008D3541" w:rsidRPr="00F77F19">
              <w:rPr>
                <w:rFonts w:eastAsia="Times New Roman" w:cs="Times New Roman"/>
                <w:lang w:eastAsia="ru-RU"/>
              </w:rPr>
              <w:t>ая</w:t>
            </w:r>
            <w:r w:rsidRPr="00F77F19">
              <w:rPr>
                <w:rFonts w:eastAsia="Times New Roman" w:cs="Times New Roman"/>
                <w:lang w:eastAsia="ru-RU"/>
              </w:rPr>
              <w:t xml:space="preserve"> поступил</w:t>
            </w:r>
            <w:r w:rsidR="008D3541" w:rsidRPr="00F77F19">
              <w:rPr>
                <w:rFonts w:eastAsia="Times New Roman" w:cs="Times New Roman"/>
                <w:lang w:eastAsia="ru-RU"/>
              </w:rPr>
              <w:t>а</w:t>
            </w:r>
            <w:r w:rsidRPr="00F77F19">
              <w:rPr>
                <w:rFonts w:eastAsia="Times New Roman" w:cs="Times New Roman"/>
                <w:lang w:eastAsia="ru-RU"/>
              </w:rPr>
              <w:t xml:space="preserve"> ранее других заявок на участие в закупке, содержащих такие же условия.</w:t>
            </w:r>
          </w:p>
          <w:p w14:paraId="5ADB2BC7" w14:textId="20C5B8A1" w:rsidR="000361BE" w:rsidRPr="00F77F19" w:rsidRDefault="000361BE" w:rsidP="00F51EDC">
            <w:pPr>
              <w:widowControl w:val="0"/>
              <w:numPr>
                <w:ilvl w:val="0"/>
                <w:numId w:val="46"/>
              </w:numPr>
              <w:tabs>
                <w:tab w:val="left" w:pos="174"/>
                <w:tab w:val="left" w:pos="426"/>
              </w:tabs>
              <w:spacing w:line="240" w:lineRule="auto"/>
              <w:ind w:left="0" w:firstLine="0"/>
              <w:rPr>
                <w:rFonts w:eastAsia="Times New Roman" w:cs="Times New Roman"/>
                <w:szCs w:val="20"/>
                <w:lang w:eastAsia="ru-RU"/>
              </w:rPr>
            </w:pPr>
            <w:r w:rsidRPr="00F77F19">
              <w:rPr>
                <w:rFonts w:eastAsia="Times New Roman" w:cs="Times New Roman"/>
                <w:szCs w:val="20"/>
                <w:lang w:eastAsia="ru-RU"/>
              </w:rPr>
              <w:t xml:space="preserve">Результаты оценки и сопоставления заявок на участие в конкурсе отражаются в протоколе, который размещается заказчиком в ЕИС, на сайте электронной площадки и на сайте Общества не позднее чем через </w:t>
            </w:r>
            <w:r w:rsidR="00797110" w:rsidRPr="00F77F19">
              <w:rPr>
                <w:rFonts w:eastAsia="Times New Roman" w:cs="Times New Roman"/>
                <w:szCs w:val="20"/>
                <w:lang w:eastAsia="ru-RU"/>
              </w:rPr>
              <w:br/>
            </w:r>
            <w:r w:rsidRPr="00F77F19">
              <w:rPr>
                <w:rFonts w:eastAsia="Times New Roman" w:cs="Times New Roman"/>
                <w:szCs w:val="20"/>
                <w:lang w:eastAsia="ru-RU"/>
              </w:rPr>
              <w:t>3 (три) календарных дня со дня подписания протокола всеми присутствующими на заседании членами Единой комиссии</w:t>
            </w:r>
            <w:r w:rsidR="008C2CF6" w:rsidRPr="00F77F19">
              <w:rPr>
                <w:rFonts w:eastAsia="Times New Roman" w:cs="Times New Roman"/>
                <w:szCs w:val="20"/>
                <w:lang w:eastAsia="ru-RU"/>
              </w:rPr>
              <w:t>.</w:t>
            </w:r>
          </w:p>
        </w:tc>
      </w:tr>
      <w:tr w:rsidR="00D55DC6" w:rsidRPr="00F77F19" w14:paraId="0230DE3A" w14:textId="77777777" w:rsidTr="00056D43">
        <w:tc>
          <w:tcPr>
            <w:tcW w:w="409" w:type="pct"/>
            <w:shd w:val="clear" w:color="auto" w:fill="auto"/>
            <w:vAlign w:val="center"/>
          </w:tcPr>
          <w:p w14:paraId="0833516F" w14:textId="77777777" w:rsidR="000361BE" w:rsidRPr="00F77F19" w:rsidRDefault="000361BE" w:rsidP="00F51EDC">
            <w:pPr>
              <w:widowControl w:val="0"/>
              <w:numPr>
                <w:ilvl w:val="0"/>
                <w:numId w:val="41"/>
              </w:numPr>
              <w:spacing w:line="240" w:lineRule="auto"/>
              <w:ind w:left="473" w:right="34"/>
              <w:jc w:val="center"/>
              <w:rPr>
                <w:rFonts w:eastAsia="Times New Roman" w:cs="Times New Roman"/>
                <w:b/>
                <w:lang w:eastAsia="ru-RU"/>
              </w:rPr>
            </w:pPr>
          </w:p>
        </w:tc>
        <w:tc>
          <w:tcPr>
            <w:tcW w:w="1417" w:type="pct"/>
            <w:shd w:val="clear" w:color="auto" w:fill="auto"/>
            <w:vAlign w:val="center"/>
          </w:tcPr>
          <w:p w14:paraId="33C7C1AD" w14:textId="77777777" w:rsidR="000361BE" w:rsidRPr="00F77F19" w:rsidRDefault="000361BE" w:rsidP="00E05A46">
            <w:pPr>
              <w:widowControl w:val="0"/>
              <w:tabs>
                <w:tab w:val="left" w:pos="1134"/>
                <w:tab w:val="left" w:pos="1276"/>
                <w:tab w:val="left" w:pos="1560"/>
              </w:tabs>
              <w:spacing w:line="240" w:lineRule="auto"/>
              <w:jc w:val="left"/>
              <w:rPr>
                <w:rFonts w:eastAsia="Times New Roman" w:cs="Times New Roman"/>
                <w:b/>
                <w:lang w:eastAsia="ru-RU"/>
              </w:rPr>
            </w:pPr>
            <w:r w:rsidRPr="00F77F19">
              <w:rPr>
                <w:rFonts w:eastAsia="Times New Roman" w:cs="Times New Roman"/>
                <w:b/>
                <w:lang w:eastAsia="ru-RU"/>
              </w:rPr>
              <w:t>Срок и условия заключения договора</w:t>
            </w:r>
          </w:p>
        </w:tc>
        <w:tc>
          <w:tcPr>
            <w:tcW w:w="3174" w:type="pct"/>
            <w:gridSpan w:val="2"/>
            <w:shd w:val="clear" w:color="auto" w:fill="auto"/>
          </w:tcPr>
          <w:p w14:paraId="115DE616" w14:textId="77777777" w:rsidR="000361BE" w:rsidRPr="00F77F19" w:rsidRDefault="000361BE" w:rsidP="00F51EDC">
            <w:pPr>
              <w:widowControl w:val="0"/>
              <w:numPr>
                <w:ilvl w:val="0"/>
                <w:numId w:val="38"/>
              </w:numPr>
              <w:spacing w:line="240" w:lineRule="auto"/>
              <w:ind w:left="24" w:firstLine="0"/>
              <w:rPr>
                <w:rFonts w:eastAsia="Times New Roman" w:cs="Times New Roman"/>
                <w:lang w:eastAsia="ru-RU"/>
              </w:rPr>
            </w:pPr>
            <w:r w:rsidRPr="00F77F19">
              <w:rPr>
                <w:rFonts w:eastAsia="Times New Roman" w:cs="Times New Roman"/>
                <w:lang w:eastAsia="ru-RU"/>
              </w:rPr>
              <w:t>Условия заключения договора:</w:t>
            </w:r>
          </w:p>
          <w:p w14:paraId="5A50A478" w14:textId="77777777" w:rsidR="000361BE" w:rsidRPr="00F77F19" w:rsidRDefault="000361BE" w:rsidP="00F51EDC">
            <w:pPr>
              <w:widowControl w:val="0"/>
              <w:numPr>
                <w:ilvl w:val="0"/>
                <w:numId w:val="31"/>
              </w:numPr>
              <w:tabs>
                <w:tab w:val="left" w:pos="993"/>
              </w:tabs>
              <w:autoSpaceDE w:val="0"/>
              <w:autoSpaceDN w:val="0"/>
              <w:adjustRightInd w:val="0"/>
              <w:spacing w:line="240" w:lineRule="auto"/>
              <w:ind w:left="24" w:firstLine="0"/>
              <w:rPr>
                <w:rFonts w:eastAsia="Times New Roman" w:cs="Times New Roman"/>
                <w:lang w:eastAsia="ru-RU"/>
              </w:rPr>
            </w:pPr>
            <w:r w:rsidRPr="00F77F19">
              <w:rPr>
                <w:rFonts w:eastAsia="Times New Roman" w:cs="Times New Roman"/>
                <w:lang w:eastAsia="ru-RU"/>
              </w:rPr>
              <w:t xml:space="preserve">договор по результатам конкурса </w:t>
            </w:r>
            <w:r w:rsidRPr="00F77F19">
              <w:rPr>
                <w:rFonts w:eastAsia="Times New Roman" w:cs="Times New Roman"/>
                <w:bCs/>
                <w:lang w:eastAsia="ru-RU"/>
              </w:rPr>
              <w:t>заключается с </w:t>
            </w:r>
            <w:r w:rsidRPr="00F77F19">
              <w:rPr>
                <w:rFonts w:eastAsia="Times New Roman" w:cs="Times New Roman"/>
                <w:lang w:eastAsia="ru-RU"/>
              </w:rPr>
              <w:t>победителем закупки или с единственным участником закупки (в</w:t>
            </w:r>
            <w:r w:rsidRPr="00F77F19">
              <w:rPr>
                <w:rFonts w:eastAsia="Times New Roman" w:cs="Times New Roman"/>
                <w:bCs/>
                <w:lang w:eastAsia="ru-RU"/>
              </w:rPr>
              <w:t xml:space="preserve"> случае принятия </w:t>
            </w:r>
            <w:r w:rsidRPr="00F77F19">
              <w:rPr>
                <w:rFonts w:eastAsia="Times New Roman" w:cs="Times New Roman"/>
                <w:lang w:eastAsia="ru-RU"/>
              </w:rPr>
              <w:t xml:space="preserve">заказчиком решения о заключении договора с </w:t>
            </w:r>
            <w:r w:rsidRPr="00F77F19">
              <w:rPr>
                <w:rFonts w:eastAsia="Times New Roman" w:cs="Times New Roman"/>
                <w:bCs/>
                <w:lang w:eastAsia="ru-RU"/>
              </w:rPr>
              <w:t xml:space="preserve">единственным участником закупки) или участником конкурса, </w:t>
            </w:r>
            <w:r w:rsidRPr="00F77F19">
              <w:rPr>
                <w:rFonts w:eastAsia="Times New Roman" w:cs="Times New Roman"/>
                <w:lang w:eastAsia="ru-RU"/>
              </w:rPr>
              <w:t>заявка которого набрала наибольшее количество баллов после количества баллов, полученного заявкой победителя конкурса, и которому присвоен второй номер</w:t>
            </w:r>
            <w:r w:rsidRPr="00F77F19">
              <w:rPr>
                <w:rFonts w:eastAsia="Times New Roman" w:cs="Times New Roman"/>
                <w:bCs/>
                <w:lang w:eastAsia="ru-RU"/>
              </w:rPr>
              <w:t xml:space="preserve"> (в случае уклонения от заключения договора победителем конкурса и принятия заказчиком решения о заключении договора с таким участником закупки);</w:t>
            </w:r>
          </w:p>
          <w:p w14:paraId="62C27E90" w14:textId="77777777" w:rsidR="000361BE" w:rsidRPr="00F77F19" w:rsidRDefault="000361BE" w:rsidP="00F51EDC">
            <w:pPr>
              <w:widowControl w:val="0"/>
              <w:numPr>
                <w:ilvl w:val="0"/>
                <w:numId w:val="31"/>
              </w:numPr>
              <w:tabs>
                <w:tab w:val="left" w:pos="993"/>
              </w:tabs>
              <w:autoSpaceDE w:val="0"/>
              <w:autoSpaceDN w:val="0"/>
              <w:adjustRightInd w:val="0"/>
              <w:spacing w:line="240" w:lineRule="auto"/>
              <w:ind w:left="24" w:firstLine="0"/>
              <w:rPr>
                <w:rFonts w:eastAsia="Times New Roman" w:cs="Times New Roman"/>
                <w:lang w:eastAsia="ru-RU"/>
              </w:rPr>
            </w:pPr>
            <w:r w:rsidRPr="00F77F19">
              <w:rPr>
                <w:rFonts w:eastAsia="Times New Roman" w:cs="Times New Roman"/>
                <w:lang w:eastAsia="ru-RU"/>
              </w:rPr>
              <w:t>лицо, с которым по результатам конкурентной закупки заказчиком принято решение заключить договор, обязано заключить такой договор;</w:t>
            </w:r>
          </w:p>
          <w:p w14:paraId="08119EFD" w14:textId="77777777" w:rsidR="00B942A8" w:rsidRPr="00F77F19" w:rsidRDefault="000361BE" w:rsidP="00F51EDC">
            <w:pPr>
              <w:widowControl w:val="0"/>
              <w:numPr>
                <w:ilvl w:val="0"/>
                <w:numId w:val="31"/>
              </w:numPr>
              <w:tabs>
                <w:tab w:val="left" w:pos="993"/>
              </w:tabs>
              <w:autoSpaceDE w:val="0"/>
              <w:autoSpaceDN w:val="0"/>
              <w:adjustRightInd w:val="0"/>
              <w:spacing w:line="240" w:lineRule="auto"/>
              <w:ind w:left="24" w:firstLine="0"/>
              <w:rPr>
                <w:rFonts w:eastAsia="Times New Roman" w:cs="Times New Roman"/>
                <w:lang w:eastAsia="ru-RU"/>
              </w:rPr>
            </w:pPr>
            <w:r w:rsidRPr="00F77F19">
              <w:rPr>
                <w:rFonts w:eastAsia="Times New Roman" w:cs="Times New Roman"/>
                <w:lang w:eastAsia="ru-RU"/>
              </w:rPr>
              <w:t>договор, заключаемый по итогам закупки, должен соответствовать проекту договора, размещенному в ЕИС</w:t>
            </w:r>
            <w:r w:rsidRPr="00F77F19">
              <w:rPr>
                <w:rFonts w:eastAsia="Times New Roman" w:cs="Times New Roman"/>
                <w:bCs/>
                <w:lang w:eastAsia="ru-RU"/>
              </w:rPr>
              <w:t xml:space="preserve"> (приложение № 4 к конкурсной документации)</w:t>
            </w:r>
            <w:r w:rsidRPr="00F77F19">
              <w:rPr>
                <w:rFonts w:eastAsia="Times New Roman" w:cs="Times New Roman"/>
                <w:lang w:eastAsia="ru-RU"/>
              </w:rPr>
              <w:t>, с включением в него условий, предложенных участником закупки, с которым заключается договор;</w:t>
            </w:r>
          </w:p>
          <w:p w14:paraId="30465A5F" w14:textId="132E2F34" w:rsidR="009D13F9" w:rsidRDefault="00217284" w:rsidP="00F51EDC">
            <w:pPr>
              <w:widowControl w:val="0"/>
              <w:numPr>
                <w:ilvl w:val="0"/>
                <w:numId w:val="31"/>
              </w:numPr>
              <w:tabs>
                <w:tab w:val="left" w:pos="993"/>
              </w:tabs>
              <w:autoSpaceDE w:val="0"/>
              <w:autoSpaceDN w:val="0"/>
              <w:adjustRightInd w:val="0"/>
              <w:spacing w:line="240" w:lineRule="auto"/>
              <w:ind w:left="24" w:firstLine="0"/>
            </w:pPr>
            <w:r w:rsidRPr="00F77F19">
              <w:rPr>
                <w:szCs w:val="28"/>
              </w:rPr>
              <w:t>договор заключается с ценой договора определенн</w:t>
            </w:r>
            <w:r w:rsidR="008B4F36" w:rsidRPr="00F77F19">
              <w:rPr>
                <w:szCs w:val="28"/>
              </w:rPr>
              <w:t>ой</w:t>
            </w:r>
            <w:r w:rsidRPr="00F77F19">
              <w:rPr>
                <w:szCs w:val="28"/>
              </w:rPr>
              <w:t xml:space="preserve"> заявкой на участие в конкурсе участником закупки, с которым заключается договор</w:t>
            </w:r>
            <w:r w:rsidR="009D13F9" w:rsidRPr="00F77F19">
              <w:rPr>
                <w:szCs w:val="28"/>
              </w:rPr>
              <w:t>.</w:t>
            </w:r>
          </w:p>
          <w:p w14:paraId="7B13A82E" w14:textId="6F75145D" w:rsidR="00832C32" w:rsidRPr="00FC6CBC" w:rsidRDefault="00832C32" w:rsidP="00832C32">
            <w:pPr>
              <w:widowControl w:val="0"/>
              <w:tabs>
                <w:tab w:val="left" w:pos="993"/>
              </w:tabs>
              <w:autoSpaceDE w:val="0"/>
              <w:autoSpaceDN w:val="0"/>
              <w:adjustRightInd w:val="0"/>
              <w:spacing w:line="240" w:lineRule="auto"/>
              <w:ind w:left="24"/>
            </w:pPr>
            <w:r w:rsidRPr="00FC6CBC">
              <w:t xml:space="preserve">Стоимость </w:t>
            </w:r>
            <w:r>
              <w:t>каждо</w:t>
            </w:r>
            <w:r w:rsidR="00B97485">
              <w:t>й</w:t>
            </w:r>
            <w:r>
              <w:t xml:space="preserve"> из </w:t>
            </w:r>
            <w:r w:rsidR="00B97485">
              <w:t>услуг</w:t>
            </w:r>
            <w:r w:rsidRPr="00FC6CBC">
              <w:t xml:space="preserve"> определяется путем умножения начальной (максимальной) стоимости соответствующе</w:t>
            </w:r>
            <w:r w:rsidR="00B97485">
              <w:t>й</w:t>
            </w:r>
            <w:r w:rsidRPr="00FC6CBC">
              <w:t xml:space="preserve"> </w:t>
            </w:r>
            <w:r w:rsidR="00B97485">
              <w:t>услуги</w:t>
            </w:r>
            <w:r w:rsidRPr="00FC6CBC">
              <w:t>, указанн</w:t>
            </w:r>
            <w:r>
              <w:t>о</w:t>
            </w:r>
            <w:r w:rsidR="00B97485">
              <w:t>й</w:t>
            </w:r>
            <w:r w:rsidRPr="00FC6CBC">
              <w:t xml:space="preserve"> в пункте 3.1</w:t>
            </w:r>
            <w:r>
              <w:t>0</w:t>
            </w:r>
            <w:r w:rsidRPr="00FC6CBC">
              <w:t xml:space="preserve"> настоящей конкурсной документации, на коэффициент снижения (К), который рассчитывается по формуле:</w:t>
            </w:r>
          </w:p>
          <w:p w14:paraId="3C27D4F0" w14:textId="77777777" w:rsidR="00832C32" w:rsidRPr="00FC6CBC" w:rsidRDefault="00832C32" w:rsidP="00832C32">
            <w:pPr>
              <w:widowControl w:val="0"/>
              <w:tabs>
                <w:tab w:val="left" w:pos="464"/>
                <w:tab w:val="left" w:pos="688"/>
                <w:tab w:val="left" w:pos="993"/>
              </w:tabs>
              <w:autoSpaceDE w:val="0"/>
              <w:autoSpaceDN w:val="0"/>
              <w:adjustRightInd w:val="0"/>
              <w:spacing w:line="240" w:lineRule="auto"/>
            </w:pPr>
            <w:r w:rsidRPr="00FC6CBC">
              <w:t>К=</w:t>
            </w:r>
            <w:proofErr w:type="spellStart"/>
            <w:r w:rsidRPr="00FC6CBC">
              <w:t>Сi</w:t>
            </w:r>
            <w:proofErr w:type="spellEnd"/>
            <w:r w:rsidRPr="00FC6CBC">
              <w:t xml:space="preserve"> / </w:t>
            </w:r>
            <w:proofErr w:type="spellStart"/>
            <w:r w:rsidRPr="00FC6CBC">
              <w:t>Cmax</w:t>
            </w:r>
            <w:proofErr w:type="spellEnd"/>
            <w:r w:rsidRPr="00FC6CBC">
              <w:t>, где:</w:t>
            </w:r>
          </w:p>
          <w:p w14:paraId="5F20C823" w14:textId="77777777" w:rsidR="00832C32" w:rsidRPr="00FC6CBC" w:rsidRDefault="00832C32" w:rsidP="00832C32">
            <w:pPr>
              <w:widowControl w:val="0"/>
              <w:tabs>
                <w:tab w:val="left" w:pos="464"/>
                <w:tab w:val="left" w:pos="688"/>
                <w:tab w:val="left" w:pos="993"/>
              </w:tabs>
              <w:autoSpaceDE w:val="0"/>
              <w:autoSpaceDN w:val="0"/>
              <w:adjustRightInd w:val="0"/>
              <w:spacing w:line="240" w:lineRule="auto"/>
            </w:pPr>
            <w:proofErr w:type="spellStart"/>
            <w:r w:rsidRPr="00FC6CBC">
              <w:t>Сi</w:t>
            </w:r>
            <w:proofErr w:type="spellEnd"/>
            <w:r w:rsidRPr="00FC6CBC">
              <w:t xml:space="preserve"> = </w:t>
            </w:r>
            <w:r>
              <w:t>цена договора</w:t>
            </w:r>
            <w:r w:rsidRPr="00FC6CBC">
              <w:t>, предложенная участником закупки, с которым заключается договор;</w:t>
            </w:r>
          </w:p>
          <w:p w14:paraId="6DD59DA7" w14:textId="07AAD576" w:rsidR="00832C32" w:rsidRPr="00F77F19" w:rsidRDefault="00832C32" w:rsidP="00832C32">
            <w:pPr>
              <w:widowControl w:val="0"/>
              <w:tabs>
                <w:tab w:val="left" w:pos="993"/>
              </w:tabs>
              <w:autoSpaceDE w:val="0"/>
              <w:autoSpaceDN w:val="0"/>
              <w:adjustRightInd w:val="0"/>
              <w:spacing w:line="240" w:lineRule="auto"/>
              <w:ind w:left="24"/>
            </w:pPr>
            <w:proofErr w:type="spellStart"/>
            <w:r w:rsidRPr="00FC6CBC">
              <w:t>Сmax</w:t>
            </w:r>
            <w:proofErr w:type="spellEnd"/>
            <w:r w:rsidRPr="00FC6CBC">
              <w:t xml:space="preserve"> = начальная (максимальная) </w:t>
            </w:r>
            <w:r>
              <w:t>цена договора,</w:t>
            </w:r>
            <w:r w:rsidRPr="00FC6CBC">
              <w:rPr>
                <w:i/>
              </w:rPr>
              <w:t xml:space="preserve"> </w:t>
            </w:r>
            <w:r w:rsidRPr="00FC6CBC">
              <w:t>указанная в пункте 3.1</w:t>
            </w:r>
            <w:r>
              <w:t>0</w:t>
            </w:r>
            <w:r w:rsidRPr="00FC6CBC">
              <w:t xml:space="preserve"> настоящей конкурсной документации.</w:t>
            </w:r>
          </w:p>
          <w:p w14:paraId="14054961" w14:textId="77777777" w:rsidR="000361BE" w:rsidRPr="00F77F19" w:rsidRDefault="000361BE" w:rsidP="00F51EDC">
            <w:pPr>
              <w:widowControl w:val="0"/>
              <w:numPr>
                <w:ilvl w:val="0"/>
                <w:numId w:val="38"/>
              </w:numPr>
              <w:spacing w:line="240" w:lineRule="auto"/>
              <w:ind w:left="24" w:firstLine="0"/>
              <w:rPr>
                <w:rFonts w:eastAsia="Times New Roman" w:cs="Times New Roman"/>
                <w:lang w:eastAsia="ru-RU"/>
              </w:rPr>
            </w:pPr>
            <w:r w:rsidRPr="00F77F19">
              <w:rPr>
                <w:rFonts w:eastAsia="Times New Roman" w:cs="Times New Roman"/>
                <w:lang w:eastAsia="ru-RU"/>
              </w:rPr>
              <w:lastRenderedPageBreak/>
              <w:t>Стороны договора по согласованию сторон до заключения договора вправе изменить в сторону улучшения интересов заказчика существенные условия договора, предложенные участником закупки, с которым заключается договор.</w:t>
            </w:r>
          </w:p>
          <w:p w14:paraId="29DCC862" w14:textId="77777777" w:rsidR="000361BE" w:rsidRPr="00F77F19" w:rsidRDefault="000361BE" w:rsidP="00F51EDC">
            <w:pPr>
              <w:widowControl w:val="0"/>
              <w:numPr>
                <w:ilvl w:val="0"/>
                <w:numId w:val="38"/>
              </w:numPr>
              <w:spacing w:line="240" w:lineRule="auto"/>
              <w:ind w:left="24" w:firstLine="0"/>
              <w:rPr>
                <w:rFonts w:eastAsia="Times New Roman" w:cs="Times New Roman"/>
                <w:lang w:eastAsia="ru-RU"/>
              </w:rPr>
            </w:pPr>
            <w:r w:rsidRPr="00F77F19">
              <w:rPr>
                <w:rFonts w:eastAsia="Times New Roman" w:cs="Times New Roman"/>
                <w:lang w:eastAsia="ru-RU"/>
              </w:rPr>
              <w:t>Договор с победителем закупки заключается не ранее чем через 10 (десять) календарных дней и не позднее чем через 20 (двадцать) календарных дней с даты размещения в ЕИС протокола утверждения результатов конкурса в электронной форме.</w:t>
            </w:r>
          </w:p>
          <w:p w14:paraId="16002FA5" w14:textId="25D0FD82" w:rsidR="000361BE" w:rsidRPr="00F77F19" w:rsidRDefault="0079075E" w:rsidP="00F51EDC">
            <w:pPr>
              <w:widowControl w:val="0"/>
              <w:numPr>
                <w:ilvl w:val="0"/>
                <w:numId w:val="38"/>
              </w:numPr>
              <w:spacing w:line="240" w:lineRule="auto"/>
              <w:ind w:left="24" w:firstLine="0"/>
              <w:rPr>
                <w:rFonts w:eastAsia="Times New Roman" w:cs="Times New Roman"/>
                <w:lang w:eastAsia="ru-RU"/>
              </w:rPr>
            </w:pPr>
            <w:r w:rsidRPr="00F77F19">
              <w:rPr>
                <w:rFonts w:eastAsia="Times New Roman" w:cs="Times New Roman"/>
                <w:lang w:eastAsia="ru-RU"/>
              </w:rPr>
              <w:t>Д</w:t>
            </w:r>
            <w:r w:rsidR="00797110" w:rsidRPr="00F77F19">
              <w:rPr>
                <w:rFonts w:eastAsia="Times New Roman" w:cs="Times New Roman"/>
                <w:lang w:eastAsia="ru-RU"/>
              </w:rPr>
              <w:t>оговор с единственным участником закупки заключается не позднее чем через 20 (двадцать) календарных дней с даты принятия заказчиком решения о заключении договора с таким участником закупки, но не ранее чем через 10 (десять) календарных дней с даты размещения в ЕИС итогового протокола, составленного по результатам закупки</w:t>
            </w:r>
            <w:r w:rsidR="000361BE" w:rsidRPr="00F77F19">
              <w:rPr>
                <w:rFonts w:eastAsia="Times New Roman" w:cs="Times New Roman"/>
                <w:lang w:eastAsia="ru-RU"/>
              </w:rPr>
              <w:t>.</w:t>
            </w:r>
          </w:p>
          <w:p w14:paraId="203090D4" w14:textId="5D9A23FD" w:rsidR="000361BE" w:rsidRPr="00F77F19" w:rsidRDefault="0079075E" w:rsidP="00F51EDC">
            <w:pPr>
              <w:widowControl w:val="0"/>
              <w:numPr>
                <w:ilvl w:val="0"/>
                <w:numId w:val="38"/>
              </w:numPr>
              <w:spacing w:line="240" w:lineRule="auto"/>
              <w:ind w:left="24" w:firstLine="0"/>
              <w:rPr>
                <w:rFonts w:eastAsia="Times New Roman" w:cs="Times New Roman"/>
                <w:lang w:eastAsia="ru-RU"/>
              </w:rPr>
            </w:pPr>
            <w:r w:rsidRPr="00F77F19">
              <w:t>В</w:t>
            </w:r>
            <w:r w:rsidR="00797110" w:rsidRPr="00F77F19">
              <w:t xml:space="preserve"> случае необходимости одобрения (утверждения) органом управления или исполнительным органом заказчика в соответствии с законодательством Российской Федерации и/или учредительным документом заказчика и Положением о закупке заключения договора или, в случае обжалования в антимонопольном органе или суде действий (бездействия) заказчика, Единой комиссии, оператора электронной площадки, договор должен быть заключен не позднее чем через 5 (пять) дней с даты указанного одобрения (утверждения) или с даты вынесения решения антимонопольного органа или суда по результатам обжалования действий (бездействия) заказчика, Единой комиссии, оператора электронной площадки, в соответствии с которым заказчи</w:t>
            </w:r>
            <w:r w:rsidR="00A05AD2" w:rsidRPr="00F77F19">
              <w:t>к имеет право заключить договор</w:t>
            </w:r>
          </w:p>
        </w:tc>
      </w:tr>
      <w:tr w:rsidR="00D55DC6" w:rsidRPr="00F77F19" w14:paraId="55451EC4" w14:textId="77777777" w:rsidTr="00056D43">
        <w:tc>
          <w:tcPr>
            <w:tcW w:w="409" w:type="pct"/>
            <w:shd w:val="clear" w:color="auto" w:fill="auto"/>
            <w:vAlign w:val="center"/>
          </w:tcPr>
          <w:p w14:paraId="1D2C762D" w14:textId="77777777" w:rsidR="00056D43" w:rsidRPr="00F77F19" w:rsidRDefault="00056D43" w:rsidP="00F51EDC">
            <w:pPr>
              <w:widowControl w:val="0"/>
              <w:numPr>
                <w:ilvl w:val="0"/>
                <w:numId w:val="41"/>
              </w:numPr>
              <w:spacing w:line="240" w:lineRule="auto"/>
              <w:ind w:left="473" w:right="34"/>
              <w:jc w:val="center"/>
              <w:rPr>
                <w:rFonts w:eastAsia="Times New Roman" w:cs="Times New Roman"/>
                <w:b/>
                <w:lang w:eastAsia="ru-RU"/>
              </w:rPr>
            </w:pPr>
          </w:p>
        </w:tc>
        <w:tc>
          <w:tcPr>
            <w:tcW w:w="1417" w:type="pct"/>
            <w:shd w:val="clear" w:color="auto" w:fill="auto"/>
            <w:vAlign w:val="center"/>
          </w:tcPr>
          <w:p w14:paraId="4DBE5944" w14:textId="300DB183" w:rsidR="00056D43" w:rsidRPr="00F77F19" w:rsidRDefault="00056D43" w:rsidP="00056D43">
            <w:pPr>
              <w:widowControl w:val="0"/>
              <w:tabs>
                <w:tab w:val="left" w:pos="1134"/>
                <w:tab w:val="left" w:pos="1276"/>
                <w:tab w:val="left" w:pos="1560"/>
              </w:tabs>
              <w:spacing w:line="240" w:lineRule="auto"/>
              <w:jc w:val="left"/>
              <w:rPr>
                <w:rFonts w:eastAsia="Times New Roman" w:cs="Times New Roman"/>
                <w:b/>
                <w:lang w:eastAsia="ru-RU"/>
              </w:rPr>
            </w:pPr>
            <w:r w:rsidRPr="00F77F19">
              <w:rPr>
                <w:b/>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w:t>
            </w:r>
            <w:r w:rsidRPr="00F77F19">
              <w:rPr>
                <w:b/>
              </w:rPr>
              <w:lastRenderedPageBreak/>
              <w:t>выполняемых, оказываемых российскими лицами (в соответствии с пунктом 1 части 2 статьи 3.1-4 Федерального закона № 223-ФЗ)</w:t>
            </w:r>
          </w:p>
        </w:tc>
        <w:tc>
          <w:tcPr>
            <w:tcW w:w="3174" w:type="pct"/>
            <w:gridSpan w:val="2"/>
            <w:shd w:val="clear" w:color="auto" w:fill="auto"/>
          </w:tcPr>
          <w:p w14:paraId="12FBF5B2" w14:textId="27B91045" w:rsidR="00CA7426" w:rsidRPr="00F77F19" w:rsidRDefault="00CA7426" w:rsidP="00850966">
            <w:pPr>
              <w:widowControl w:val="0"/>
              <w:numPr>
                <w:ilvl w:val="2"/>
                <w:numId w:val="89"/>
              </w:numPr>
              <w:tabs>
                <w:tab w:val="left" w:pos="464"/>
                <w:tab w:val="left" w:pos="688"/>
              </w:tabs>
              <w:spacing w:line="240" w:lineRule="auto"/>
              <w:ind w:left="0" w:firstLine="0"/>
              <w:contextualSpacing/>
              <w:rPr>
                <w:rFonts w:eastAsia="Times New Roman" w:cs="Times New Roman"/>
                <w:iCs/>
                <w:szCs w:val="20"/>
              </w:rPr>
            </w:pPr>
            <w:r w:rsidRPr="00F77F19">
              <w:rPr>
                <w:rFonts w:eastAsia="Times New Roman" w:cs="Times New Roman"/>
                <w:iCs/>
                <w:szCs w:val="20"/>
              </w:rPr>
              <w:lastRenderedPageBreak/>
              <w:t xml:space="preserve">При осуществлении закупок предоставляется национальный режим, обеспечивающий происходящему из иностранного государства товару, работе, услуге, соответственно выполняемой, оказываемой иностранным лицом, равные условия с товаром российского происхождения, работой, услугой, соответственно выполняемой, оказываемой российским лицом, за исключением случаев, принятых Правительством Российской Федерации мер, предусмотренных постановлением Правительства Российской Федерации от 23.12.2024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 </w:t>
            </w:r>
            <w:r w:rsidR="00850966" w:rsidRPr="00F77F19">
              <w:rPr>
                <w:rFonts w:eastAsia="Times New Roman" w:cs="Times New Roman"/>
                <w:iCs/>
                <w:szCs w:val="20"/>
              </w:rPr>
              <w:br/>
            </w:r>
            <w:r w:rsidRPr="00F77F19">
              <w:rPr>
                <w:rFonts w:eastAsia="Times New Roman" w:cs="Times New Roman"/>
                <w:iCs/>
                <w:szCs w:val="20"/>
              </w:rPr>
              <w:t>№ 1875)</w:t>
            </w:r>
            <w:r w:rsidRPr="00F77F19">
              <w:rPr>
                <w:rFonts w:eastAsia="Calibri" w:cs="Times New Roman"/>
                <w:i/>
                <w:sz w:val="28"/>
                <w:szCs w:val="28"/>
                <w:shd w:val="clear" w:color="auto" w:fill="FFFFFF"/>
              </w:rPr>
              <w:t xml:space="preserve"> </w:t>
            </w:r>
            <w:r w:rsidRPr="00F77F19">
              <w:rPr>
                <w:rFonts w:eastAsia="Times New Roman" w:cs="Times New Roman"/>
                <w:i/>
                <w:iCs/>
                <w:szCs w:val="20"/>
              </w:rPr>
              <w:t>(согласно части 1 статьи 3.1-4 Закона о закупках).</w:t>
            </w:r>
          </w:p>
          <w:p w14:paraId="670D7658" w14:textId="77777777" w:rsidR="00CA7426" w:rsidRPr="00F77F19" w:rsidRDefault="00CA7426" w:rsidP="00850966">
            <w:pPr>
              <w:widowControl w:val="0"/>
              <w:numPr>
                <w:ilvl w:val="2"/>
                <w:numId w:val="89"/>
              </w:numPr>
              <w:tabs>
                <w:tab w:val="left" w:pos="464"/>
                <w:tab w:val="left" w:pos="688"/>
              </w:tabs>
              <w:spacing w:line="240" w:lineRule="auto"/>
              <w:ind w:left="0" w:firstLine="0"/>
              <w:contextualSpacing/>
              <w:rPr>
                <w:rFonts w:eastAsia="Times New Roman" w:cs="Times New Roman"/>
                <w:iCs/>
                <w:szCs w:val="20"/>
              </w:rPr>
            </w:pPr>
            <w:r w:rsidRPr="00F77F19">
              <w:rPr>
                <w:rFonts w:eastAsia="Times New Roman" w:cs="Times New Roman"/>
                <w:iCs/>
                <w:szCs w:val="20"/>
              </w:rPr>
              <w:t xml:space="preserve">Пунктом 1 ПП № 1875 в рамках национального режима установлены три ограничительные меры: 1) запрет закупок товаров, происходящих из иностранного государства, работ, услуг, соответственно выполняемых, оказываемых иностранными лицами (далее – запрет); 2) ограничение закупок товаров, происходящих из иностранных государств, работ, услуг, соответственно выполняемых, оказываемых иностранными лицами (далее </w:t>
            </w:r>
            <w:r w:rsidRPr="00F77F19">
              <w:rPr>
                <w:rFonts w:eastAsia="Times New Roman" w:cs="Times New Roman"/>
                <w:iCs/>
                <w:szCs w:val="20"/>
              </w:rPr>
              <w:lastRenderedPageBreak/>
              <w:t>– ограничение); 3) преимущество в отношении товаров российского происхождения (далее – преимущество).</w:t>
            </w:r>
          </w:p>
          <w:p w14:paraId="0A81EF28" w14:textId="77777777" w:rsidR="00CA7426" w:rsidRPr="00F77F19" w:rsidRDefault="00CA7426" w:rsidP="00850966">
            <w:pPr>
              <w:widowControl w:val="0"/>
              <w:tabs>
                <w:tab w:val="left" w:pos="464"/>
                <w:tab w:val="left" w:pos="688"/>
              </w:tabs>
              <w:spacing w:line="240" w:lineRule="auto"/>
              <w:contextualSpacing/>
              <w:rPr>
                <w:rFonts w:eastAsia="Times New Roman" w:cs="Times New Roman"/>
                <w:iCs/>
                <w:szCs w:val="20"/>
              </w:rPr>
            </w:pPr>
            <w:r w:rsidRPr="00F77F19">
              <w:rPr>
                <w:rFonts w:eastAsia="Times New Roman" w:cs="Times New Roman"/>
                <w:iCs/>
                <w:szCs w:val="20"/>
              </w:rPr>
              <w:t xml:space="preserve">Нормы в отношении указанных мер (запрет, ограничение, преимущество) при осуществлении закупок не распространяют свое действие на АО «КАВКАЗ.РФ» согласно информации, содержащейся в пунктах 11.1, 11.2 и 11.3 конкурсной документации. </w:t>
            </w:r>
          </w:p>
          <w:p w14:paraId="35C07533" w14:textId="7149D01E" w:rsidR="00CA7426" w:rsidRPr="00F77F19" w:rsidRDefault="00CA7426" w:rsidP="00850966">
            <w:pPr>
              <w:widowControl w:val="0"/>
              <w:numPr>
                <w:ilvl w:val="2"/>
                <w:numId w:val="89"/>
              </w:numPr>
              <w:tabs>
                <w:tab w:val="left" w:pos="464"/>
                <w:tab w:val="left" w:pos="688"/>
              </w:tabs>
              <w:spacing w:line="240" w:lineRule="auto"/>
              <w:ind w:left="0" w:firstLine="0"/>
              <w:contextualSpacing/>
              <w:rPr>
                <w:rFonts w:eastAsia="Times New Roman" w:cs="Times New Roman"/>
                <w:iCs/>
                <w:szCs w:val="20"/>
              </w:rPr>
            </w:pPr>
            <w:r w:rsidRPr="00F77F19">
              <w:rPr>
                <w:rFonts w:eastAsia="Times New Roman" w:cs="Times New Roman"/>
                <w:iCs/>
                <w:szCs w:val="20"/>
              </w:rPr>
              <w:t xml:space="preserve">Пунктом 2 ПП № 1875 установлена минимальная обязательная доля закупок отдельных товаров российского происхождения (далее – минимальная доля закупок российских товаров). Нормы в отношении осуществления минимальной доли закупок российских товаров при осуществлении закупок распространяют свое действие на АО «КАВКАЗ.РФ» согласно информации, содержащейся в пункте 11.4 конкурсной документации. </w:t>
            </w:r>
          </w:p>
          <w:p w14:paraId="335CEAB0" w14:textId="742872E9" w:rsidR="00CA7426" w:rsidRPr="00F77F19" w:rsidRDefault="00CA7426" w:rsidP="00850966">
            <w:pPr>
              <w:widowControl w:val="0"/>
              <w:tabs>
                <w:tab w:val="left" w:pos="464"/>
                <w:tab w:val="left" w:pos="688"/>
              </w:tabs>
              <w:spacing w:line="240" w:lineRule="auto"/>
              <w:rPr>
                <w:rFonts w:eastAsia="Times New Roman" w:cs="Times New Roman"/>
                <w:i/>
                <w:iCs/>
                <w:lang w:eastAsia="ru-RU"/>
              </w:rPr>
            </w:pPr>
            <w:r w:rsidRPr="00F77F19">
              <w:rPr>
                <w:rFonts w:eastAsia="Times New Roman" w:cs="Times New Roman"/>
                <w:iCs/>
                <w:lang w:eastAsia="ru-RU"/>
              </w:rPr>
              <w:t xml:space="preserve">Осуществление минимальной обязательной доли закупок товаров российского происхождения, согласно перечню приложения № 3 к ПП № 1875, может быть, учитывая предмет поставки товара, установлено или не установлено </w:t>
            </w:r>
            <w:r w:rsidRPr="00F77F19">
              <w:rPr>
                <w:rFonts w:eastAsia="Times New Roman" w:cs="Times New Roman"/>
                <w:i/>
                <w:iCs/>
                <w:lang w:eastAsia="ru-RU"/>
              </w:rPr>
              <w:t xml:space="preserve">(установлено в случае наличия одного или более из закупаемых товаров в перечне приложения № 3 к ПП </w:t>
            </w:r>
            <w:r w:rsidR="00850966" w:rsidRPr="00F77F19">
              <w:rPr>
                <w:rFonts w:eastAsia="Times New Roman" w:cs="Times New Roman"/>
                <w:i/>
                <w:iCs/>
                <w:lang w:eastAsia="ru-RU"/>
              </w:rPr>
              <w:br/>
            </w:r>
            <w:r w:rsidRPr="00F77F19">
              <w:rPr>
                <w:rFonts w:eastAsia="Times New Roman" w:cs="Times New Roman"/>
                <w:i/>
                <w:iCs/>
                <w:lang w:eastAsia="ru-RU"/>
              </w:rPr>
              <w:t xml:space="preserve">№ 1875, не установлено в случае отсутствия всех закупаемых товаров в перечне приложения № 3 к ПП </w:t>
            </w:r>
            <w:r w:rsidR="00850966" w:rsidRPr="00F77F19">
              <w:rPr>
                <w:rFonts w:eastAsia="Times New Roman" w:cs="Times New Roman"/>
                <w:i/>
                <w:iCs/>
                <w:lang w:eastAsia="ru-RU"/>
              </w:rPr>
              <w:br/>
            </w:r>
            <w:r w:rsidRPr="00F77F19">
              <w:rPr>
                <w:rFonts w:eastAsia="Times New Roman" w:cs="Times New Roman"/>
                <w:i/>
                <w:iCs/>
                <w:lang w:eastAsia="ru-RU"/>
              </w:rPr>
              <w:t>№ 1875).</w:t>
            </w:r>
          </w:p>
          <w:p w14:paraId="1A735308" w14:textId="663D6595" w:rsidR="00056D43" w:rsidRPr="00F77F19" w:rsidRDefault="00CA7426" w:rsidP="00850966">
            <w:pPr>
              <w:widowControl w:val="0"/>
              <w:numPr>
                <w:ilvl w:val="2"/>
                <w:numId w:val="89"/>
              </w:numPr>
              <w:tabs>
                <w:tab w:val="left" w:pos="464"/>
                <w:tab w:val="left" w:pos="688"/>
              </w:tabs>
              <w:spacing w:line="240" w:lineRule="auto"/>
              <w:ind w:left="0" w:firstLine="0"/>
              <w:contextualSpacing/>
              <w:rPr>
                <w:rFonts w:eastAsia="Times New Roman" w:cs="Times New Roman"/>
                <w:iCs/>
                <w:szCs w:val="20"/>
              </w:rPr>
            </w:pPr>
            <w:r w:rsidRPr="00F77F19">
              <w:rPr>
                <w:rFonts w:eastAsia="Times New Roman" w:cs="Times New Roman"/>
                <w:b/>
                <w:iCs/>
                <w:szCs w:val="20"/>
              </w:rPr>
              <w:t>Меры, определенные пунктами № 1 и № 2 ПП № 1875</w:t>
            </w:r>
            <w:r w:rsidRPr="00F77F19">
              <w:rPr>
                <w:rFonts w:eastAsia="Times New Roman" w:cs="Times New Roman"/>
                <w:iCs/>
                <w:szCs w:val="20"/>
              </w:rPr>
              <w:t xml:space="preserve">, ограничивают доступ иностранных поставщиков к участию в закупках по определенным категориям товаров, работ и услуг, предоставляя приоритет товарам российского происхождения, работе, услуге, соответственно выполняемой, оказываемой российским лицом (далее – </w:t>
            </w:r>
            <w:r w:rsidRPr="00F77F19">
              <w:rPr>
                <w:rFonts w:eastAsia="Times New Roman" w:cs="Times New Roman"/>
                <w:b/>
                <w:iCs/>
                <w:szCs w:val="20"/>
              </w:rPr>
              <w:t>ограничительные меры,</w:t>
            </w:r>
            <w:r w:rsidRPr="00F77F19">
              <w:rPr>
                <w:rFonts w:eastAsia="Times New Roman" w:cs="Times New Roman"/>
                <w:iCs/>
                <w:szCs w:val="20"/>
              </w:rPr>
              <w:t xml:space="preserve"> товары российского происхождения).</w:t>
            </w:r>
          </w:p>
        </w:tc>
      </w:tr>
      <w:tr w:rsidR="00D55DC6" w:rsidRPr="00F77F19" w14:paraId="0958652A" w14:textId="77777777" w:rsidTr="00056D43">
        <w:tc>
          <w:tcPr>
            <w:tcW w:w="409" w:type="pct"/>
            <w:shd w:val="clear" w:color="auto" w:fill="auto"/>
            <w:vAlign w:val="center"/>
          </w:tcPr>
          <w:p w14:paraId="67378E32" w14:textId="78C51B22" w:rsidR="00056D43" w:rsidRPr="00F77F19" w:rsidRDefault="00056D43" w:rsidP="00056D43">
            <w:pPr>
              <w:widowControl w:val="0"/>
              <w:spacing w:line="240" w:lineRule="auto"/>
              <w:ind w:right="34"/>
              <w:jc w:val="center"/>
              <w:rPr>
                <w:rFonts w:eastAsia="Times New Roman" w:cs="Times New Roman"/>
                <w:lang w:eastAsia="ru-RU"/>
              </w:rPr>
            </w:pPr>
            <w:r w:rsidRPr="00F77F19">
              <w:rPr>
                <w:rFonts w:eastAsia="Times New Roman" w:cs="Times New Roman"/>
                <w:lang w:eastAsia="ru-RU"/>
              </w:rPr>
              <w:lastRenderedPageBreak/>
              <w:t>11.1.</w:t>
            </w:r>
          </w:p>
        </w:tc>
        <w:tc>
          <w:tcPr>
            <w:tcW w:w="1417" w:type="pct"/>
            <w:shd w:val="clear" w:color="auto" w:fill="auto"/>
            <w:vAlign w:val="center"/>
          </w:tcPr>
          <w:p w14:paraId="5956F066" w14:textId="2DCBB77D" w:rsidR="00056D43" w:rsidRPr="00F77F19" w:rsidRDefault="00056D43" w:rsidP="00056D43">
            <w:pPr>
              <w:widowControl w:val="0"/>
              <w:tabs>
                <w:tab w:val="left" w:pos="1134"/>
                <w:tab w:val="left" w:pos="1276"/>
                <w:tab w:val="left" w:pos="1560"/>
              </w:tabs>
              <w:spacing w:line="240" w:lineRule="auto"/>
              <w:jc w:val="left"/>
              <w:rPr>
                <w:rFonts w:eastAsia="Times New Roman" w:cs="Times New Roman"/>
                <w:b/>
                <w:lang w:eastAsia="ru-RU"/>
              </w:rPr>
            </w:pPr>
            <w:r w:rsidRPr="00F77F19">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перечню согласно приложению № 1 к ПП № 1875 </w:t>
            </w:r>
          </w:p>
        </w:tc>
        <w:tc>
          <w:tcPr>
            <w:tcW w:w="3174" w:type="pct"/>
            <w:gridSpan w:val="2"/>
            <w:shd w:val="clear" w:color="auto" w:fill="auto"/>
          </w:tcPr>
          <w:p w14:paraId="7B4B0023" w14:textId="3AADE4EA" w:rsidR="00056D43" w:rsidRPr="00F77F19" w:rsidRDefault="00056D43" w:rsidP="00056D43">
            <w:pPr>
              <w:widowControl w:val="0"/>
              <w:tabs>
                <w:tab w:val="left" w:pos="464"/>
                <w:tab w:val="left" w:pos="688"/>
              </w:tabs>
              <w:spacing w:line="240" w:lineRule="auto"/>
              <w:rPr>
                <w:iCs/>
              </w:rPr>
            </w:pPr>
            <w:r w:rsidRPr="00F77F19">
              <w:rPr>
                <w:b/>
                <w:iCs/>
              </w:rPr>
              <w:t>Не установлен</w:t>
            </w:r>
            <w:r w:rsidRPr="00F77F19">
              <w:rPr>
                <w:iCs/>
              </w:rPr>
              <w:t xml:space="preserve"> (согласно подпункту «м» пункта 4 ПП № 1875, а также приложению «Проект договора»  приложение № </w:t>
            </w:r>
            <w:r w:rsidR="003409FB" w:rsidRPr="00F77F19">
              <w:rPr>
                <w:iCs/>
              </w:rPr>
              <w:t>4</w:t>
            </w:r>
            <w:r w:rsidRPr="00F77F19">
              <w:rPr>
                <w:iCs/>
              </w:rPr>
              <w:t xml:space="preserve"> к конкурсной документации, с учетом информации пунктов 2.3 и 2.5 письма Минфин России от 31.01.2025 № 24-01-06/8697 «О применении положений постановления Правительства Российской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Письмо Минфин России от 31.01.2025 № 24-01-06/8697).</w:t>
            </w:r>
          </w:p>
          <w:p w14:paraId="775169E5" w14:textId="71335E7C" w:rsidR="00056D43" w:rsidRPr="00F77F19" w:rsidRDefault="00056D43" w:rsidP="00056D43">
            <w:pPr>
              <w:widowControl w:val="0"/>
              <w:spacing w:line="240" w:lineRule="auto"/>
              <w:ind w:left="24"/>
              <w:rPr>
                <w:rFonts w:eastAsia="Times New Roman" w:cs="Times New Roman"/>
                <w:lang w:eastAsia="ru-RU"/>
              </w:rPr>
            </w:pPr>
          </w:p>
        </w:tc>
      </w:tr>
      <w:tr w:rsidR="00D55DC6" w:rsidRPr="00F77F19" w14:paraId="553A7288" w14:textId="77777777" w:rsidTr="00056D43">
        <w:tc>
          <w:tcPr>
            <w:tcW w:w="409" w:type="pct"/>
            <w:shd w:val="clear" w:color="auto" w:fill="auto"/>
            <w:vAlign w:val="center"/>
          </w:tcPr>
          <w:p w14:paraId="5F1A6B7D" w14:textId="3CAED007" w:rsidR="00056D43" w:rsidRPr="00F77F19" w:rsidRDefault="00056D43" w:rsidP="00056D43">
            <w:pPr>
              <w:widowControl w:val="0"/>
              <w:spacing w:line="240" w:lineRule="auto"/>
              <w:ind w:right="34"/>
              <w:jc w:val="center"/>
              <w:rPr>
                <w:rFonts w:eastAsia="Times New Roman" w:cs="Times New Roman"/>
                <w:lang w:eastAsia="ru-RU"/>
              </w:rPr>
            </w:pPr>
            <w:r w:rsidRPr="00F77F19">
              <w:rPr>
                <w:rFonts w:eastAsia="Times New Roman" w:cs="Times New Roman"/>
                <w:lang w:eastAsia="ru-RU"/>
              </w:rPr>
              <w:t>11.2.</w:t>
            </w:r>
          </w:p>
        </w:tc>
        <w:tc>
          <w:tcPr>
            <w:tcW w:w="1417" w:type="pct"/>
            <w:shd w:val="clear" w:color="auto" w:fill="auto"/>
            <w:vAlign w:val="center"/>
          </w:tcPr>
          <w:p w14:paraId="139A7766" w14:textId="0157DC82" w:rsidR="00056D43" w:rsidRPr="00F77F19" w:rsidRDefault="00056D43" w:rsidP="00056D43">
            <w:pPr>
              <w:widowControl w:val="0"/>
              <w:tabs>
                <w:tab w:val="left" w:pos="1134"/>
                <w:tab w:val="left" w:pos="1276"/>
                <w:tab w:val="left" w:pos="1560"/>
              </w:tabs>
              <w:spacing w:line="240" w:lineRule="auto"/>
              <w:jc w:val="left"/>
              <w:rPr>
                <w:rFonts w:eastAsia="Times New Roman" w:cs="Times New Roman"/>
                <w:b/>
                <w:lang w:eastAsia="ru-RU"/>
              </w:rPr>
            </w:pPr>
            <w:r w:rsidRPr="00F77F19">
              <w:t xml:space="preserve">Ограничение закупок товаров (в том числе поставляемых при выполнении закупаемых работ, оказании закупаемых услуг), </w:t>
            </w:r>
            <w:r w:rsidRPr="00F77F19">
              <w:lastRenderedPageBreak/>
              <w:t>происходящих из иностранных государств, работ, услуг, соответственно выполняемых, оказываемых иностранными лицами, по перечню согласно приложению № 2 к ПП № 1875</w:t>
            </w:r>
          </w:p>
        </w:tc>
        <w:tc>
          <w:tcPr>
            <w:tcW w:w="3174" w:type="pct"/>
            <w:gridSpan w:val="2"/>
            <w:shd w:val="clear" w:color="auto" w:fill="auto"/>
          </w:tcPr>
          <w:p w14:paraId="22B31F94" w14:textId="59A2F600" w:rsidR="00056D43" w:rsidRPr="00F77F19" w:rsidRDefault="00056D43" w:rsidP="00056D43">
            <w:pPr>
              <w:widowControl w:val="0"/>
              <w:tabs>
                <w:tab w:val="left" w:pos="464"/>
                <w:tab w:val="left" w:pos="688"/>
              </w:tabs>
              <w:spacing w:line="240" w:lineRule="auto"/>
              <w:rPr>
                <w:iCs/>
              </w:rPr>
            </w:pPr>
            <w:r w:rsidRPr="00F77F19">
              <w:rPr>
                <w:b/>
                <w:iCs/>
              </w:rPr>
              <w:lastRenderedPageBreak/>
              <w:t>Не установлено</w:t>
            </w:r>
            <w:r w:rsidRPr="00F77F19">
              <w:rPr>
                <w:iCs/>
              </w:rPr>
              <w:t xml:space="preserve"> (согласно подпункту «м» пункта 4 ПП № 1875, а также приложению «Проект договора» </w:t>
            </w:r>
            <w:r w:rsidR="000453C9" w:rsidRPr="00F77F19">
              <w:rPr>
                <w:iCs/>
              </w:rPr>
              <w:t>(</w:t>
            </w:r>
            <w:r w:rsidRPr="00F77F19">
              <w:rPr>
                <w:iCs/>
              </w:rPr>
              <w:t xml:space="preserve">приложение № </w:t>
            </w:r>
            <w:r w:rsidR="009E43A0" w:rsidRPr="00F77F19">
              <w:rPr>
                <w:iCs/>
              </w:rPr>
              <w:t>4</w:t>
            </w:r>
            <w:r w:rsidRPr="00F77F19">
              <w:rPr>
                <w:iCs/>
              </w:rPr>
              <w:t xml:space="preserve"> к конкурсной документации</w:t>
            </w:r>
            <w:r w:rsidR="000453C9" w:rsidRPr="00F77F19">
              <w:rPr>
                <w:iCs/>
              </w:rPr>
              <w:t>)</w:t>
            </w:r>
            <w:r w:rsidRPr="00F77F19">
              <w:rPr>
                <w:iCs/>
              </w:rPr>
              <w:t>, с учетом информации пунктов 2.3 и 2.5 письма Минфин России от 31.01.2025 № 24-01-06/8697).</w:t>
            </w:r>
          </w:p>
          <w:p w14:paraId="27E3477E" w14:textId="154E4FC0" w:rsidR="00056D43" w:rsidRPr="00F77F19" w:rsidRDefault="00056D43" w:rsidP="00056D43">
            <w:pPr>
              <w:widowControl w:val="0"/>
              <w:spacing w:line="240" w:lineRule="auto"/>
              <w:ind w:left="24"/>
              <w:rPr>
                <w:rFonts w:eastAsia="Times New Roman" w:cs="Times New Roman"/>
                <w:lang w:eastAsia="ru-RU"/>
              </w:rPr>
            </w:pPr>
          </w:p>
        </w:tc>
      </w:tr>
      <w:tr w:rsidR="00D55DC6" w:rsidRPr="00F77F19" w14:paraId="465EA3E5" w14:textId="77777777" w:rsidTr="00056D43">
        <w:tc>
          <w:tcPr>
            <w:tcW w:w="409" w:type="pct"/>
            <w:shd w:val="clear" w:color="auto" w:fill="auto"/>
            <w:vAlign w:val="center"/>
          </w:tcPr>
          <w:p w14:paraId="2B03E8FC" w14:textId="6F2CA3D5" w:rsidR="00056D43" w:rsidRPr="00F77F19" w:rsidRDefault="00056D43" w:rsidP="00056D43">
            <w:pPr>
              <w:widowControl w:val="0"/>
              <w:spacing w:line="240" w:lineRule="auto"/>
              <w:ind w:right="34"/>
              <w:jc w:val="center"/>
              <w:rPr>
                <w:rFonts w:eastAsia="Times New Roman" w:cs="Times New Roman"/>
                <w:lang w:eastAsia="ru-RU"/>
              </w:rPr>
            </w:pPr>
            <w:r w:rsidRPr="00F77F19">
              <w:rPr>
                <w:rFonts w:eastAsia="Times New Roman" w:cs="Times New Roman"/>
                <w:lang w:eastAsia="ru-RU"/>
              </w:rPr>
              <w:t>11.3.</w:t>
            </w:r>
          </w:p>
        </w:tc>
        <w:tc>
          <w:tcPr>
            <w:tcW w:w="1417" w:type="pct"/>
            <w:shd w:val="clear" w:color="auto" w:fill="auto"/>
            <w:vAlign w:val="center"/>
          </w:tcPr>
          <w:p w14:paraId="500DD56D" w14:textId="1C0A7DDE" w:rsidR="00056D43" w:rsidRPr="00F77F19" w:rsidRDefault="00056D43" w:rsidP="00056D43">
            <w:pPr>
              <w:widowControl w:val="0"/>
              <w:tabs>
                <w:tab w:val="left" w:pos="1134"/>
                <w:tab w:val="left" w:pos="1276"/>
                <w:tab w:val="left" w:pos="1560"/>
              </w:tabs>
              <w:spacing w:line="240" w:lineRule="auto"/>
              <w:jc w:val="left"/>
              <w:rPr>
                <w:rFonts w:eastAsia="Times New Roman" w:cs="Times New Roman"/>
                <w:b/>
                <w:lang w:eastAsia="ru-RU"/>
              </w:rPr>
            </w:pPr>
            <w:r w:rsidRPr="00F77F19">
              <w:t>Преимущество в отношении товаров российского происхождения (в том числе поставляемых при выполнении закупаемых работ, оказании закупаемых услуг)</w:t>
            </w:r>
          </w:p>
        </w:tc>
        <w:tc>
          <w:tcPr>
            <w:tcW w:w="3174" w:type="pct"/>
            <w:gridSpan w:val="2"/>
            <w:shd w:val="clear" w:color="auto" w:fill="auto"/>
          </w:tcPr>
          <w:p w14:paraId="598B785A" w14:textId="723CD0F7" w:rsidR="00056D43" w:rsidRPr="00F77F19" w:rsidRDefault="00056D43" w:rsidP="00056D43">
            <w:pPr>
              <w:widowControl w:val="0"/>
              <w:tabs>
                <w:tab w:val="left" w:pos="464"/>
                <w:tab w:val="left" w:pos="688"/>
              </w:tabs>
              <w:spacing w:line="240" w:lineRule="auto"/>
              <w:rPr>
                <w:iCs/>
              </w:rPr>
            </w:pPr>
            <w:r w:rsidRPr="00F77F19">
              <w:rPr>
                <w:b/>
                <w:iCs/>
              </w:rPr>
              <w:t>Не установлено</w:t>
            </w:r>
            <w:r w:rsidRPr="00F77F19">
              <w:rPr>
                <w:iCs/>
              </w:rPr>
              <w:t xml:space="preserve"> (согласно подпункту «м» пункта 4 ПП № 1875, а также приложению «Проект договора» </w:t>
            </w:r>
            <w:r w:rsidR="000453C9" w:rsidRPr="00F77F19">
              <w:rPr>
                <w:iCs/>
              </w:rPr>
              <w:t>(</w:t>
            </w:r>
            <w:r w:rsidR="003409FB" w:rsidRPr="00F77F19">
              <w:rPr>
                <w:iCs/>
              </w:rPr>
              <w:t>приложение № 4</w:t>
            </w:r>
            <w:r w:rsidRPr="00F77F19">
              <w:rPr>
                <w:iCs/>
              </w:rPr>
              <w:t xml:space="preserve"> к конкурсной документации</w:t>
            </w:r>
            <w:r w:rsidR="000453C9" w:rsidRPr="00F77F19">
              <w:rPr>
                <w:iCs/>
              </w:rPr>
              <w:t>)</w:t>
            </w:r>
            <w:r w:rsidRPr="00F77F19">
              <w:rPr>
                <w:iCs/>
              </w:rPr>
              <w:t>, с учетом информации пунктов 2.3 и 2.5 письма Минфин России от 31.01.2025 № 24-01-06/8697).</w:t>
            </w:r>
          </w:p>
          <w:p w14:paraId="3DC1942F" w14:textId="593A2844" w:rsidR="00056D43" w:rsidRPr="00F77F19" w:rsidRDefault="00056D43" w:rsidP="00056D43">
            <w:pPr>
              <w:widowControl w:val="0"/>
              <w:spacing w:line="240" w:lineRule="auto"/>
              <w:ind w:left="24"/>
              <w:rPr>
                <w:rFonts w:eastAsia="Times New Roman" w:cs="Times New Roman"/>
                <w:lang w:eastAsia="ru-RU"/>
              </w:rPr>
            </w:pPr>
          </w:p>
        </w:tc>
      </w:tr>
      <w:tr w:rsidR="00D55DC6" w:rsidRPr="00F77F19" w14:paraId="1FBCDCA0" w14:textId="77777777" w:rsidTr="00056D43">
        <w:tc>
          <w:tcPr>
            <w:tcW w:w="409" w:type="pct"/>
            <w:shd w:val="clear" w:color="auto" w:fill="auto"/>
            <w:vAlign w:val="center"/>
          </w:tcPr>
          <w:p w14:paraId="6FB9FE03" w14:textId="62B32F91" w:rsidR="00056D43" w:rsidRPr="00F77F19" w:rsidRDefault="00056D43" w:rsidP="00056D43">
            <w:pPr>
              <w:widowControl w:val="0"/>
              <w:spacing w:line="240" w:lineRule="auto"/>
              <w:ind w:right="34"/>
              <w:jc w:val="center"/>
              <w:rPr>
                <w:rFonts w:eastAsia="Times New Roman" w:cs="Times New Roman"/>
                <w:lang w:eastAsia="ru-RU"/>
              </w:rPr>
            </w:pPr>
            <w:r w:rsidRPr="00F77F19">
              <w:rPr>
                <w:rFonts w:eastAsia="Times New Roman" w:cs="Times New Roman"/>
                <w:lang w:eastAsia="ru-RU"/>
              </w:rPr>
              <w:t>11.4.</w:t>
            </w:r>
          </w:p>
        </w:tc>
        <w:tc>
          <w:tcPr>
            <w:tcW w:w="1417" w:type="pct"/>
            <w:shd w:val="clear" w:color="auto" w:fill="auto"/>
            <w:vAlign w:val="center"/>
          </w:tcPr>
          <w:p w14:paraId="4D52AAE8" w14:textId="6E4D64A0" w:rsidR="00056D43" w:rsidRPr="00F77F19" w:rsidRDefault="00056D43" w:rsidP="00056D43">
            <w:pPr>
              <w:widowControl w:val="0"/>
              <w:tabs>
                <w:tab w:val="left" w:pos="1134"/>
                <w:tab w:val="left" w:pos="1276"/>
                <w:tab w:val="left" w:pos="1560"/>
              </w:tabs>
              <w:spacing w:line="240" w:lineRule="auto"/>
              <w:jc w:val="left"/>
              <w:rPr>
                <w:rFonts w:eastAsia="Times New Roman" w:cs="Times New Roman"/>
                <w:b/>
                <w:lang w:eastAsia="ru-RU"/>
              </w:rPr>
            </w:pPr>
            <w:r w:rsidRPr="00F77F19">
              <w:t>Осуществление минимальной обязательной доли закупок товаров российского происхождения по перечню согласно приложению № 3 к ПП № 1875</w:t>
            </w:r>
          </w:p>
        </w:tc>
        <w:tc>
          <w:tcPr>
            <w:tcW w:w="3174" w:type="pct"/>
            <w:gridSpan w:val="2"/>
            <w:shd w:val="clear" w:color="auto" w:fill="auto"/>
          </w:tcPr>
          <w:p w14:paraId="2A1A3441" w14:textId="76E3C3E4" w:rsidR="00056D43" w:rsidRPr="00F77F19" w:rsidRDefault="00056D43" w:rsidP="000746C5">
            <w:pPr>
              <w:widowControl w:val="0"/>
              <w:tabs>
                <w:tab w:val="left" w:pos="464"/>
                <w:tab w:val="left" w:pos="688"/>
              </w:tabs>
              <w:spacing w:line="240" w:lineRule="auto"/>
              <w:rPr>
                <w:iCs/>
              </w:rPr>
            </w:pPr>
            <w:r w:rsidRPr="00F77F19">
              <w:rPr>
                <w:b/>
                <w:iCs/>
              </w:rPr>
              <w:t>Не установлено</w:t>
            </w:r>
            <w:r w:rsidRPr="00F77F19">
              <w:rPr>
                <w:iCs/>
              </w:rPr>
              <w:t xml:space="preserve"> (согласно подпункту «л» пункта 4 ПП </w:t>
            </w:r>
            <w:r w:rsidR="00706E94" w:rsidRPr="00F77F19">
              <w:rPr>
                <w:iCs/>
              </w:rPr>
              <w:br/>
            </w:r>
            <w:r w:rsidRPr="00F77F19">
              <w:rPr>
                <w:iCs/>
              </w:rPr>
              <w:t xml:space="preserve">№ 1875, а также приложению «Проект договора» </w:t>
            </w:r>
            <w:r w:rsidR="000453C9" w:rsidRPr="00F77F19">
              <w:rPr>
                <w:iCs/>
              </w:rPr>
              <w:t>(</w:t>
            </w:r>
            <w:r w:rsidR="003409FB" w:rsidRPr="00F77F19">
              <w:rPr>
                <w:iCs/>
              </w:rPr>
              <w:t>приложение № 4</w:t>
            </w:r>
            <w:r w:rsidRPr="00F77F19">
              <w:rPr>
                <w:iCs/>
              </w:rPr>
              <w:t xml:space="preserve"> к конкурсной документации</w:t>
            </w:r>
            <w:r w:rsidR="000453C9" w:rsidRPr="00F77F19">
              <w:rPr>
                <w:iCs/>
              </w:rPr>
              <w:t>)</w:t>
            </w:r>
            <w:r w:rsidRPr="00F77F19">
              <w:rPr>
                <w:iCs/>
              </w:rPr>
              <w:t>, с учетом информации пунктов 2.3 и 2.5 письма Минфин России от 31.01.2025 № 24-01-06/8697).</w:t>
            </w:r>
          </w:p>
          <w:p w14:paraId="77735CD2" w14:textId="17A9DC53" w:rsidR="00056D43" w:rsidRPr="00F77F19" w:rsidRDefault="00056D43" w:rsidP="00FF09F3">
            <w:pPr>
              <w:widowControl w:val="0"/>
              <w:spacing w:line="240" w:lineRule="auto"/>
              <w:rPr>
                <w:rFonts w:eastAsia="Times New Roman" w:cs="Times New Roman"/>
                <w:lang w:eastAsia="ru-RU"/>
              </w:rPr>
            </w:pPr>
          </w:p>
        </w:tc>
      </w:tr>
      <w:tr w:rsidR="000361BE" w:rsidRPr="00F77F19" w14:paraId="598FB963" w14:textId="77777777" w:rsidTr="00056D43">
        <w:tc>
          <w:tcPr>
            <w:tcW w:w="409" w:type="pct"/>
            <w:shd w:val="clear" w:color="auto" w:fill="auto"/>
            <w:vAlign w:val="center"/>
          </w:tcPr>
          <w:p w14:paraId="27C9F5F1" w14:textId="77777777" w:rsidR="000361BE" w:rsidRPr="00F77F19" w:rsidRDefault="000361BE" w:rsidP="00F51EDC">
            <w:pPr>
              <w:widowControl w:val="0"/>
              <w:numPr>
                <w:ilvl w:val="0"/>
                <w:numId w:val="41"/>
              </w:numPr>
              <w:spacing w:line="240" w:lineRule="auto"/>
              <w:ind w:left="473" w:right="34"/>
              <w:jc w:val="center"/>
              <w:rPr>
                <w:rFonts w:eastAsia="Times New Roman" w:cs="Times New Roman"/>
                <w:b/>
                <w:lang w:eastAsia="ru-RU"/>
              </w:rPr>
            </w:pPr>
          </w:p>
        </w:tc>
        <w:tc>
          <w:tcPr>
            <w:tcW w:w="1417" w:type="pct"/>
            <w:shd w:val="clear" w:color="auto" w:fill="auto"/>
            <w:vAlign w:val="center"/>
          </w:tcPr>
          <w:p w14:paraId="09ECF21A" w14:textId="77777777" w:rsidR="000361BE" w:rsidRPr="00F77F19" w:rsidRDefault="000361BE" w:rsidP="00E05A46">
            <w:pPr>
              <w:widowControl w:val="0"/>
              <w:tabs>
                <w:tab w:val="left" w:pos="1134"/>
                <w:tab w:val="left" w:pos="1276"/>
                <w:tab w:val="left" w:pos="1560"/>
              </w:tabs>
              <w:spacing w:line="240" w:lineRule="auto"/>
              <w:jc w:val="left"/>
              <w:rPr>
                <w:rFonts w:eastAsia="Times New Roman" w:cs="Times New Roman"/>
                <w:b/>
                <w:lang w:eastAsia="ru-RU"/>
              </w:rPr>
            </w:pPr>
            <w:r w:rsidRPr="00F77F19">
              <w:rPr>
                <w:rFonts w:eastAsia="Times New Roman" w:cs="Times New Roman"/>
                <w:b/>
                <w:bCs/>
                <w:lang w:eastAsia="ru-RU"/>
              </w:rPr>
              <w:t>Приложение</w:t>
            </w:r>
          </w:p>
        </w:tc>
        <w:tc>
          <w:tcPr>
            <w:tcW w:w="3174" w:type="pct"/>
            <w:gridSpan w:val="2"/>
            <w:shd w:val="clear" w:color="auto" w:fill="auto"/>
          </w:tcPr>
          <w:p w14:paraId="3F53DCFE" w14:textId="7439386C" w:rsidR="00A16936" w:rsidRPr="00F77F19" w:rsidRDefault="00A16936" w:rsidP="00FF09F3">
            <w:pPr>
              <w:pStyle w:val="a9"/>
              <w:widowControl w:val="0"/>
              <w:numPr>
                <w:ilvl w:val="2"/>
                <w:numId w:val="36"/>
              </w:numPr>
              <w:tabs>
                <w:tab w:val="left" w:pos="347"/>
                <w:tab w:val="left" w:pos="460"/>
              </w:tabs>
              <w:spacing w:line="240" w:lineRule="auto"/>
              <w:ind w:left="0" w:firstLine="0"/>
              <w:rPr>
                <w:rFonts w:eastAsia="Times New Roman" w:cs="Times New Roman"/>
                <w:lang w:eastAsia="ru-RU"/>
              </w:rPr>
            </w:pPr>
            <w:r w:rsidRPr="00F77F19">
              <w:rPr>
                <w:bCs/>
              </w:rPr>
              <w:t>Предложение участника конкурентной закупки</w:t>
            </w:r>
            <w:r w:rsidR="00CC0B8B" w:rsidRPr="00F77F19">
              <w:rPr>
                <w:bCs/>
              </w:rPr>
              <w:t xml:space="preserve"> </w:t>
            </w:r>
            <w:r w:rsidRPr="00F77F19">
              <w:rPr>
                <w:bCs/>
              </w:rPr>
              <w:t>с участием субъектов малого и среднего предпринимательства в отношении предмета закупки</w:t>
            </w:r>
            <w:r w:rsidRPr="00F77F19">
              <w:rPr>
                <w:rFonts w:eastAsia="Times New Roman" w:cs="Times New Roman"/>
                <w:lang w:eastAsia="ru-RU"/>
              </w:rPr>
              <w:t>. Форма.</w:t>
            </w:r>
          </w:p>
          <w:p w14:paraId="4C65D45F" w14:textId="19633B63" w:rsidR="00391743" w:rsidRPr="00F77F19" w:rsidRDefault="00C01D26" w:rsidP="00FF09F3">
            <w:pPr>
              <w:widowControl w:val="0"/>
              <w:tabs>
                <w:tab w:val="left" w:pos="347"/>
                <w:tab w:val="left" w:pos="460"/>
              </w:tabs>
              <w:spacing w:line="240" w:lineRule="auto"/>
              <w:rPr>
                <w:rFonts w:eastAsia="Times New Roman" w:cs="Times New Roman"/>
                <w:lang w:eastAsia="ru-RU"/>
              </w:rPr>
            </w:pPr>
            <w:r w:rsidRPr="00F77F19">
              <w:rPr>
                <w:rFonts w:eastAsia="Times New Roman" w:cs="Times New Roman"/>
                <w:lang w:eastAsia="ru-RU"/>
              </w:rPr>
              <w:t>Приложени</w:t>
            </w:r>
            <w:r w:rsidR="000746C5" w:rsidRPr="00F77F19">
              <w:rPr>
                <w:rFonts w:eastAsia="Times New Roman" w:cs="Times New Roman"/>
                <w:lang w:eastAsia="ru-RU"/>
              </w:rPr>
              <w:t>е</w:t>
            </w:r>
            <w:r w:rsidRPr="00F77F19">
              <w:rPr>
                <w:rFonts w:eastAsia="Times New Roman" w:cs="Times New Roman"/>
                <w:lang w:eastAsia="ru-RU"/>
              </w:rPr>
              <w:t xml:space="preserve"> к Предложению участника конкурентной закупки:</w:t>
            </w:r>
            <w:r w:rsidR="000746C5" w:rsidRPr="00F77F19">
              <w:rPr>
                <w:rFonts w:eastAsia="Times New Roman" w:cs="Times New Roman"/>
                <w:lang w:eastAsia="ru-RU"/>
              </w:rPr>
              <w:t xml:space="preserve"> </w:t>
            </w:r>
            <w:r w:rsidRPr="00F77F19">
              <w:rPr>
                <w:rFonts w:eastAsia="Times New Roman" w:cs="Times New Roman"/>
                <w:bCs/>
                <w:lang w:eastAsia="ru-RU"/>
              </w:rPr>
              <w:t>Предложение участника конкурентной закупки в отношении цены договора</w:t>
            </w:r>
            <w:r w:rsidRPr="00F77F19">
              <w:rPr>
                <w:rFonts w:eastAsia="Times New Roman" w:cs="Times New Roman"/>
                <w:lang w:eastAsia="ru-RU"/>
              </w:rPr>
              <w:t>. Форма.</w:t>
            </w:r>
          </w:p>
          <w:p w14:paraId="0F51DA89" w14:textId="22896120" w:rsidR="00A16936" w:rsidRPr="00F77F19" w:rsidRDefault="00CC0B8B" w:rsidP="00FF09F3">
            <w:pPr>
              <w:widowControl w:val="0"/>
              <w:tabs>
                <w:tab w:val="left" w:pos="347"/>
                <w:tab w:val="left" w:pos="460"/>
              </w:tabs>
              <w:spacing w:line="240" w:lineRule="auto"/>
              <w:rPr>
                <w:rFonts w:eastAsia="Times New Roman" w:cs="Times New Roman"/>
                <w:lang w:eastAsia="ru-RU"/>
              </w:rPr>
            </w:pPr>
            <w:r w:rsidRPr="00F77F19">
              <w:rPr>
                <w:bCs/>
              </w:rPr>
              <w:t xml:space="preserve">2. </w:t>
            </w:r>
            <w:r w:rsidR="00A16936" w:rsidRPr="00F77F19">
              <w:rPr>
                <w:rFonts w:eastAsia="Times New Roman" w:cs="Times New Roman"/>
                <w:bCs/>
                <w:lang w:eastAsia="ru-RU"/>
              </w:rPr>
              <w:t>Информация и документы, подлежащие представлению для осуществления оценки заявки на участие в конкурсе. Форма</w:t>
            </w:r>
            <w:r w:rsidR="008C2CF6" w:rsidRPr="00F77F19">
              <w:rPr>
                <w:rFonts w:eastAsia="Times New Roman" w:cs="Times New Roman"/>
                <w:lang w:eastAsia="ru-RU"/>
              </w:rPr>
              <w:t>.</w:t>
            </w:r>
          </w:p>
          <w:p w14:paraId="52398093" w14:textId="3E634688" w:rsidR="00A16936" w:rsidRPr="00F77F19" w:rsidRDefault="00CC0B8B" w:rsidP="00FF09F3">
            <w:pPr>
              <w:widowControl w:val="0"/>
              <w:tabs>
                <w:tab w:val="left" w:pos="347"/>
                <w:tab w:val="left" w:pos="460"/>
              </w:tabs>
              <w:spacing w:line="240" w:lineRule="auto"/>
              <w:contextualSpacing/>
              <w:rPr>
                <w:rFonts w:eastAsia="Times New Roman" w:cs="Times New Roman"/>
                <w:lang w:eastAsia="ru-RU"/>
              </w:rPr>
            </w:pPr>
            <w:r w:rsidRPr="00F77F19">
              <w:rPr>
                <w:bCs/>
              </w:rPr>
              <w:t xml:space="preserve">2.1. </w:t>
            </w:r>
            <w:r w:rsidR="00A16936" w:rsidRPr="00F77F19">
              <w:rPr>
                <w:rFonts w:eastAsia="Times New Roman" w:cs="Times New Roman"/>
                <w:lang w:eastAsia="ru-RU"/>
              </w:rPr>
              <w:t>Критерии оценки и сопоставления заявок на участие в конкурсе, величины значимости этих критериев, порядок оценки и сопоставления заявок на участие в конкурсе.</w:t>
            </w:r>
          </w:p>
          <w:p w14:paraId="78F8D797" w14:textId="6E8D6805" w:rsidR="000361BE" w:rsidRPr="00F77F19" w:rsidRDefault="00CC0B8B" w:rsidP="00FF09F3">
            <w:pPr>
              <w:widowControl w:val="0"/>
              <w:tabs>
                <w:tab w:val="left" w:pos="347"/>
                <w:tab w:val="left" w:pos="460"/>
              </w:tabs>
              <w:spacing w:line="240" w:lineRule="auto"/>
              <w:rPr>
                <w:rFonts w:eastAsia="Times New Roman" w:cs="Times New Roman"/>
                <w:lang w:eastAsia="ru-RU"/>
              </w:rPr>
            </w:pPr>
            <w:r w:rsidRPr="00F77F19">
              <w:rPr>
                <w:bCs/>
              </w:rPr>
              <w:t xml:space="preserve">3. </w:t>
            </w:r>
            <w:r w:rsidR="000361BE" w:rsidRPr="00F77F19">
              <w:rPr>
                <w:rFonts w:eastAsia="Times New Roman" w:cs="Times New Roman"/>
                <w:lang w:eastAsia="ru-RU"/>
              </w:rPr>
              <w:t>Обоснование начальной (максимальной) цены договора.</w:t>
            </w:r>
          </w:p>
          <w:p w14:paraId="7D73ABB8" w14:textId="48423E75" w:rsidR="00BB70FF" w:rsidRPr="00F77F19" w:rsidRDefault="00CC0B8B" w:rsidP="00FF09F3">
            <w:pPr>
              <w:widowControl w:val="0"/>
              <w:tabs>
                <w:tab w:val="left" w:pos="347"/>
                <w:tab w:val="left" w:pos="460"/>
              </w:tabs>
              <w:spacing w:line="240" w:lineRule="auto"/>
              <w:rPr>
                <w:rFonts w:eastAsia="Times New Roman" w:cs="Times New Roman"/>
                <w:lang w:eastAsia="ru-RU"/>
              </w:rPr>
            </w:pPr>
            <w:r w:rsidRPr="00F77F19">
              <w:rPr>
                <w:bCs/>
              </w:rPr>
              <w:t xml:space="preserve">4. </w:t>
            </w:r>
            <w:r w:rsidR="000361BE" w:rsidRPr="00F77F19">
              <w:rPr>
                <w:rFonts w:eastAsia="Times New Roman" w:cs="Times New Roman"/>
                <w:lang w:eastAsia="ru-RU"/>
              </w:rPr>
              <w:t>Проект договора.</w:t>
            </w:r>
          </w:p>
        </w:tc>
      </w:tr>
    </w:tbl>
    <w:p w14:paraId="67E4387B" w14:textId="77777777" w:rsidR="001E5FCC" w:rsidRPr="0007190E" w:rsidRDefault="001E5FCC" w:rsidP="00A05AD2">
      <w:pPr>
        <w:widowControl w:val="0"/>
        <w:spacing w:line="240" w:lineRule="auto"/>
        <w:rPr>
          <w:rFonts w:eastAsia="Times New Roman" w:cs="Times New Roman"/>
          <w:b/>
          <w:highlight w:val="yellow"/>
          <w:lang w:eastAsia="ru-RU"/>
        </w:rPr>
      </w:pPr>
    </w:p>
    <w:p w14:paraId="600ABE3B" w14:textId="77777777" w:rsidR="00571454" w:rsidRPr="00F77F19" w:rsidRDefault="00571454" w:rsidP="00571454">
      <w:pPr>
        <w:widowControl w:val="0"/>
        <w:spacing w:line="240" w:lineRule="auto"/>
        <w:jc w:val="left"/>
        <w:rPr>
          <w:rFonts w:eastAsia="Times New Roman" w:cs="Times New Roman"/>
          <w:b/>
          <w:lang w:eastAsia="ru-RU"/>
        </w:rPr>
      </w:pPr>
      <w:r w:rsidRPr="00F77F19">
        <w:rPr>
          <w:rFonts w:eastAsia="Times New Roman" w:cs="Times New Roman"/>
          <w:b/>
          <w:lang w:eastAsia="ru-RU"/>
        </w:rPr>
        <w:t xml:space="preserve">Директор Департамента </w:t>
      </w:r>
    </w:p>
    <w:p w14:paraId="1730BF98" w14:textId="77777777" w:rsidR="00571454" w:rsidRPr="00F77F19" w:rsidRDefault="00571454" w:rsidP="00571454">
      <w:pPr>
        <w:widowControl w:val="0"/>
        <w:spacing w:line="240" w:lineRule="auto"/>
        <w:jc w:val="left"/>
        <w:rPr>
          <w:rFonts w:eastAsia="Times New Roman" w:cs="Times New Roman"/>
          <w:b/>
          <w:lang w:eastAsia="ru-RU"/>
        </w:rPr>
      </w:pPr>
      <w:r w:rsidRPr="00F77F19">
        <w:rPr>
          <w:rFonts w:eastAsia="Times New Roman" w:cs="Times New Roman"/>
          <w:b/>
          <w:lang w:eastAsia="ru-RU"/>
        </w:rPr>
        <w:t>финансов и закупочной деятельности</w:t>
      </w:r>
      <w:r w:rsidRPr="00F77F19">
        <w:rPr>
          <w:rFonts w:eastAsia="Times New Roman" w:cs="Times New Roman"/>
          <w:b/>
          <w:lang w:eastAsia="ru-RU"/>
        </w:rPr>
        <w:tab/>
        <w:t xml:space="preserve"> </w:t>
      </w:r>
      <w:r w:rsidRPr="00F77F19">
        <w:rPr>
          <w:rFonts w:eastAsia="Times New Roman" w:cs="Times New Roman"/>
          <w:lang w:eastAsia="ru-RU"/>
        </w:rPr>
        <w:t>_______________</w:t>
      </w:r>
      <w:r w:rsidRPr="00F77F19">
        <w:rPr>
          <w:rFonts w:eastAsia="Times New Roman" w:cs="Times New Roman"/>
          <w:b/>
          <w:lang w:eastAsia="ru-RU"/>
        </w:rPr>
        <w:t xml:space="preserve"> /Токарев Игорь Александрович/</w:t>
      </w:r>
    </w:p>
    <w:p w14:paraId="3E9EE7B2" w14:textId="4432DBBF" w:rsidR="00AB6D6A" w:rsidRPr="00F77F19" w:rsidRDefault="00571454" w:rsidP="00571454">
      <w:pPr>
        <w:widowControl w:val="0"/>
        <w:spacing w:line="240" w:lineRule="auto"/>
        <w:jc w:val="center"/>
        <w:rPr>
          <w:b/>
        </w:rPr>
      </w:pPr>
      <w:r w:rsidRPr="00F77F19">
        <w:rPr>
          <w:rFonts w:eastAsia="Times New Roman" w:cs="Times New Roman"/>
          <w:sz w:val="18"/>
          <w:szCs w:val="18"/>
          <w:lang w:eastAsia="ru-RU"/>
        </w:rPr>
        <w:t>ВставитьЭП</w:t>
      </w:r>
    </w:p>
    <w:p w14:paraId="1C130E51" w14:textId="77777777" w:rsidR="00927887" w:rsidRPr="00F77F19" w:rsidRDefault="00927887" w:rsidP="00A05AD2">
      <w:pPr>
        <w:keepNext/>
        <w:keepLines/>
        <w:widowControl w:val="0"/>
        <w:suppressLineNumbers/>
        <w:tabs>
          <w:tab w:val="left" w:pos="1276"/>
          <w:tab w:val="left" w:pos="1560"/>
        </w:tabs>
        <w:suppressAutoHyphens/>
        <w:spacing w:line="240" w:lineRule="auto"/>
        <w:ind w:firstLine="709"/>
        <w:jc w:val="right"/>
        <w:rPr>
          <w:rFonts w:eastAsia="Times New Roman" w:cs="Times New Roman"/>
          <w:b/>
          <w:lang w:eastAsia="ru-RU"/>
        </w:rPr>
      </w:pPr>
      <w:r w:rsidRPr="00F77F19">
        <w:rPr>
          <w:rFonts w:eastAsia="Times New Roman" w:cs="Times New Roman"/>
          <w:b/>
          <w:lang w:eastAsia="ru-RU"/>
        </w:rPr>
        <w:br w:type="page"/>
      </w:r>
      <w:r w:rsidRPr="00F77F19">
        <w:rPr>
          <w:rFonts w:eastAsia="Times New Roman" w:cs="Times New Roman"/>
          <w:b/>
          <w:bCs/>
          <w:lang w:eastAsia="ru-RU"/>
        </w:rPr>
        <w:lastRenderedPageBreak/>
        <w:t xml:space="preserve">Приложение № 1 </w:t>
      </w:r>
    </w:p>
    <w:p w14:paraId="2218FD76" w14:textId="77777777" w:rsidR="00927887" w:rsidRPr="00F77F19" w:rsidRDefault="00927887" w:rsidP="00A05AD2">
      <w:pPr>
        <w:spacing w:line="240" w:lineRule="auto"/>
        <w:ind w:left="4820" w:firstLine="6"/>
        <w:jc w:val="right"/>
        <w:rPr>
          <w:rFonts w:eastAsia="Times New Roman" w:cs="Times New Roman"/>
          <w:lang w:eastAsia="ru-RU"/>
        </w:rPr>
      </w:pPr>
      <w:r w:rsidRPr="00F77F19">
        <w:rPr>
          <w:rFonts w:eastAsia="Times New Roman" w:cs="Times New Roman"/>
          <w:lang w:eastAsia="ru-RU"/>
        </w:rPr>
        <w:t xml:space="preserve">к </w:t>
      </w:r>
      <w:r w:rsidRPr="00F77F19">
        <w:rPr>
          <w:rFonts w:eastAsia="Times New Roman" w:cs="Times New Roman"/>
          <w:bCs/>
          <w:lang w:eastAsia="ru-RU"/>
        </w:rPr>
        <w:t>конкурсной документации</w:t>
      </w:r>
    </w:p>
    <w:p w14:paraId="33C06F03" w14:textId="575A2A19" w:rsidR="00927887" w:rsidRPr="00F77F19" w:rsidRDefault="006D4BD1" w:rsidP="00A05AD2">
      <w:pPr>
        <w:spacing w:line="240" w:lineRule="auto"/>
        <w:ind w:left="5103"/>
        <w:jc w:val="right"/>
        <w:rPr>
          <w:rFonts w:eastAsia="Times New Roman" w:cs="Times New Roman"/>
          <w:b/>
          <w:lang w:eastAsia="ru-RU"/>
        </w:rPr>
      </w:pPr>
      <w:r>
        <w:rPr>
          <w:rFonts w:eastAsia="Times New Roman" w:cs="Times New Roman"/>
          <w:b/>
          <w:bCs/>
          <w:lang w:eastAsia="ru-RU"/>
        </w:rPr>
        <w:t xml:space="preserve">от </w:t>
      </w:r>
      <w:r w:rsidR="009358B1">
        <w:rPr>
          <w:rFonts w:eastAsia="Times New Roman" w:cs="Times New Roman"/>
          <w:b/>
          <w:bCs/>
          <w:lang w:eastAsia="ru-RU"/>
        </w:rPr>
        <w:t>14</w:t>
      </w:r>
      <w:r>
        <w:rPr>
          <w:rFonts w:eastAsia="Times New Roman" w:cs="Times New Roman"/>
          <w:b/>
          <w:bCs/>
          <w:lang w:eastAsia="ru-RU"/>
        </w:rPr>
        <w:t>.</w:t>
      </w:r>
      <w:r w:rsidR="009358B1">
        <w:rPr>
          <w:rFonts w:eastAsia="Times New Roman" w:cs="Times New Roman"/>
          <w:b/>
          <w:bCs/>
          <w:lang w:eastAsia="ru-RU"/>
        </w:rPr>
        <w:t>08</w:t>
      </w:r>
      <w:r w:rsidR="005A5EA3" w:rsidRPr="00F77F19">
        <w:rPr>
          <w:rFonts w:eastAsia="Times New Roman" w:cs="Times New Roman"/>
          <w:b/>
          <w:bCs/>
          <w:lang w:eastAsia="ru-RU"/>
        </w:rPr>
        <w:t>.2026 г. № КЭФ-</w:t>
      </w:r>
      <w:r w:rsidR="00F76544">
        <w:rPr>
          <w:rFonts w:eastAsia="Times New Roman" w:cs="Times New Roman"/>
          <w:b/>
          <w:bCs/>
          <w:lang w:eastAsia="ru-RU"/>
        </w:rPr>
        <w:t>ДМ-209</w:t>
      </w:r>
    </w:p>
    <w:p w14:paraId="786F8314" w14:textId="77777777" w:rsidR="00927887" w:rsidRPr="00F77F19" w:rsidRDefault="00927887" w:rsidP="00A05AD2">
      <w:pPr>
        <w:spacing w:line="240" w:lineRule="auto"/>
        <w:jc w:val="center"/>
        <w:rPr>
          <w:rFonts w:eastAsia="Times New Roman" w:cs="Times New Roman"/>
          <w:b/>
          <w:bCs/>
          <w:sz w:val="22"/>
          <w:szCs w:val="22"/>
          <w:lang w:eastAsia="ru-RU"/>
        </w:rPr>
      </w:pPr>
    </w:p>
    <w:p w14:paraId="690490EC" w14:textId="5C3F79E0" w:rsidR="00927887" w:rsidRPr="00F77F19" w:rsidRDefault="00927887" w:rsidP="00A05AD2">
      <w:pPr>
        <w:spacing w:line="240" w:lineRule="auto"/>
        <w:jc w:val="right"/>
        <w:rPr>
          <w:rFonts w:eastAsia="Times New Roman" w:cs="Times New Roman"/>
          <w:bCs/>
          <w:sz w:val="22"/>
          <w:szCs w:val="22"/>
          <w:lang w:eastAsia="ru-RU"/>
        </w:rPr>
      </w:pPr>
      <w:r w:rsidRPr="00F77F19">
        <w:rPr>
          <w:rFonts w:eastAsia="Times New Roman" w:cs="Times New Roman"/>
          <w:bCs/>
          <w:sz w:val="22"/>
          <w:szCs w:val="22"/>
          <w:lang w:eastAsia="ru-RU"/>
        </w:rPr>
        <w:t>ФОРМА</w:t>
      </w:r>
    </w:p>
    <w:p w14:paraId="0A336071" w14:textId="77777777" w:rsidR="00184DC7" w:rsidRPr="00F77F19" w:rsidRDefault="00184DC7" w:rsidP="00A05AD2">
      <w:pPr>
        <w:spacing w:line="240" w:lineRule="auto"/>
        <w:jc w:val="right"/>
        <w:rPr>
          <w:rFonts w:eastAsia="Times New Roman" w:cs="Times New Roman"/>
          <w:bCs/>
          <w:sz w:val="22"/>
          <w:szCs w:val="22"/>
          <w:lang w:eastAsia="ru-RU"/>
        </w:rPr>
      </w:pPr>
    </w:p>
    <w:p w14:paraId="23F6EB81" w14:textId="09243A7F" w:rsidR="00184DC7" w:rsidRPr="00F77F19" w:rsidRDefault="00184DC7" w:rsidP="00A05AD2">
      <w:pPr>
        <w:spacing w:line="240" w:lineRule="auto"/>
        <w:jc w:val="center"/>
        <w:rPr>
          <w:rFonts w:eastAsia="Times New Roman" w:cs="Times New Roman"/>
          <w:b/>
          <w:bCs/>
          <w:lang w:eastAsia="ru-RU"/>
        </w:rPr>
      </w:pPr>
      <w:r w:rsidRPr="00F77F19">
        <w:rPr>
          <w:b/>
          <w:bCs/>
        </w:rPr>
        <w:t>Предложение участника конкурентной закупки</w:t>
      </w:r>
      <w:r w:rsidRPr="00F77F19">
        <w:rPr>
          <w:b/>
          <w:bCs/>
        </w:rPr>
        <w:br/>
        <w:t>с участием субъектов малого и среднего предпринимательства в отношении</w:t>
      </w:r>
      <w:r w:rsidRPr="00F77F19">
        <w:rPr>
          <w:b/>
          <w:bCs/>
        </w:rPr>
        <w:br/>
        <w:t>предмета закупки</w:t>
      </w:r>
      <w:r w:rsidRPr="00F77F19" w:rsidDel="00FC2189">
        <w:rPr>
          <w:rFonts w:eastAsia="Times New Roman" w:cs="Times New Roman"/>
          <w:b/>
          <w:bCs/>
          <w:lang w:eastAsia="ru-RU"/>
        </w:rPr>
        <w:t xml:space="preserve"> </w:t>
      </w:r>
    </w:p>
    <w:p w14:paraId="389CFC27" w14:textId="77777777" w:rsidR="00927887" w:rsidRPr="00F77F19" w:rsidRDefault="00927887" w:rsidP="00A05AD2">
      <w:pPr>
        <w:spacing w:line="240" w:lineRule="auto"/>
        <w:rPr>
          <w:rFonts w:eastAsia="Times New Roman" w:cs="Times New Roman"/>
          <w:lang w:eastAsia="ru-RU"/>
        </w:rPr>
      </w:pPr>
    </w:p>
    <w:p w14:paraId="34281E0A" w14:textId="3562E0C1" w:rsidR="00927887" w:rsidRPr="00F77F19" w:rsidRDefault="002407FC" w:rsidP="000E4AE4">
      <w:pPr>
        <w:tabs>
          <w:tab w:val="left" w:pos="709"/>
          <w:tab w:val="left" w:pos="1134"/>
        </w:tabs>
        <w:spacing w:line="240" w:lineRule="auto"/>
        <w:ind w:firstLine="709"/>
        <w:rPr>
          <w:lang w:eastAsia="ru-RU"/>
        </w:rPr>
      </w:pPr>
      <w:r w:rsidRPr="00F77F19">
        <w:rPr>
          <w:rFonts w:eastAsia="Times New Roman" w:cs="Times New Roman"/>
          <w:lang w:eastAsia="ru-RU"/>
        </w:rPr>
        <w:t>1.</w:t>
      </w:r>
      <w:r w:rsidRPr="00F77F19">
        <w:rPr>
          <w:rFonts w:eastAsia="Times New Roman" w:cs="Times New Roman"/>
          <w:lang w:eastAsia="ru-RU"/>
        </w:rPr>
        <w:tab/>
      </w:r>
      <w:r w:rsidR="00927887" w:rsidRPr="00F77F19">
        <w:rPr>
          <w:rFonts w:eastAsia="Times New Roman" w:cs="Times New Roman"/>
          <w:lang w:eastAsia="ru-RU"/>
        </w:rPr>
        <w:t>Изучив извещение о проведении конкурса в электронной форме</w:t>
      </w:r>
      <w:r w:rsidR="00521391" w:rsidRPr="00F77F19">
        <w:rPr>
          <w:b/>
          <w:bCs/>
        </w:rPr>
        <w:t>,</w:t>
      </w:r>
      <w:r w:rsidR="00521391" w:rsidRPr="00F77F19">
        <w:rPr>
          <w:rFonts w:cs="Times New Roman"/>
          <w:b/>
          <w:bCs/>
        </w:rPr>
        <w:t xml:space="preserve"> </w:t>
      </w:r>
      <w:r w:rsidR="00521391" w:rsidRPr="00F77F19">
        <w:rPr>
          <w:rFonts w:cs="Times New Roman"/>
          <w:bCs/>
        </w:rPr>
        <w:t>участниками которого могут быть только субъекты малого и среднего предпринимательства</w:t>
      </w:r>
      <w:r w:rsidR="001D6E89" w:rsidRPr="00F77F19">
        <w:rPr>
          <w:rFonts w:cs="Times New Roman"/>
          <w:bCs/>
        </w:rPr>
        <w:t>,</w:t>
      </w:r>
      <w:r w:rsidR="00521391" w:rsidRPr="00F77F19">
        <w:rPr>
          <w:rFonts w:eastAsia="Times New Roman" w:cs="Times New Roman"/>
          <w:lang w:eastAsia="ru-RU"/>
        </w:rPr>
        <w:t xml:space="preserve"> </w:t>
      </w:r>
      <w:r w:rsidR="006D4BD1">
        <w:rPr>
          <w:rFonts w:eastAsia="Times New Roman" w:cs="Times New Roman"/>
          <w:bCs/>
          <w:lang w:eastAsia="ru-RU"/>
        </w:rPr>
        <w:t xml:space="preserve">от </w:t>
      </w:r>
      <w:r w:rsidR="009358B1">
        <w:rPr>
          <w:rFonts w:eastAsia="Times New Roman" w:cs="Times New Roman"/>
          <w:bCs/>
          <w:lang w:eastAsia="ru-RU"/>
        </w:rPr>
        <w:t>14</w:t>
      </w:r>
      <w:r w:rsidR="006D4BD1">
        <w:rPr>
          <w:rFonts w:eastAsia="Times New Roman" w:cs="Times New Roman"/>
          <w:bCs/>
          <w:lang w:eastAsia="ru-RU"/>
        </w:rPr>
        <w:t>.</w:t>
      </w:r>
      <w:r w:rsidR="009358B1">
        <w:rPr>
          <w:rFonts w:eastAsia="Times New Roman" w:cs="Times New Roman"/>
          <w:bCs/>
          <w:lang w:eastAsia="ru-RU"/>
        </w:rPr>
        <w:t>08</w:t>
      </w:r>
      <w:r w:rsidR="005A5EA3" w:rsidRPr="00F77F19">
        <w:rPr>
          <w:rFonts w:eastAsia="Times New Roman" w:cs="Times New Roman"/>
          <w:bCs/>
          <w:lang w:eastAsia="ru-RU"/>
        </w:rPr>
        <w:t xml:space="preserve">.2026 г. </w:t>
      </w:r>
      <w:r w:rsidR="009E2C40" w:rsidRPr="00F77F19">
        <w:rPr>
          <w:rFonts w:eastAsia="Times New Roman" w:cs="Times New Roman"/>
          <w:bCs/>
          <w:lang w:eastAsia="ru-RU"/>
        </w:rPr>
        <w:br/>
      </w:r>
      <w:r w:rsidR="005A5EA3" w:rsidRPr="00F77F19">
        <w:rPr>
          <w:rFonts w:eastAsia="Times New Roman" w:cs="Times New Roman"/>
          <w:bCs/>
          <w:lang w:eastAsia="ru-RU"/>
        </w:rPr>
        <w:t>№ КЭФ-</w:t>
      </w:r>
      <w:r w:rsidR="00F76544">
        <w:rPr>
          <w:rFonts w:eastAsia="Times New Roman" w:cs="Times New Roman"/>
          <w:bCs/>
          <w:lang w:eastAsia="ru-RU"/>
        </w:rPr>
        <w:t>ДМ-209</w:t>
      </w:r>
      <w:r w:rsidR="009F2993" w:rsidRPr="00F77F19">
        <w:rPr>
          <w:rFonts w:eastAsia="Times New Roman" w:cs="Times New Roman"/>
          <w:lang w:eastAsia="ru-RU"/>
        </w:rPr>
        <w:t xml:space="preserve"> </w:t>
      </w:r>
      <w:r w:rsidR="00521391" w:rsidRPr="00F77F19">
        <w:rPr>
          <w:rFonts w:eastAsia="Times New Roman" w:cs="Times New Roman"/>
          <w:lang w:eastAsia="ru-RU"/>
        </w:rPr>
        <w:t xml:space="preserve">и </w:t>
      </w:r>
      <w:r w:rsidR="00521391" w:rsidRPr="00F77F19">
        <w:rPr>
          <w:rFonts w:eastAsia="Times New Roman" w:cs="Times New Roman"/>
          <w:bCs/>
          <w:lang w:eastAsia="ru-RU"/>
        </w:rPr>
        <w:t>конкурсную документацию</w:t>
      </w:r>
      <w:r w:rsidR="00521391" w:rsidRPr="00F77F19">
        <w:rPr>
          <w:rFonts w:eastAsia="Times New Roman" w:cs="Times New Roman"/>
          <w:lang w:eastAsia="ru-RU"/>
        </w:rPr>
        <w:t xml:space="preserve"> </w:t>
      </w:r>
      <w:r w:rsidR="00927887" w:rsidRPr="00F77F19">
        <w:rPr>
          <w:rFonts w:eastAsia="Times New Roman" w:cs="Times New Roman"/>
          <w:lang w:eastAsia="ru-RU"/>
        </w:rPr>
        <w:t xml:space="preserve">(далее – </w:t>
      </w:r>
      <w:r w:rsidR="00521391" w:rsidRPr="00F77F19">
        <w:rPr>
          <w:rFonts w:eastAsia="Times New Roman" w:cs="Times New Roman"/>
          <w:lang w:eastAsia="ru-RU"/>
        </w:rPr>
        <w:t xml:space="preserve">конкурс в электронной форме, </w:t>
      </w:r>
      <w:r w:rsidR="00927887" w:rsidRPr="00F77F19">
        <w:rPr>
          <w:rFonts w:eastAsia="Times New Roman" w:cs="Times New Roman"/>
          <w:lang w:eastAsia="ru-RU"/>
        </w:rPr>
        <w:t xml:space="preserve">закупочная документация), а также применимые к данному </w:t>
      </w:r>
      <w:r w:rsidR="00927887" w:rsidRPr="00F77F19">
        <w:rPr>
          <w:rFonts w:eastAsia="Times New Roman" w:cs="Times New Roman"/>
          <w:bCs/>
          <w:lang w:eastAsia="ru-RU"/>
        </w:rPr>
        <w:t>конкурсу</w:t>
      </w:r>
      <w:r w:rsidR="00927887" w:rsidRPr="00F77F19">
        <w:rPr>
          <w:rFonts w:eastAsia="Times New Roman" w:cs="Times New Roman"/>
          <w:lang w:eastAsia="ru-RU"/>
        </w:rPr>
        <w:t xml:space="preserve"> </w:t>
      </w:r>
      <w:r w:rsidR="00521391" w:rsidRPr="00F77F19">
        <w:rPr>
          <w:rFonts w:eastAsia="Times New Roman" w:cs="Times New Roman"/>
          <w:lang w:eastAsia="ru-RU"/>
        </w:rPr>
        <w:t xml:space="preserve">в электронной форме </w:t>
      </w:r>
      <w:r w:rsidR="00927887" w:rsidRPr="00F77F19">
        <w:rPr>
          <w:rFonts w:eastAsia="Times New Roman" w:cs="Times New Roman"/>
          <w:lang w:eastAsia="ru-RU"/>
        </w:rPr>
        <w:t xml:space="preserve">законодательство и нормативно-правовые акты Российской Федерации </w:t>
      </w:r>
      <w:r w:rsidR="00184DC7" w:rsidRPr="00F77F19">
        <w:rPr>
          <w:rFonts w:eastAsia="Times New Roman" w:cs="Times New Roman"/>
          <w:lang w:eastAsia="ru-RU"/>
        </w:rPr>
        <w:t xml:space="preserve">участник закупки </w:t>
      </w:r>
      <w:r w:rsidR="00927887" w:rsidRPr="00F77F19">
        <w:rPr>
          <w:lang w:eastAsia="ru-RU"/>
        </w:rPr>
        <w:t xml:space="preserve">сообщает о согласии участвовать в конкурсе </w:t>
      </w:r>
      <w:r w:rsidR="00521391" w:rsidRPr="00F77F19">
        <w:rPr>
          <w:lang w:eastAsia="ru-RU"/>
        </w:rPr>
        <w:t>в электронной форме</w:t>
      </w:r>
      <w:r w:rsidR="002124BC" w:rsidRPr="00F77F19">
        <w:rPr>
          <w:lang w:eastAsia="ru-RU"/>
        </w:rPr>
        <w:t>,</w:t>
      </w:r>
      <w:r w:rsidR="002124BC" w:rsidRPr="00F77F19">
        <w:rPr>
          <w:bCs/>
        </w:rPr>
        <w:t xml:space="preserve"> участниками которого могут быть только субъекты малого</w:t>
      </w:r>
      <w:r w:rsidR="003409FB" w:rsidRPr="00F77F19">
        <w:rPr>
          <w:bCs/>
        </w:rPr>
        <w:t xml:space="preserve"> и среднего предпринимательства</w:t>
      </w:r>
    </w:p>
    <w:p w14:paraId="471817AA" w14:textId="40CF2DCD" w:rsidR="00927887" w:rsidRPr="00F77F19" w:rsidRDefault="002407FC" w:rsidP="000E4AE4">
      <w:pPr>
        <w:tabs>
          <w:tab w:val="left" w:pos="709"/>
          <w:tab w:val="left" w:pos="1134"/>
        </w:tabs>
        <w:spacing w:line="240" w:lineRule="auto"/>
        <w:ind w:firstLine="709"/>
        <w:rPr>
          <w:rFonts w:eastAsia="Times New Roman" w:cs="Times New Roman"/>
          <w:lang w:eastAsia="ru-RU"/>
        </w:rPr>
      </w:pPr>
      <w:r w:rsidRPr="00F77F19">
        <w:rPr>
          <w:lang w:eastAsia="ru-RU"/>
        </w:rPr>
        <w:t>2.</w:t>
      </w:r>
      <w:r w:rsidRPr="00F77F19">
        <w:rPr>
          <w:lang w:eastAsia="ru-RU"/>
        </w:rPr>
        <w:tab/>
      </w:r>
      <w:r w:rsidR="00927887" w:rsidRPr="00F77F19">
        <w:rPr>
          <w:rFonts w:eastAsia="Times New Roman" w:cs="Times New Roman"/>
          <w:lang w:eastAsia="ru-RU"/>
        </w:rPr>
        <w:t>Участник закупки гарантирует достоверность информац</w:t>
      </w:r>
      <w:r w:rsidR="00927887" w:rsidRPr="00F77F19">
        <w:rPr>
          <w:rFonts w:eastAsia="Times New Roman" w:cs="Times New Roman"/>
          <w:bCs/>
          <w:lang w:eastAsia="ru-RU"/>
        </w:rPr>
        <w:t>ии, отсутствие в документах недостоверных, ложных сведений, а также сфальсифицированных документов, представленных в настояще</w:t>
      </w:r>
      <w:r w:rsidR="006E7147" w:rsidRPr="00F77F19">
        <w:rPr>
          <w:rFonts w:eastAsia="Times New Roman" w:cs="Times New Roman"/>
          <w:bCs/>
          <w:lang w:eastAsia="ru-RU"/>
        </w:rPr>
        <w:t>м предложении</w:t>
      </w:r>
      <w:r w:rsidR="00927887" w:rsidRPr="00F77F19">
        <w:rPr>
          <w:rFonts w:eastAsia="Times New Roman" w:cs="Times New Roman"/>
          <w:lang w:eastAsia="ru-RU"/>
        </w:rPr>
        <w:t xml:space="preserve">. </w:t>
      </w:r>
    </w:p>
    <w:p w14:paraId="0250BEB6" w14:textId="6F0DB411" w:rsidR="00927887" w:rsidRPr="00F77F19" w:rsidRDefault="002407FC" w:rsidP="000E4AE4">
      <w:pPr>
        <w:tabs>
          <w:tab w:val="left" w:pos="709"/>
          <w:tab w:val="left" w:pos="1134"/>
        </w:tabs>
        <w:spacing w:line="240" w:lineRule="auto"/>
        <w:ind w:firstLine="709"/>
        <w:rPr>
          <w:rFonts w:eastAsia="Times New Roman" w:cs="Times New Roman"/>
          <w:lang w:eastAsia="ru-RU"/>
        </w:rPr>
      </w:pPr>
      <w:r w:rsidRPr="00F77F19">
        <w:rPr>
          <w:rFonts w:eastAsia="Times New Roman" w:cs="Times New Roman"/>
          <w:lang w:eastAsia="ru-RU"/>
        </w:rPr>
        <w:t>3.</w:t>
      </w:r>
      <w:r w:rsidRPr="00F77F19">
        <w:rPr>
          <w:rFonts w:eastAsia="Times New Roman" w:cs="Times New Roman"/>
          <w:lang w:eastAsia="ru-RU"/>
        </w:rPr>
        <w:tab/>
      </w:r>
      <w:r w:rsidR="00927887" w:rsidRPr="00F77F19">
        <w:rPr>
          <w:rFonts w:eastAsia="Times New Roman" w:cs="Times New Roman"/>
          <w:lang w:eastAsia="ru-RU"/>
        </w:rPr>
        <w:t xml:space="preserve">Участник закупки подтверждает безусловное согласие с проектом договора, входящего в состав </w:t>
      </w:r>
      <w:r w:rsidR="006E7147" w:rsidRPr="00F77F19">
        <w:rPr>
          <w:rFonts w:eastAsia="Times New Roman" w:cs="Times New Roman"/>
          <w:lang w:eastAsia="ru-RU"/>
        </w:rPr>
        <w:t>закупочной документации</w:t>
      </w:r>
      <w:r w:rsidR="00927887" w:rsidRPr="00F77F19">
        <w:rPr>
          <w:rFonts w:eastAsia="Times New Roman" w:cs="Times New Roman"/>
          <w:lang w:eastAsia="ru-RU"/>
        </w:rPr>
        <w:t>.</w:t>
      </w:r>
    </w:p>
    <w:p w14:paraId="6EB0F972" w14:textId="6BA8C054" w:rsidR="00927887" w:rsidRPr="00F77F19" w:rsidRDefault="002407FC" w:rsidP="000E4AE4">
      <w:pPr>
        <w:tabs>
          <w:tab w:val="left" w:pos="709"/>
          <w:tab w:val="left" w:pos="1134"/>
        </w:tabs>
        <w:spacing w:line="240" w:lineRule="auto"/>
        <w:ind w:firstLine="709"/>
        <w:rPr>
          <w:rFonts w:eastAsia="Times New Roman" w:cs="Times New Roman"/>
          <w:lang w:eastAsia="ru-RU"/>
        </w:rPr>
      </w:pPr>
      <w:r w:rsidRPr="00F77F19">
        <w:rPr>
          <w:rFonts w:eastAsia="Times New Roman" w:cs="Times New Roman"/>
          <w:lang w:eastAsia="ru-RU"/>
        </w:rPr>
        <w:t>4.</w:t>
      </w:r>
      <w:r w:rsidRPr="00F77F19">
        <w:rPr>
          <w:rFonts w:eastAsia="Times New Roman" w:cs="Times New Roman"/>
          <w:lang w:eastAsia="ru-RU"/>
        </w:rPr>
        <w:tab/>
      </w:r>
      <w:r w:rsidR="00927887" w:rsidRPr="00F77F19">
        <w:rPr>
          <w:rFonts w:eastAsia="Times New Roman" w:cs="Times New Roman"/>
          <w:lang w:eastAsia="ru-RU"/>
        </w:rPr>
        <w:t>Участник закупки, в случае если по итогам конкурса в электронной форме заказчиком принято решение о заключении договора, берет на себя обязательства заключить договор с заказчиком в соответствии с требованиями закупочной документации, а также по согласованию с заказчиком до заключения договора вправе сделать предложение об изменении условий договора в сторону повышения интересов заказчика (снизить цену договора и/или единичные расценки товара, работ, услуг, снизить срок поставки товара, выполнения работ, оказания услуг, предложенные участником закупки)</w:t>
      </w:r>
      <w:r w:rsidR="00184DC7" w:rsidRPr="00F77F19">
        <w:rPr>
          <w:rFonts w:eastAsia="Times New Roman" w:cs="Times New Roman"/>
          <w:lang w:eastAsia="ru-RU"/>
        </w:rPr>
        <w:t>.</w:t>
      </w:r>
    </w:p>
    <w:p w14:paraId="3CD7648C" w14:textId="0048153A" w:rsidR="00927887" w:rsidRPr="00F77F19" w:rsidRDefault="002407FC" w:rsidP="000E4AE4">
      <w:pPr>
        <w:tabs>
          <w:tab w:val="left" w:pos="709"/>
          <w:tab w:val="left" w:pos="1134"/>
        </w:tabs>
        <w:spacing w:line="240" w:lineRule="auto"/>
        <w:ind w:firstLine="709"/>
        <w:rPr>
          <w:lang w:eastAsia="ru-RU"/>
        </w:rPr>
      </w:pPr>
      <w:r w:rsidRPr="00F77F19">
        <w:rPr>
          <w:rFonts w:eastAsia="Times New Roman" w:cs="Times New Roman"/>
          <w:lang w:eastAsia="ru-RU"/>
        </w:rPr>
        <w:t>5.</w:t>
      </w:r>
      <w:r w:rsidRPr="00F77F19">
        <w:rPr>
          <w:rFonts w:eastAsia="Times New Roman" w:cs="Times New Roman"/>
          <w:lang w:eastAsia="ru-RU"/>
        </w:rPr>
        <w:tab/>
      </w:r>
      <w:r w:rsidR="00927887" w:rsidRPr="00F77F19">
        <w:rPr>
          <w:lang w:eastAsia="ru-RU"/>
        </w:rPr>
        <w:t>Настоящ</w:t>
      </w:r>
      <w:r w:rsidR="006E7147" w:rsidRPr="00F77F19">
        <w:rPr>
          <w:lang w:eastAsia="ru-RU"/>
        </w:rPr>
        <w:t>ее</w:t>
      </w:r>
      <w:r w:rsidR="00927887" w:rsidRPr="00F77F19">
        <w:rPr>
          <w:lang w:eastAsia="ru-RU"/>
        </w:rPr>
        <w:t xml:space="preserve"> </w:t>
      </w:r>
      <w:r w:rsidR="006E7147" w:rsidRPr="00F77F19">
        <w:rPr>
          <w:lang w:eastAsia="ru-RU"/>
        </w:rPr>
        <w:t>предложение</w:t>
      </w:r>
      <w:r w:rsidR="00927887" w:rsidRPr="00F77F19">
        <w:rPr>
          <w:lang w:eastAsia="ru-RU"/>
        </w:rPr>
        <w:t xml:space="preserve"> действительн</w:t>
      </w:r>
      <w:r w:rsidR="006E7147" w:rsidRPr="00F77F19">
        <w:rPr>
          <w:lang w:eastAsia="ru-RU"/>
        </w:rPr>
        <w:t>о</w:t>
      </w:r>
      <w:r w:rsidR="00927887" w:rsidRPr="00F77F19">
        <w:rPr>
          <w:lang w:eastAsia="ru-RU"/>
        </w:rPr>
        <w:t xml:space="preserve"> в течение 60 (шестидесяти) календарных дней с даты открытия доступа к поданным в форме электронных документов заявкам на участие в закупке, указанной в извещении</w:t>
      </w:r>
      <w:r w:rsidR="006E7147" w:rsidRPr="00F77F19">
        <w:rPr>
          <w:rFonts w:eastAsia="Times New Roman" w:cs="Times New Roman"/>
          <w:lang w:eastAsia="ru-RU"/>
        </w:rPr>
        <w:t xml:space="preserve"> </w:t>
      </w:r>
      <w:r w:rsidR="006E7147" w:rsidRPr="00F77F19">
        <w:rPr>
          <w:lang w:eastAsia="ru-RU"/>
        </w:rPr>
        <w:t>о проведении открытого конкурса в электронной форме</w:t>
      </w:r>
      <w:r w:rsidR="00927887" w:rsidRPr="00F77F19">
        <w:rPr>
          <w:lang w:eastAsia="ru-RU"/>
        </w:rPr>
        <w:t>.</w:t>
      </w:r>
    </w:p>
    <w:p w14:paraId="379E2512" w14:textId="0234D0E9" w:rsidR="00DA3494" w:rsidRPr="00F77F19" w:rsidRDefault="002407FC" w:rsidP="000E4AE4">
      <w:pPr>
        <w:tabs>
          <w:tab w:val="left" w:pos="709"/>
          <w:tab w:val="left" w:pos="1134"/>
        </w:tabs>
        <w:spacing w:line="240" w:lineRule="auto"/>
        <w:ind w:firstLine="709"/>
        <w:rPr>
          <w:lang w:eastAsia="ru-RU"/>
        </w:rPr>
      </w:pPr>
      <w:r w:rsidRPr="00F77F19">
        <w:rPr>
          <w:lang w:eastAsia="ru-RU"/>
        </w:rPr>
        <w:t>6.</w:t>
      </w:r>
      <w:r w:rsidRPr="00F77F19">
        <w:rPr>
          <w:lang w:eastAsia="ru-RU"/>
        </w:rPr>
        <w:tab/>
      </w:r>
      <w:r w:rsidR="00DA3494" w:rsidRPr="00F77F19">
        <w:t>Настоящим удостоверяю, согласие на обработку персональных данных, представленных в заявке в соответствии с Федеральным законом от 27.07.2006 № </w:t>
      </w:r>
      <w:r w:rsidR="00E35BF2" w:rsidRPr="00F77F19">
        <w:t>163</w:t>
      </w:r>
      <w:r w:rsidR="00DA3494" w:rsidRPr="00F77F19">
        <w:t>-ФЗ «О персональных данных».</w:t>
      </w:r>
    </w:p>
    <w:p w14:paraId="2E3923BE" w14:textId="77777777" w:rsidR="00927887" w:rsidRPr="0007190E" w:rsidRDefault="00927887" w:rsidP="00A05AD2">
      <w:pPr>
        <w:spacing w:line="240" w:lineRule="auto"/>
        <w:rPr>
          <w:rFonts w:eastAsia="Times New Roman" w:cs="Times New Roman"/>
          <w:bCs/>
          <w:i/>
          <w:highlight w:val="yellow"/>
          <w:lang w:eastAsia="ru-RU"/>
        </w:rPr>
      </w:pPr>
    </w:p>
    <w:p w14:paraId="465CEF20" w14:textId="77777777" w:rsidR="00C1383B" w:rsidRPr="0007190E" w:rsidRDefault="00AB1F10" w:rsidP="00A05AD2">
      <w:pPr>
        <w:spacing w:line="240" w:lineRule="auto"/>
        <w:jc w:val="left"/>
        <w:rPr>
          <w:rFonts w:eastAsia="Times New Roman" w:cs="Times New Roman"/>
          <w:bCs/>
          <w:i/>
          <w:highlight w:val="yellow"/>
          <w:lang w:eastAsia="ru-RU"/>
        </w:rPr>
        <w:sectPr w:rsidR="00C1383B" w:rsidRPr="0007190E" w:rsidSect="00B73529">
          <w:footerReference w:type="even" r:id="rId9"/>
          <w:footerReference w:type="default" r:id="rId10"/>
          <w:footerReference w:type="first" r:id="rId11"/>
          <w:pgSz w:w="11906" w:h="16838"/>
          <w:pgMar w:top="426" w:right="991" w:bottom="568" w:left="1134" w:header="340" w:footer="283" w:gutter="0"/>
          <w:cols w:space="708"/>
          <w:titlePg/>
          <w:docGrid w:linePitch="360"/>
        </w:sectPr>
      </w:pPr>
      <w:r w:rsidRPr="0007190E">
        <w:rPr>
          <w:rFonts w:eastAsia="Times New Roman" w:cs="Times New Roman"/>
          <w:bCs/>
          <w:i/>
          <w:highlight w:val="yellow"/>
          <w:lang w:eastAsia="ru-RU"/>
        </w:rPr>
        <w:br w:type="page"/>
      </w:r>
    </w:p>
    <w:p w14:paraId="6DB2B103" w14:textId="7EF5789D" w:rsidR="00C01D26" w:rsidRPr="00F77F19" w:rsidRDefault="0097289E" w:rsidP="00C01D26">
      <w:pPr>
        <w:keepNext/>
        <w:keepLines/>
        <w:widowControl w:val="0"/>
        <w:suppressLineNumbers/>
        <w:tabs>
          <w:tab w:val="left" w:pos="1276"/>
          <w:tab w:val="left" w:pos="1560"/>
        </w:tabs>
        <w:suppressAutoHyphens/>
        <w:spacing w:line="240" w:lineRule="auto"/>
        <w:ind w:firstLine="709"/>
        <w:jc w:val="right"/>
        <w:rPr>
          <w:rFonts w:eastAsia="Times New Roman" w:cs="Times New Roman"/>
          <w:b/>
          <w:lang w:eastAsia="ru-RU"/>
        </w:rPr>
      </w:pPr>
      <w:r w:rsidRPr="00F77F19">
        <w:rPr>
          <w:rFonts w:eastAsia="Times New Roman" w:cs="Times New Roman"/>
          <w:b/>
          <w:bCs/>
          <w:lang w:eastAsia="ru-RU"/>
        </w:rPr>
        <w:lastRenderedPageBreak/>
        <w:t>Приложение</w:t>
      </w:r>
      <w:r w:rsidR="00C01D26" w:rsidRPr="00F77F19">
        <w:rPr>
          <w:rFonts w:eastAsia="Times New Roman" w:cs="Times New Roman"/>
          <w:b/>
          <w:bCs/>
          <w:lang w:eastAsia="ru-RU"/>
        </w:rPr>
        <w:t xml:space="preserve"> </w:t>
      </w:r>
    </w:p>
    <w:p w14:paraId="7B3DA085" w14:textId="77777777" w:rsidR="00C01D26" w:rsidRPr="00F77F19" w:rsidRDefault="00C01D26" w:rsidP="00C01D26">
      <w:pPr>
        <w:spacing w:line="240" w:lineRule="auto"/>
        <w:jc w:val="right"/>
        <w:rPr>
          <w:rFonts w:eastAsia="Times New Roman" w:cs="Times New Roman"/>
          <w:lang w:eastAsia="ru-RU"/>
        </w:rPr>
      </w:pPr>
      <w:r w:rsidRPr="00F77F19">
        <w:rPr>
          <w:rFonts w:eastAsia="Times New Roman" w:cs="Times New Roman"/>
          <w:lang w:eastAsia="ru-RU"/>
        </w:rPr>
        <w:t>к Предложению участника конкурентной закупки</w:t>
      </w:r>
    </w:p>
    <w:p w14:paraId="064405D5" w14:textId="77777777" w:rsidR="00C01D26" w:rsidRPr="00F77F19" w:rsidRDefault="00C01D26" w:rsidP="00C01D26">
      <w:pPr>
        <w:spacing w:line="240" w:lineRule="auto"/>
        <w:jc w:val="right"/>
        <w:rPr>
          <w:rFonts w:eastAsia="Times New Roman" w:cs="Times New Roman"/>
          <w:lang w:eastAsia="ru-RU"/>
        </w:rPr>
      </w:pPr>
      <w:r w:rsidRPr="00F77F19">
        <w:rPr>
          <w:rFonts w:eastAsia="Times New Roman" w:cs="Times New Roman"/>
          <w:lang w:eastAsia="ru-RU"/>
        </w:rPr>
        <w:t>с участием субъектов малого и среднего предпринимательства</w:t>
      </w:r>
      <w:r w:rsidRPr="00F77F19">
        <w:rPr>
          <w:rFonts w:eastAsia="Times New Roman" w:cs="Times New Roman"/>
          <w:lang w:eastAsia="ru-RU"/>
        </w:rPr>
        <w:br/>
        <w:t>в отношении предмета такой закупки</w:t>
      </w:r>
    </w:p>
    <w:p w14:paraId="3DB05F5A" w14:textId="7AA06510" w:rsidR="00C1383B" w:rsidRPr="00F77F19" w:rsidRDefault="00C01D26" w:rsidP="00C01D26">
      <w:pPr>
        <w:spacing w:line="240" w:lineRule="auto"/>
        <w:ind w:left="5103"/>
        <w:jc w:val="right"/>
        <w:rPr>
          <w:rFonts w:eastAsia="Times New Roman" w:cs="Times New Roman"/>
          <w:b/>
          <w:lang w:eastAsia="ru-RU"/>
        </w:rPr>
      </w:pPr>
      <w:r w:rsidRPr="00F77F19">
        <w:rPr>
          <w:rFonts w:eastAsia="Times New Roman" w:cs="Times New Roman"/>
          <w:bCs/>
          <w:sz w:val="22"/>
          <w:szCs w:val="22"/>
          <w:lang w:eastAsia="ru-RU"/>
        </w:rPr>
        <w:t>ФОРМА</w:t>
      </w:r>
    </w:p>
    <w:p w14:paraId="3246D617" w14:textId="77777777" w:rsidR="00C1383B" w:rsidRPr="00F77F19" w:rsidRDefault="00C1383B" w:rsidP="00A05AD2">
      <w:pPr>
        <w:spacing w:line="240" w:lineRule="auto"/>
        <w:jc w:val="center"/>
        <w:rPr>
          <w:rFonts w:eastAsia="Times New Roman" w:cs="Times New Roman"/>
          <w:b/>
          <w:bCs/>
          <w:sz w:val="22"/>
          <w:szCs w:val="22"/>
          <w:lang w:eastAsia="ru-RU"/>
        </w:rPr>
      </w:pPr>
    </w:p>
    <w:p w14:paraId="479F7778" w14:textId="77777777" w:rsidR="00C1383B" w:rsidRPr="00F77F19" w:rsidRDefault="00C1383B" w:rsidP="00A05AD2">
      <w:pPr>
        <w:spacing w:line="240" w:lineRule="auto"/>
        <w:jc w:val="right"/>
        <w:rPr>
          <w:rFonts w:eastAsia="Times New Roman" w:cs="Times New Roman"/>
          <w:bCs/>
          <w:sz w:val="22"/>
          <w:szCs w:val="22"/>
          <w:lang w:eastAsia="ru-RU"/>
        </w:rPr>
      </w:pPr>
    </w:p>
    <w:p w14:paraId="4BB719F3" w14:textId="1BBB156E" w:rsidR="00C1383B" w:rsidRPr="00F77F19" w:rsidRDefault="00C1383B" w:rsidP="00446F91">
      <w:pPr>
        <w:spacing w:after="120" w:line="240" w:lineRule="auto"/>
        <w:jc w:val="center"/>
        <w:rPr>
          <w:rFonts w:eastAsia="Times New Roman" w:cs="Times New Roman"/>
          <w:b/>
          <w:bCs/>
          <w:lang w:eastAsia="ru-RU"/>
        </w:rPr>
      </w:pPr>
      <w:r w:rsidRPr="00F77F19">
        <w:rPr>
          <w:b/>
          <w:bCs/>
        </w:rPr>
        <w:t>Предложение участника конкурентной закупки</w:t>
      </w:r>
      <w:r w:rsidRPr="00F77F19">
        <w:rPr>
          <w:b/>
          <w:bCs/>
        </w:rPr>
        <w:br/>
        <w:t>с участием субъектов малого и среднего предпринимательства в отношении</w:t>
      </w:r>
      <w:r w:rsidRPr="00F77F19">
        <w:rPr>
          <w:b/>
          <w:bCs/>
        </w:rPr>
        <w:br/>
      </w:r>
      <w:r w:rsidR="006837ED" w:rsidRPr="00F77F19">
        <w:rPr>
          <w:b/>
          <w:bCs/>
        </w:rPr>
        <w:t>цены договора</w:t>
      </w:r>
    </w:p>
    <w:p w14:paraId="112A3842" w14:textId="26AD3488" w:rsidR="00A522EB" w:rsidRPr="00F77F19" w:rsidRDefault="002120F4" w:rsidP="00A05AD2">
      <w:pPr>
        <w:tabs>
          <w:tab w:val="left" w:pos="360"/>
          <w:tab w:val="left" w:pos="993"/>
        </w:tabs>
        <w:spacing w:line="240" w:lineRule="auto"/>
        <w:ind w:firstLine="709"/>
      </w:pPr>
      <w:r w:rsidRPr="00F77F19">
        <w:t>Изучив извещение о проведении конкурса в электронной форме</w:t>
      </w:r>
      <w:r w:rsidR="001D6E89" w:rsidRPr="00F77F19">
        <w:t xml:space="preserve"> на право заключения договора </w:t>
      </w:r>
      <w:r w:rsidR="00372971" w:rsidRPr="00F77F19">
        <w:t xml:space="preserve">на </w:t>
      </w:r>
      <w:r w:rsidR="00F77F19" w:rsidRPr="00F77F19">
        <w:t xml:space="preserve">оказание услуг по организации и проведению </w:t>
      </w:r>
      <w:r w:rsidR="00DC78D9" w:rsidRPr="00DC78D9">
        <w:rPr>
          <w:bCs/>
        </w:rPr>
        <w:t>фестиваля юмора</w:t>
      </w:r>
      <w:r w:rsidR="00DC78D9" w:rsidRPr="00DC78D9">
        <w:t xml:space="preserve"> на </w:t>
      </w:r>
      <w:r w:rsidR="006D7B8E">
        <w:t xml:space="preserve">территории </w:t>
      </w:r>
      <w:r w:rsidR="00DC78D9" w:rsidRPr="00DC78D9">
        <w:t>ВТРК «Мамисон»</w:t>
      </w:r>
      <w:r w:rsidRPr="00F77F19">
        <w:rPr>
          <w:bCs/>
        </w:rPr>
        <w:t>, участниками которого могут быть только субъекты малого и среднего предпринимательства,</w:t>
      </w:r>
      <w:r w:rsidRPr="00F77F19">
        <w:t xml:space="preserve"> </w:t>
      </w:r>
      <w:r w:rsidR="006D4BD1">
        <w:rPr>
          <w:bCs/>
        </w:rPr>
        <w:t xml:space="preserve">от </w:t>
      </w:r>
      <w:r w:rsidR="009358B1">
        <w:rPr>
          <w:bCs/>
        </w:rPr>
        <w:t>14</w:t>
      </w:r>
      <w:r w:rsidR="006D4BD1">
        <w:rPr>
          <w:bCs/>
        </w:rPr>
        <w:t>.</w:t>
      </w:r>
      <w:r w:rsidR="009358B1">
        <w:rPr>
          <w:bCs/>
        </w:rPr>
        <w:t>08</w:t>
      </w:r>
      <w:r w:rsidR="005A5EA3" w:rsidRPr="00F77F19">
        <w:rPr>
          <w:bCs/>
        </w:rPr>
        <w:t>.2026 г. № КЭФ-</w:t>
      </w:r>
      <w:r w:rsidR="00F76544">
        <w:rPr>
          <w:bCs/>
        </w:rPr>
        <w:t>ДМ-209</w:t>
      </w:r>
      <w:r w:rsidR="009F2993" w:rsidRPr="00F77F19">
        <w:rPr>
          <w:b/>
          <w:bCs/>
        </w:rPr>
        <w:t xml:space="preserve"> </w:t>
      </w:r>
      <w:r w:rsidRPr="00F77F19">
        <w:t xml:space="preserve">и </w:t>
      </w:r>
      <w:r w:rsidRPr="00F77F19">
        <w:rPr>
          <w:bCs/>
        </w:rPr>
        <w:t>конкурсную документацию</w:t>
      </w:r>
      <w:r w:rsidR="006E7147" w:rsidRPr="00F77F19">
        <w:rPr>
          <w:bCs/>
        </w:rPr>
        <w:t xml:space="preserve"> (далее – закупочная документация)</w:t>
      </w:r>
      <w:r w:rsidRPr="00F77F19">
        <w:t xml:space="preserve">, участник закупки </w:t>
      </w:r>
      <w:r w:rsidR="006E7147" w:rsidRPr="00F77F19">
        <w:t>_____________________________</w:t>
      </w:r>
      <w:r w:rsidRPr="00F77F19">
        <w:t xml:space="preserve">___________________________________________, </w:t>
      </w:r>
    </w:p>
    <w:p w14:paraId="3B9C96E8" w14:textId="0CAEBFD6" w:rsidR="00A522EB" w:rsidRPr="00F77F19" w:rsidRDefault="00A522EB" w:rsidP="00A05AD2">
      <w:pPr>
        <w:tabs>
          <w:tab w:val="left" w:pos="360"/>
          <w:tab w:val="left" w:pos="993"/>
        </w:tabs>
        <w:spacing w:line="240" w:lineRule="auto"/>
        <w:ind w:firstLine="709"/>
        <w:jc w:val="center"/>
      </w:pPr>
      <w:r w:rsidRPr="00F77F19">
        <w:rPr>
          <w:i/>
          <w:sz w:val="20"/>
          <w:szCs w:val="20"/>
        </w:rPr>
        <w:t>(указывается полное наименование участника закупки)</w:t>
      </w:r>
    </w:p>
    <w:p w14:paraId="73DBF5D3" w14:textId="18D71137" w:rsidR="00824FA8" w:rsidRPr="00F77F19" w:rsidRDefault="00824FA8" w:rsidP="00824FA8">
      <w:pPr>
        <w:tabs>
          <w:tab w:val="left" w:pos="360"/>
          <w:tab w:val="left" w:pos="993"/>
        </w:tabs>
        <w:spacing w:line="240" w:lineRule="auto"/>
        <w:rPr>
          <w:bCs/>
          <w:i/>
        </w:rPr>
      </w:pPr>
      <w:r w:rsidRPr="00F77F19">
        <w:t>согласен поставить товар/выполнить работы/оказать услуги в соответствии с требованиями извещения о проведении конкурса в электронной форме</w:t>
      </w:r>
      <w:r w:rsidRPr="00F77F19" w:rsidDel="00FF09F3">
        <w:t xml:space="preserve"> </w:t>
      </w:r>
      <w:r w:rsidRPr="00F77F19">
        <w:t xml:space="preserve">и на условиях, которые представлены в настоящем предложении с ценой договора </w:t>
      </w:r>
      <w:r w:rsidRPr="00F77F19">
        <w:rPr>
          <w:bCs/>
          <w:i/>
        </w:rPr>
        <w:t>___________</w:t>
      </w:r>
      <w:proofErr w:type="gramStart"/>
      <w:r w:rsidRPr="00F77F19">
        <w:rPr>
          <w:bCs/>
          <w:i/>
        </w:rPr>
        <w:t>_(</w:t>
      </w:r>
      <w:proofErr w:type="gramEnd"/>
      <w:r w:rsidRPr="00F77F19">
        <w:rPr>
          <w:bCs/>
          <w:i/>
        </w:rPr>
        <w:t xml:space="preserve">_________) </w:t>
      </w:r>
      <w:r w:rsidRPr="00F77F19">
        <w:rPr>
          <w:bCs/>
        </w:rPr>
        <w:t>руб.</w:t>
      </w:r>
      <w:r w:rsidRPr="00F77F19">
        <w:t xml:space="preserve"> </w:t>
      </w:r>
      <w:r w:rsidRPr="00F77F19">
        <w:rPr>
          <w:bCs/>
        </w:rPr>
        <w:t>в том числе НДС</w:t>
      </w:r>
      <w:r w:rsidR="00CC7FBE" w:rsidRPr="00F77F19">
        <w:rPr>
          <w:bCs/>
        </w:rPr>
        <w:t>.</w:t>
      </w:r>
    </w:p>
    <w:p w14:paraId="58729763" w14:textId="23B020E6" w:rsidR="00824FA8" w:rsidRPr="00F77F19" w:rsidRDefault="00824FA8" w:rsidP="00824FA8">
      <w:pPr>
        <w:tabs>
          <w:tab w:val="left" w:pos="360"/>
          <w:tab w:val="left" w:pos="993"/>
        </w:tabs>
        <w:spacing w:line="240" w:lineRule="auto"/>
      </w:pPr>
      <w:r w:rsidRPr="00F77F19">
        <w:rPr>
          <w:bCs/>
          <w:i/>
        </w:rPr>
        <w:tab/>
      </w:r>
      <w:r w:rsidRPr="00F77F19">
        <w:rPr>
          <w:bCs/>
          <w:i/>
        </w:rPr>
        <w:tab/>
      </w:r>
      <w:r w:rsidRPr="00F77F19">
        <w:rPr>
          <w:bCs/>
          <w:i/>
        </w:rPr>
        <w:tab/>
      </w:r>
      <w:r w:rsidRPr="00F77F19">
        <w:rPr>
          <w:bCs/>
          <w:i/>
        </w:rPr>
        <w:tab/>
      </w:r>
      <w:r w:rsidRPr="00F77F19">
        <w:rPr>
          <w:bCs/>
          <w:i/>
        </w:rPr>
        <w:tab/>
      </w:r>
      <w:r w:rsidRPr="00F77F19">
        <w:rPr>
          <w:bCs/>
          <w:i/>
        </w:rPr>
        <w:tab/>
      </w:r>
      <w:r w:rsidRPr="00F77F19">
        <w:rPr>
          <w:bCs/>
          <w:i/>
        </w:rPr>
        <w:tab/>
        <w:t xml:space="preserve"> (указывается цифрой и прописью)</w:t>
      </w:r>
    </w:p>
    <w:p w14:paraId="6DCE97C9" w14:textId="5D146E65" w:rsidR="00FA3B3A" w:rsidRPr="00F77F19" w:rsidRDefault="00FA3B3A" w:rsidP="00A05AD2">
      <w:pPr>
        <w:tabs>
          <w:tab w:val="left" w:pos="360"/>
          <w:tab w:val="left" w:pos="993"/>
        </w:tabs>
        <w:spacing w:line="240" w:lineRule="auto"/>
        <w:rPr>
          <w:rFonts w:eastAsia="Times New Roman" w:cs="Times New Roman"/>
          <w:szCs w:val="28"/>
          <w:lang w:eastAsia="ru-RU"/>
        </w:rPr>
      </w:pPr>
    </w:p>
    <w:p w14:paraId="4F23156F" w14:textId="77777777" w:rsidR="00FA3B3A" w:rsidRPr="00F77F19" w:rsidRDefault="00FA3B3A" w:rsidP="00A05AD2">
      <w:pPr>
        <w:tabs>
          <w:tab w:val="left" w:pos="360"/>
          <w:tab w:val="left" w:pos="993"/>
        </w:tabs>
        <w:spacing w:line="240" w:lineRule="auto"/>
      </w:pPr>
    </w:p>
    <w:p w14:paraId="5B2FB947" w14:textId="77777777" w:rsidR="00730091" w:rsidRPr="00F77F19" w:rsidRDefault="00730091" w:rsidP="00157197">
      <w:pPr>
        <w:spacing w:before="240" w:line="240" w:lineRule="auto"/>
        <w:ind w:firstLine="709"/>
        <w:rPr>
          <w:bCs/>
        </w:rPr>
      </w:pPr>
      <w:r w:rsidRPr="00F77F19">
        <w:rPr>
          <w:bCs/>
        </w:rPr>
        <w:t>______________________           ______________      /___________________ /</w:t>
      </w:r>
    </w:p>
    <w:p w14:paraId="50E3B3FB" w14:textId="77777777" w:rsidR="00730091" w:rsidRPr="00F77F19" w:rsidRDefault="00730091" w:rsidP="00A05AD2">
      <w:pPr>
        <w:tabs>
          <w:tab w:val="left" w:pos="993"/>
        </w:tabs>
        <w:spacing w:line="240" w:lineRule="auto"/>
        <w:ind w:firstLine="709"/>
        <w:rPr>
          <w:bCs/>
          <w:i/>
          <w:sz w:val="20"/>
          <w:szCs w:val="20"/>
          <w:u w:val="single"/>
        </w:rPr>
      </w:pPr>
      <w:r w:rsidRPr="00F77F19">
        <w:rPr>
          <w:bCs/>
          <w:i/>
        </w:rPr>
        <w:t>(</w:t>
      </w:r>
      <w:r w:rsidRPr="00F77F19">
        <w:rPr>
          <w:bCs/>
          <w:i/>
          <w:sz w:val="20"/>
          <w:szCs w:val="20"/>
          <w:u w:val="single"/>
        </w:rPr>
        <w:t xml:space="preserve">должность уполномоченного лица            </w:t>
      </w:r>
      <w:proofErr w:type="gramStart"/>
      <w:r w:rsidRPr="00F77F19">
        <w:rPr>
          <w:bCs/>
          <w:i/>
          <w:sz w:val="20"/>
          <w:szCs w:val="20"/>
          <w:u w:val="single"/>
        </w:rPr>
        <w:t xml:space="preserve">   (</w:t>
      </w:r>
      <w:proofErr w:type="gramEnd"/>
      <w:r w:rsidRPr="00F77F19">
        <w:rPr>
          <w:bCs/>
          <w:i/>
          <w:sz w:val="20"/>
          <w:szCs w:val="20"/>
          <w:u w:val="single"/>
        </w:rPr>
        <w:t>подпись)                     (расшифровка подписи)</w:t>
      </w:r>
    </w:p>
    <w:p w14:paraId="769D7171" w14:textId="2D3036D8" w:rsidR="0094441C" w:rsidRPr="0007190E" w:rsidRDefault="0094441C">
      <w:pPr>
        <w:spacing w:line="240" w:lineRule="auto"/>
        <w:jc w:val="left"/>
        <w:rPr>
          <w:highlight w:val="yellow"/>
        </w:rPr>
      </w:pPr>
      <w:r w:rsidRPr="0007190E">
        <w:rPr>
          <w:highlight w:val="yellow"/>
        </w:rPr>
        <w:br w:type="page"/>
      </w:r>
    </w:p>
    <w:p w14:paraId="1591E2C6" w14:textId="77777777" w:rsidR="0094441C" w:rsidRPr="0007190E" w:rsidRDefault="0094441C" w:rsidP="00A05AD2">
      <w:pPr>
        <w:spacing w:line="240" w:lineRule="auto"/>
        <w:jc w:val="left"/>
        <w:rPr>
          <w:highlight w:val="yellow"/>
        </w:rPr>
        <w:sectPr w:rsidR="0094441C" w:rsidRPr="0007190E" w:rsidSect="00B73529">
          <w:pgSz w:w="11906" w:h="16838"/>
          <w:pgMar w:top="426" w:right="991" w:bottom="568" w:left="1134" w:header="340" w:footer="283" w:gutter="0"/>
          <w:cols w:space="708"/>
          <w:titlePg/>
          <w:docGrid w:linePitch="360"/>
        </w:sectPr>
      </w:pPr>
    </w:p>
    <w:p w14:paraId="611D0464" w14:textId="55CDC5B7" w:rsidR="00AB1F10" w:rsidRPr="0007190E" w:rsidRDefault="00AB1F10" w:rsidP="00A05AD2">
      <w:pPr>
        <w:spacing w:line="240" w:lineRule="auto"/>
        <w:jc w:val="left"/>
        <w:rPr>
          <w:rFonts w:eastAsia="Times New Roman" w:cs="Times New Roman"/>
          <w:bCs/>
          <w:i/>
          <w:highlight w:val="yellow"/>
          <w:lang w:eastAsia="ru-RU"/>
        </w:rPr>
      </w:pPr>
    </w:p>
    <w:p w14:paraId="118538F7" w14:textId="6D23A60C" w:rsidR="00AB1F10" w:rsidRPr="00F77F19" w:rsidRDefault="00AB1F10" w:rsidP="00A05AD2">
      <w:pPr>
        <w:keepNext/>
        <w:keepLines/>
        <w:widowControl w:val="0"/>
        <w:suppressLineNumbers/>
        <w:tabs>
          <w:tab w:val="left" w:pos="1276"/>
          <w:tab w:val="left" w:pos="1560"/>
        </w:tabs>
        <w:suppressAutoHyphens/>
        <w:spacing w:line="240" w:lineRule="auto"/>
        <w:ind w:firstLine="709"/>
        <w:jc w:val="right"/>
        <w:rPr>
          <w:rFonts w:eastAsia="Times New Roman" w:cs="Times New Roman"/>
          <w:b/>
          <w:lang w:eastAsia="ru-RU"/>
        </w:rPr>
      </w:pPr>
      <w:r w:rsidRPr="00F77F19">
        <w:rPr>
          <w:rFonts w:eastAsia="Times New Roman" w:cs="Times New Roman"/>
          <w:b/>
          <w:bCs/>
          <w:lang w:eastAsia="ru-RU"/>
        </w:rPr>
        <w:t xml:space="preserve">Приложение № </w:t>
      </w:r>
      <w:r w:rsidR="00CC0B8B" w:rsidRPr="00F77F19">
        <w:rPr>
          <w:rFonts w:eastAsia="Times New Roman" w:cs="Times New Roman"/>
          <w:b/>
          <w:bCs/>
          <w:lang w:eastAsia="ru-RU"/>
        </w:rPr>
        <w:t>2</w:t>
      </w:r>
      <w:r w:rsidRPr="00F77F19">
        <w:rPr>
          <w:rFonts w:eastAsia="Times New Roman" w:cs="Times New Roman"/>
          <w:b/>
          <w:bCs/>
          <w:lang w:eastAsia="ru-RU"/>
        </w:rPr>
        <w:t xml:space="preserve"> </w:t>
      </w:r>
    </w:p>
    <w:p w14:paraId="3EE70CBC" w14:textId="77777777" w:rsidR="00AB1F10" w:rsidRPr="00F77F19" w:rsidRDefault="00AB1F10" w:rsidP="00A05AD2">
      <w:pPr>
        <w:spacing w:line="240" w:lineRule="auto"/>
        <w:ind w:left="4820" w:firstLine="6"/>
        <w:jc w:val="right"/>
        <w:rPr>
          <w:rFonts w:eastAsia="Times New Roman" w:cs="Times New Roman"/>
          <w:lang w:eastAsia="ru-RU"/>
        </w:rPr>
      </w:pPr>
      <w:r w:rsidRPr="00F77F19">
        <w:rPr>
          <w:rFonts w:eastAsia="Times New Roman" w:cs="Times New Roman"/>
          <w:lang w:eastAsia="ru-RU"/>
        </w:rPr>
        <w:t xml:space="preserve">к </w:t>
      </w:r>
      <w:r w:rsidRPr="00F77F19">
        <w:rPr>
          <w:rFonts w:eastAsia="Times New Roman" w:cs="Times New Roman"/>
          <w:bCs/>
          <w:lang w:eastAsia="ru-RU"/>
        </w:rPr>
        <w:t>конкурсной документации</w:t>
      </w:r>
    </w:p>
    <w:p w14:paraId="40E05A32" w14:textId="79BCF0D5" w:rsidR="00AB1F10" w:rsidRPr="00F77F19" w:rsidRDefault="006D4BD1" w:rsidP="00A05AD2">
      <w:pPr>
        <w:spacing w:line="240" w:lineRule="auto"/>
        <w:ind w:left="5103"/>
        <w:jc w:val="right"/>
        <w:rPr>
          <w:rFonts w:eastAsia="Times New Roman" w:cs="Times New Roman"/>
          <w:b/>
          <w:lang w:eastAsia="ru-RU"/>
        </w:rPr>
      </w:pPr>
      <w:r>
        <w:rPr>
          <w:rFonts w:eastAsia="Times New Roman" w:cs="Times New Roman"/>
          <w:b/>
          <w:bCs/>
          <w:lang w:eastAsia="ru-RU"/>
        </w:rPr>
        <w:t xml:space="preserve">от </w:t>
      </w:r>
      <w:r w:rsidR="009358B1">
        <w:rPr>
          <w:rFonts w:eastAsia="Times New Roman" w:cs="Times New Roman"/>
          <w:b/>
          <w:bCs/>
          <w:lang w:eastAsia="ru-RU"/>
        </w:rPr>
        <w:t>14</w:t>
      </w:r>
      <w:r>
        <w:rPr>
          <w:rFonts w:eastAsia="Times New Roman" w:cs="Times New Roman"/>
          <w:b/>
          <w:bCs/>
          <w:lang w:eastAsia="ru-RU"/>
        </w:rPr>
        <w:t>.</w:t>
      </w:r>
      <w:r w:rsidR="009358B1">
        <w:rPr>
          <w:rFonts w:eastAsia="Times New Roman" w:cs="Times New Roman"/>
          <w:b/>
          <w:bCs/>
          <w:lang w:eastAsia="ru-RU"/>
        </w:rPr>
        <w:t>08</w:t>
      </w:r>
      <w:r w:rsidR="005A5EA3" w:rsidRPr="00F77F19">
        <w:rPr>
          <w:rFonts w:eastAsia="Times New Roman" w:cs="Times New Roman"/>
          <w:b/>
          <w:bCs/>
          <w:lang w:eastAsia="ru-RU"/>
        </w:rPr>
        <w:t>.2026 г. № КЭФ-</w:t>
      </w:r>
      <w:r w:rsidR="00F76544">
        <w:rPr>
          <w:rFonts w:eastAsia="Times New Roman" w:cs="Times New Roman"/>
          <w:b/>
          <w:bCs/>
          <w:lang w:eastAsia="ru-RU"/>
        </w:rPr>
        <w:t>ДМ-209</w:t>
      </w:r>
    </w:p>
    <w:p w14:paraId="107A48DE" w14:textId="4F9404B4" w:rsidR="00AB1F10" w:rsidRPr="00F77F19" w:rsidRDefault="00AB1F10" w:rsidP="00A05AD2">
      <w:pPr>
        <w:spacing w:line="240" w:lineRule="auto"/>
        <w:jc w:val="right"/>
        <w:rPr>
          <w:rFonts w:eastAsia="Times New Roman" w:cs="Times New Roman"/>
          <w:bCs/>
          <w:lang w:eastAsia="ru-RU"/>
        </w:rPr>
      </w:pPr>
      <w:r w:rsidRPr="00F77F19">
        <w:rPr>
          <w:rFonts w:eastAsia="Times New Roman" w:cs="Times New Roman"/>
          <w:bCs/>
          <w:sz w:val="22"/>
          <w:szCs w:val="22"/>
          <w:lang w:eastAsia="ru-RU"/>
        </w:rPr>
        <w:t>ФОРМА</w:t>
      </w:r>
    </w:p>
    <w:p w14:paraId="5B01DFDE" w14:textId="77777777" w:rsidR="00C976FF" w:rsidRPr="00F77F19" w:rsidRDefault="00C976FF" w:rsidP="00C976FF">
      <w:pPr>
        <w:keepNext/>
        <w:widowControl w:val="0"/>
        <w:spacing w:before="120" w:after="120" w:line="240" w:lineRule="auto"/>
        <w:jc w:val="center"/>
        <w:rPr>
          <w:rFonts w:eastAsia="Times New Roman" w:cs="Times New Roman"/>
          <w:b/>
        </w:rPr>
      </w:pPr>
      <w:r w:rsidRPr="00F77F19">
        <w:rPr>
          <w:rFonts w:eastAsia="Times New Roman" w:cs="Times New Roman"/>
          <w:b/>
          <w:bCs/>
          <w:lang w:eastAsia="ru-RU"/>
        </w:rPr>
        <w:t>Информация и документы,</w:t>
      </w:r>
      <w:r w:rsidRPr="00F77F19">
        <w:rPr>
          <w:rFonts w:eastAsia="Times New Roman" w:cs="Times New Roman"/>
          <w:b/>
          <w:bCs/>
          <w:lang w:eastAsia="ru-RU"/>
        </w:rPr>
        <w:br/>
        <w:t>подлежащие представлению для осуществления оценки заявки на участие в конкурсе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5"/>
        <w:gridCol w:w="7057"/>
        <w:gridCol w:w="1839"/>
      </w:tblGrid>
      <w:tr w:rsidR="00D55DC6" w:rsidRPr="00F77F19" w14:paraId="53508273" w14:textId="77777777" w:rsidTr="006D7B8E">
        <w:trPr>
          <w:trHeight w:val="170"/>
        </w:trPr>
        <w:tc>
          <w:tcPr>
            <w:tcW w:w="448" w:type="pct"/>
            <w:shd w:val="clear" w:color="auto" w:fill="auto"/>
            <w:vAlign w:val="center"/>
          </w:tcPr>
          <w:p w14:paraId="71F63019" w14:textId="77777777" w:rsidR="00C976FF" w:rsidRPr="00F77F19" w:rsidRDefault="00C976FF" w:rsidP="00AB6D6A">
            <w:pPr>
              <w:spacing w:line="240" w:lineRule="auto"/>
              <w:jc w:val="center"/>
              <w:rPr>
                <w:rFonts w:eastAsia="Times New Roman" w:cs="Times New Roman"/>
                <w:b/>
                <w:lang w:eastAsia="ru-RU"/>
              </w:rPr>
            </w:pPr>
            <w:r w:rsidRPr="00F77F19">
              <w:rPr>
                <w:rFonts w:eastAsia="Times New Roman" w:cs="Times New Roman"/>
                <w:b/>
                <w:lang w:eastAsia="ru-RU"/>
              </w:rPr>
              <w:t>№п/п</w:t>
            </w:r>
          </w:p>
        </w:tc>
        <w:tc>
          <w:tcPr>
            <w:tcW w:w="3611" w:type="pct"/>
            <w:shd w:val="clear" w:color="auto" w:fill="auto"/>
            <w:vAlign w:val="center"/>
          </w:tcPr>
          <w:p w14:paraId="0CA010DE" w14:textId="77777777" w:rsidR="00C976FF" w:rsidRPr="00F77F19" w:rsidRDefault="00C976FF" w:rsidP="00AB6D6A">
            <w:pPr>
              <w:spacing w:line="240" w:lineRule="auto"/>
              <w:jc w:val="center"/>
              <w:rPr>
                <w:rFonts w:eastAsia="Times New Roman" w:cs="Times New Roman"/>
                <w:b/>
                <w:lang w:eastAsia="ru-RU"/>
              </w:rPr>
            </w:pPr>
            <w:r w:rsidRPr="00F77F19">
              <w:rPr>
                <w:rFonts w:eastAsia="Times New Roman" w:cs="Times New Roman"/>
                <w:b/>
                <w:lang w:eastAsia="ru-RU"/>
              </w:rPr>
              <w:t>Наименование показателя</w:t>
            </w:r>
          </w:p>
        </w:tc>
        <w:tc>
          <w:tcPr>
            <w:tcW w:w="941" w:type="pct"/>
            <w:shd w:val="clear" w:color="auto" w:fill="auto"/>
            <w:vAlign w:val="center"/>
          </w:tcPr>
          <w:p w14:paraId="73B3C9C5" w14:textId="77777777" w:rsidR="00C976FF" w:rsidRPr="00F77F19" w:rsidRDefault="00C976FF" w:rsidP="00AB6D6A">
            <w:pPr>
              <w:spacing w:line="240" w:lineRule="auto"/>
              <w:jc w:val="center"/>
              <w:rPr>
                <w:rFonts w:eastAsia="Times New Roman" w:cs="Times New Roman"/>
                <w:b/>
                <w:lang w:eastAsia="ru-RU"/>
              </w:rPr>
            </w:pPr>
            <w:r w:rsidRPr="00F77F19">
              <w:rPr>
                <w:rFonts w:eastAsia="Times New Roman" w:cs="Times New Roman"/>
                <w:b/>
                <w:lang w:eastAsia="ru-RU"/>
              </w:rPr>
              <w:t xml:space="preserve">Значение показателя </w:t>
            </w:r>
          </w:p>
        </w:tc>
      </w:tr>
      <w:tr w:rsidR="00D55DC6" w:rsidRPr="00F77F19" w14:paraId="604D7A92" w14:textId="77777777" w:rsidTr="006D7B8E">
        <w:trPr>
          <w:trHeight w:val="170"/>
        </w:trPr>
        <w:tc>
          <w:tcPr>
            <w:tcW w:w="448" w:type="pct"/>
            <w:shd w:val="clear" w:color="auto" w:fill="auto"/>
            <w:vAlign w:val="center"/>
          </w:tcPr>
          <w:p w14:paraId="52A96798" w14:textId="77777777" w:rsidR="00C976FF" w:rsidRPr="00F77F19" w:rsidRDefault="00C976FF" w:rsidP="00AB6D6A">
            <w:pPr>
              <w:spacing w:line="240" w:lineRule="auto"/>
              <w:jc w:val="center"/>
              <w:rPr>
                <w:rFonts w:eastAsia="Times New Roman" w:cs="Times New Roman"/>
                <w:i/>
                <w:lang w:eastAsia="ru-RU"/>
              </w:rPr>
            </w:pPr>
            <w:r w:rsidRPr="00F77F19">
              <w:rPr>
                <w:rFonts w:eastAsia="Times New Roman" w:cs="Times New Roman"/>
                <w:i/>
                <w:lang w:eastAsia="ru-RU"/>
              </w:rPr>
              <w:t>1</w:t>
            </w:r>
          </w:p>
        </w:tc>
        <w:tc>
          <w:tcPr>
            <w:tcW w:w="3611" w:type="pct"/>
            <w:shd w:val="clear" w:color="auto" w:fill="auto"/>
            <w:vAlign w:val="center"/>
          </w:tcPr>
          <w:p w14:paraId="47F808B0" w14:textId="77777777" w:rsidR="00C976FF" w:rsidRPr="00F77F19" w:rsidRDefault="00C976FF" w:rsidP="00AB6D6A">
            <w:pPr>
              <w:spacing w:line="240" w:lineRule="auto"/>
              <w:jc w:val="center"/>
              <w:rPr>
                <w:rFonts w:eastAsia="Times New Roman" w:cs="Times New Roman"/>
                <w:i/>
                <w:lang w:eastAsia="ru-RU"/>
              </w:rPr>
            </w:pPr>
            <w:r w:rsidRPr="00F77F19">
              <w:rPr>
                <w:rFonts w:eastAsia="Times New Roman" w:cs="Times New Roman"/>
                <w:i/>
                <w:lang w:eastAsia="ru-RU"/>
              </w:rPr>
              <w:t>2</w:t>
            </w:r>
          </w:p>
        </w:tc>
        <w:tc>
          <w:tcPr>
            <w:tcW w:w="941" w:type="pct"/>
            <w:shd w:val="clear" w:color="auto" w:fill="auto"/>
            <w:vAlign w:val="center"/>
          </w:tcPr>
          <w:p w14:paraId="117212F2" w14:textId="77777777" w:rsidR="00C976FF" w:rsidRPr="00F77F19" w:rsidRDefault="00C976FF" w:rsidP="00AB6D6A">
            <w:pPr>
              <w:spacing w:line="240" w:lineRule="auto"/>
              <w:jc w:val="center"/>
              <w:rPr>
                <w:rFonts w:eastAsia="Times New Roman" w:cs="Times New Roman"/>
                <w:i/>
                <w:lang w:eastAsia="ru-RU"/>
              </w:rPr>
            </w:pPr>
            <w:r w:rsidRPr="00F77F19">
              <w:rPr>
                <w:rFonts w:eastAsia="Times New Roman" w:cs="Times New Roman"/>
                <w:i/>
                <w:lang w:eastAsia="ru-RU"/>
              </w:rPr>
              <w:t>3</w:t>
            </w:r>
          </w:p>
        </w:tc>
      </w:tr>
      <w:tr w:rsidR="00D55DC6" w:rsidRPr="00F77F19" w14:paraId="6E126019" w14:textId="77777777" w:rsidTr="006D7B8E">
        <w:trPr>
          <w:trHeight w:val="170"/>
        </w:trPr>
        <w:tc>
          <w:tcPr>
            <w:tcW w:w="448" w:type="pct"/>
            <w:shd w:val="clear" w:color="auto" w:fill="auto"/>
            <w:vAlign w:val="center"/>
          </w:tcPr>
          <w:p w14:paraId="176416C5" w14:textId="2979DF42" w:rsidR="00C976FF" w:rsidRPr="00F77F19" w:rsidRDefault="00D762BC" w:rsidP="00AB6D6A">
            <w:pPr>
              <w:spacing w:line="240" w:lineRule="auto"/>
              <w:jc w:val="center"/>
              <w:rPr>
                <w:rFonts w:eastAsia="Times New Roman" w:cs="Times New Roman"/>
                <w:b/>
                <w:lang w:eastAsia="ru-RU"/>
              </w:rPr>
            </w:pPr>
            <w:r w:rsidRPr="00F77F19">
              <w:rPr>
                <w:rFonts w:eastAsia="Times New Roman" w:cs="Times New Roman"/>
                <w:b/>
                <w:lang w:eastAsia="ru-RU"/>
              </w:rPr>
              <w:t>1</w:t>
            </w:r>
          </w:p>
        </w:tc>
        <w:tc>
          <w:tcPr>
            <w:tcW w:w="4552" w:type="pct"/>
            <w:gridSpan w:val="2"/>
            <w:shd w:val="clear" w:color="auto" w:fill="auto"/>
            <w:vAlign w:val="center"/>
          </w:tcPr>
          <w:p w14:paraId="75CA5456" w14:textId="77777777" w:rsidR="00C976FF" w:rsidRPr="00F77F19" w:rsidRDefault="00C976FF" w:rsidP="00AB6D6A">
            <w:pPr>
              <w:spacing w:line="240" w:lineRule="auto"/>
              <w:jc w:val="left"/>
              <w:rPr>
                <w:rFonts w:eastAsia="Times New Roman" w:cs="Times New Roman"/>
                <w:b/>
                <w:lang w:eastAsia="ru-RU"/>
              </w:rPr>
            </w:pPr>
            <w:r w:rsidRPr="00F77F19">
              <w:rPr>
                <w:rFonts w:eastAsia="Times New Roman" w:cs="Times New Roman"/>
                <w:bCs/>
                <w:lang w:eastAsia="ru-RU"/>
              </w:rPr>
              <w:t>Квалификация участников закупки</w:t>
            </w:r>
          </w:p>
        </w:tc>
      </w:tr>
      <w:tr w:rsidR="00D55DC6" w:rsidRPr="00F77F19" w14:paraId="2439E8B4" w14:textId="77777777" w:rsidTr="006D7B8E">
        <w:trPr>
          <w:trHeight w:val="170"/>
        </w:trPr>
        <w:tc>
          <w:tcPr>
            <w:tcW w:w="448" w:type="pct"/>
            <w:shd w:val="clear" w:color="auto" w:fill="auto"/>
            <w:vAlign w:val="center"/>
          </w:tcPr>
          <w:p w14:paraId="51FD9ED6" w14:textId="5D184E66" w:rsidR="00C976FF" w:rsidRPr="00F77F19" w:rsidRDefault="00D762BC" w:rsidP="00AB6D6A">
            <w:pPr>
              <w:spacing w:line="240" w:lineRule="auto"/>
              <w:jc w:val="center"/>
              <w:rPr>
                <w:rFonts w:eastAsia="Times New Roman" w:cs="Times New Roman"/>
                <w:b/>
                <w:lang w:eastAsia="ru-RU"/>
              </w:rPr>
            </w:pPr>
            <w:r w:rsidRPr="00F77F19">
              <w:rPr>
                <w:rFonts w:eastAsia="Times New Roman" w:cs="Times New Roman"/>
                <w:b/>
                <w:lang w:eastAsia="ru-RU"/>
              </w:rPr>
              <w:t>1.1</w:t>
            </w:r>
          </w:p>
        </w:tc>
        <w:tc>
          <w:tcPr>
            <w:tcW w:w="3611" w:type="pct"/>
            <w:shd w:val="clear" w:color="auto" w:fill="auto"/>
            <w:vAlign w:val="center"/>
          </w:tcPr>
          <w:p w14:paraId="09C3460C" w14:textId="77777777" w:rsidR="00C976FF" w:rsidRPr="00F77F19" w:rsidRDefault="00C976FF" w:rsidP="00AB6D6A">
            <w:pPr>
              <w:spacing w:line="240" w:lineRule="auto"/>
              <w:jc w:val="left"/>
              <w:rPr>
                <w:rFonts w:eastAsia="Times New Roman" w:cs="Times New Roman"/>
                <w:b/>
                <w:lang w:eastAsia="ru-RU"/>
              </w:rPr>
            </w:pPr>
            <w:r w:rsidRPr="00F77F19">
              <w:rPr>
                <w:rFonts w:eastAsia="Times New Roman" w:cs="Times New Roman"/>
                <w:bCs/>
                <w:lang w:eastAsia="ru-RU"/>
              </w:rPr>
              <w:t>Наличие у участников закупки опыта, связанного с предметом договора, в том числе:</w:t>
            </w:r>
          </w:p>
        </w:tc>
        <w:tc>
          <w:tcPr>
            <w:tcW w:w="941" w:type="pct"/>
            <w:shd w:val="clear" w:color="auto" w:fill="auto"/>
            <w:vAlign w:val="center"/>
          </w:tcPr>
          <w:p w14:paraId="2362E6B8" w14:textId="77777777" w:rsidR="00C976FF" w:rsidRPr="00F77F19" w:rsidRDefault="00C976FF" w:rsidP="00AB6D6A">
            <w:pPr>
              <w:spacing w:line="240" w:lineRule="auto"/>
              <w:jc w:val="center"/>
              <w:rPr>
                <w:rFonts w:eastAsia="Times New Roman" w:cs="Times New Roman"/>
                <w:b/>
                <w:lang w:eastAsia="ru-RU"/>
              </w:rPr>
            </w:pPr>
          </w:p>
        </w:tc>
      </w:tr>
      <w:tr w:rsidR="00D55DC6" w:rsidRPr="00F77F19" w14:paraId="20549538" w14:textId="77777777" w:rsidTr="006D7B8E">
        <w:trPr>
          <w:trHeight w:val="170"/>
        </w:trPr>
        <w:tc>
          <w:tcPr>
            <w:tcW w:w="448" w:type="pct"/>
            <w:shd w:val="clear" w:color="auto" w:fill="auto"/>
            <w:vAlign w:val="center"/>
          </w:tcPr>
          <w:p w14:paraId="5EB0AA7C" w14:textId="0AA7C5A5" w:rsidR="007B4891" w:rsidRPr="00F77F19" w:rsidRDefault="00D762BC" w:rsidP="00AB6D6A">
            <w:pPr>
              <w:spacing w:line="240" w:lineRule="auto"/>
              <w:jc w:val="center"/>
              <w:rPr>
                <w:rFonts w:eastAsia="Times New Roman" w:cs="Times New Roman"/>
                <w:lang w:eastAsia="ru-RU"/>
              </w:rPr>
            </w:pPr>
            <w:r w:rsidRPr="00F77F19">
              <w:rPr>
                <w:rFonts w:eastAsia="Times New Roman" w:cs="Times New Roman"/>
                <w:lang w:eastAsia="ru-RU"/>
              </w:rPr>
              <w:t>1.1.1</w:t>
            </w:r>
          </w:p>
        </w:tc>
        <w:tc>
          <w:tcPr>
            <w:tcW w:w="3611" w:type="pct"/>
            <w:shd w:val="clear" w:color="auto" w:fill="auto"/>
            <w:vAlign w:val="center"/>
          </w:tcPr>
          <w:p w14:paraId="2E5C6804" w14:textId="2EC43324" w:rsidR="00AC3F6D" w:rsidRPr="00F77F19" w:rsidRDefault="00AC3F6D" w:rsidP="00E76B03">
            <w:pPr>
              <w:autoSpaceDE w:val="0"/>
              <w:autoSpaceDN w:val="0"/>
              <w:adjustRightInd w:val="0"/>
              <w:spacing w:line="240" w:lineRule="auto"/>
              <w:ind w:firstLine="325"/>
              <w:rPr>
                <w:rFonts w:cs="Times New Roman"/>
                <w:bCs/>
                <w:iCs/>
              </w:rPr>
            </w:pPr>
            <w:r w:rsidRPr="00F77F19">
              <w:rPr>
                <w:rFonts w:cs="Times New Roman"/>
                <w:bCs/>
              </w:rPr>
              <w:t xml:space="preserve">общая цена исполненных участником закупки за последние </w:t>
            </w:r>
            <w:r w:rsidRPr="00F77F19">
              <w:rPr>
                <w:rFonts w:cs="Times New Roman"/>
                <w:bCs/>
                <w:iCs/>
              </w:rPr>
              <w:t xml:space="preserve">3 (три) года, предшествующих дате подачи заявки на участие в закупке, договоров (контрактов) </w:t>
            </w:r>
            <w:r w:rsidR="00E76B03" w:rsidRPr="00F77F19">
              <w:rPr>
                <w:rFonts w:cs="Times New Roman"/>
                <w:bCs/>
                <w:iCs/>
              </w:rPr>
              <w:t xml:space="preserve">предметом которых является </w:t>
            </w:r>
            <w:r w:rsidR="002A53E7" w:rsidRPr="00F77F19">
              <w:rPr>
                <w:rFonts w:eastAsia="Times New Roman" w:cs="Times New Roman"/>
                <w:bCs/>
                <w:lang w:eastAsia="ru-RU"/>
              </w:rPr>
              <w:t xml:space="preserve">оказание услуг по организации и проведению </w:t>
            </w:r>
            <w:r w:rsidR="002C7FA5" w:rsidRPr="00F77F19">
              <w:rPr>
                <w:rFonts w:eastAsia="Times New Roman" w:cs="Times New Roman"/>
                <w:bCs/>
                <w:lang w:eastAsia="ru-RU"/>
              </w:rPr>
              <w:t xml:space="preserve">мероприятий/фестивалей </w:t>
            </w:r>
            <w:r w:rsidRPr="00F77F19">
              <w:rPr>
                <w:rFonts w:cs="Times New Roman"/>
                <w:bCs/>
                <w:iCs/>
              </w:rPr>
              <w:t>(А</w:t>
            </w:r>
            <w:r w:rsidRPr="00F77F19">
              <w:rPr>
                <w:rFonts w:cs="Times New Roman"/>
                <w:bCs/>
                <w:iCs/>
                <w:vertAlign w:val="subscript"/>
              </w:rPr>
              <w:t>1</w:t>
            </w:r>
            <w:r w:rsidRPr="00F77F19">
              <w:rPr>
                <w:rFonts w:cs="Times New Roman"/>
                <w:bCs/>
                <w:iCs/>
              </w:rPr>
              <w:t>).</w:t>
            </w:r>
          </w:p>
          <w:p w14:paraId="0F9808E7" w14:textId="09AFD037" w:rsidR="00AC3F6D" w:rsidRPr="00F77F19" w:rsidRDefault="00AC3F6D" w:rsidP="00AC3F6D">
            <w:pPr>
              <w:autoSpaceDE w:val="0"/>
              <w:autoSpaceDN w:val="0"/>
              <w:adjustRightInd w:val="0"/>
              <w:spacing w:line="240" w:lineRule="auto"/>
              <w:ind w:firstLine="325"/>
              <w:rPr>
                <w:rFonts w:cs="Times New Roman"/>
                <w:b/>
                <w:bCs/>
                <w:i/>
              </w:rPr>
            </w:pPr>
            <w:r w:rsidRPr="00F77F19">
              <w:rPr>
                <w:rFonts w:cs="Times New Roman"/>
                <w:b/>
                <w:bCs/>
                <w:i/>
              </w:rPr>
              <w:t>(подтверждается предоставлением в форме электронных документов или в форме электронных образов бумажных документов в полном объеме со всеми приложениями исполненных гражданско-правовых договоров (контрактов) с учетом правопреемства (в случае наличия в заявке подтверждающего документа) договоры с приложением актов приемки поставленных товаров, выполненных работ, оказанных услуг, составленных при исполнении таких договоров (контрактов).</w:t>
            </w:r>
          </w:p>
          <w:p w14:paraId="569A4289" w14:textId="491F9CA2" w:rsidR="00AC3F6D" w:rsidRPr="00F77F19" w:rsidRDefault="00AC3F6D" w:rsidP="00AC3F6D">
            <w:pPr>
              <w:autoSpaceDE w:val="0"/>
              <w:autoSpaceDN w:val="0"/>
              <w:adjustRightInd w:val="0"/>
              <w:spacing w:line="240" w:lineRule="auto"/>
              <w:ind w:firstLine="325"/>
              <w:rPr>
                <w:rFonts w:cs="Times New Roman"/>
                <w:b/>
                <w:bCs/>
                <w:i/>
              </w:rPr>
            </w:pPr>
            <w:r w:rsidRPr="00F77F19">
              <w:rPr>
                <w:rFonts w:cs="Times New Roman"/>
                <w:b/>
                <w:bCs/>
                <w:i/>
              </w:rPr>
              <w:t>Последний акт, составленный при исполнении, должен быть подписан не ранее чем за 3 года до даты окончания срока подачи заявок).</w:t>
            </w:r>
          </w:p>
          <w:p w14:paraId="5CC8CA84" w14:textId="16422E73" w:rsidR="002C7FA5" w:rsidRPr="00F77F19" w:rsidRDefault="002C7FA5" w:rsidP="00AC3F6D">
            <w:pPr>
              <w:autoSpaceDE w:val="0"/>
              <w:autoSpaceDN w:val="0"/>
              <w:adjustRightInd w:val="0"/>
              <w:spacing w:line="240" w:lineRule="auto"/>
              <w:ind w:firstLine="325"/>
              <w:rPr>
                <w:rFonts w:cs="Times New Roman"/>
                <w:b/>
                <w:bCs/>
                <w:i/>
              </w:rPr>
            </w:pPr>
            <w:r w:rsidRPr="00F77F19">
              <w:rPr>
                <w:rFonts w:cs="Times New Roman"/>
                <w:b/>
                <w:bCs/>
                <w:i/>
              </w:rPr>
              <w:t>Характеристика услуг по организации и проведению мероприятий/ фестивалей должна быть отражена в представленных договорах, включая техническое задание.</w:t>
            </w:r>
          </w:p>
          <w:p w14:paraId="3A89359B" w14:textId="2DA55C9E" w:rsidR="002A53E7" w:rsidRPr="00F77F19" w:rsidRDefault="00AC3F6D" w:rsidP="002A53E7">
            <w:pPr>
              <w:spacing w:line="240" w:lineRule="auto"/>
              <w:jc w:val="left"/>
              <w:rPr>
                <w:rFonts w:cs="Times New Roman"/>
                <w:bCs/>
              </w:rPr>
            </w:pPr>
            <w:r w:rsidRPr="00F77F19">
              <w:rPr>
                <w:rFonts w:cs="Times New Roman"/>
                <w:bCs/>
              </w:rPr>
              <w:t xml:space="preserve">В том числе: </w:t>
            </w:r>
            <w:r w:rsidRPr="00F77F19">
              <w:rPr>
                <w:rFonts w:cs="Times New Roman"/>
                <w:bCs/>
                <w:i/>
              </w:rPr>
              <w:t>(указываются каждый договор (контракт) в отдельной строке с указанием его стоимости в рублях</w:t>
            </w:r>
            <w:r w:rsidRPr="00F77F19">
              <w:rPr>
                <w:rFonts w:cs="Times New Roman"/>
                <w:bCs/>
              </w:rPr>
              <w:t>)</w:t>
            </w:r>
          </w:p>
        </w:tc>
        <w:tc>
          <w:tcPr>
            <w:tcW w:w="941" w:type="pct"/>
            <w:shd w:val="clear" w:color="auto" w:fill="auto"/>
            <w:vAlign w:val="center"/>
          </w:tcPr>
          <w:p w14:paraId="3382298E" w14:textId="77777777" w:rsidR="00D762BC" w:rsidRPr="00F77F19" w:rsidRDefault="00D762BC" w:rsidP="00D762BC">
            <w:pPr>
              <w:spacing w:line="240" w:lineRule="auto"/>
              <w:jc w:val="center"/>
              <w:rPr>
                <w:rFonts w:eastAsia="Times New Roman" w:cs="Times New Roman"/>
                <w:lang w:eastAsia="ru-RU"/>
              </w:rPr>
            </w:pPr>
            <w:r w:rsidRPr="00F77F19">
              <w:rPr>
                <w:rFonts w:eastAsia="Times New Roman" w:cs="Times New Roman"/>
                <w:lang w:eastAsia="ru-RU"/>
              </w:rPr>
              <w:t>__________</w:t>
            </w:r>
          </w:p>
          <w:p w14:paraId="3CDA5DFD" w14:textId="310163F7" w:rsidR="007B4891" w:rsidRPr="00F77F19" w:rsidRDefault="00AC3F6D" w:rsidP="00D762BC">
            <w:pPr>
              <w:spacing w:line="240" w:lineRule="auto"/>
              <w:jc w:val="center"/>
              <w:rPr>
                <w:rFonts w:eastAsia="Times New Roman" w:cs="Times New Roman"/>
                <w:lang w:eastAsia="ru-RU"/>
              </w:rPr>
            </w:pPr>
            <w:r w:rsidRPr="00F77F19">
              <w:rPr>
                <w:rFonts w:eastAsia="Times New Roman" w:cs="Times New Roman"/>
                <w:lang w:eastAsia="ru-RU"/>
              </w:rPr>
              <w:t>руб</w:t>
            </w:r>
            <w:r w:rsidR="00900294" w:rsidRPr="00F77F19">
              <w:rPr>
                <w:rFonts w:eastAsia="Times New Roman" w:cs="Times New Roman"/>
                <w:lang w:eastAsia="ru-RU"/>
              </w:rPr>
              <w:t>.</w:t>
            </w:r>
          </w:p>
        </w:tc>
      </w:tr>
      <w:tr w:rsidR="00D55DC6" w:rsidRPr="00F77F19" w14:paraId="4E51643C" w14:textId="77777777" w:rsidTr="006D7B8E">
        <w:trPr>
          <w:trHeight w:val="170"/>
        </w:trPr>
        <w:tc>
          <w:tcPr>
            <w:tcW w:w="448" w:type="pct"/>
            <w:shd w:val="clear" w:color="auto" w:fill="auto"/>
            <w:vAlign w:val="center"/>
          </w:tcPr>
          <w:p w14:paraId="6EA23E89" w14:textId="2835DEC1" w:rsidR="00D762BC" w:rsidRPr="00F77F19" w:rsidRDefault="00D762BC" w:rsidP="00AB6D6A">
            <w:pPr>
              <w:spacing w:line="240" w:lineRule="auto"/>
              <w:jc w:val="center"/>
              <w:rPr>
                <w:rFonts w:eastAsia="Times New Roman" w:cs="Times New Roman"/>
                <w:b/>
                <w:lang w:eastAsia="ru-RU"/>
              </w:rPr>
            </w:pPr>
            <w:r w:rsidRPr="00F77F19">
              <w:rPr>
                <w:rFonts w:eastAsia="Times New Roman" w:cs="Times New Roman"/>
                <w:bCs/>
                <w:iCs/>
                <w:lang w:eastAsia="ru-RU"/>
              </w:rPr>
              <w:t>1.1.1.1</w:t>
            </w:r>
          </w:p>
        </w:tc>
        <w:tc>
          <w:tcPr>
            <w:tcW w:w="3611" w:type="pct"/>
            <w:shd w:val="clear" w:color="auto" w:fill="auto"/>
            <w:vAlign w:val="center"/>
          </w:tcPr>
          <w:p w14:paraId="6145F133" w14:textId="517957E9" w:rsidR="00D762BC" w:rsidRPr="00F77F19" w:rsidRDefault="00D762BC" w:rsidP="00D762BC">
            <w:pPr>
              <w:spacing w:line="240" w:lineRule="auto"/>
              <w:jc w:val="left"/>
              <w:rPr>
                <w:rFonts w:eastAsia="Times New Roman" w:cs="Times New Roman"/>
                <w:bCs/>
                <w:i/>
                <w:iCs/>
                <w:lang w:eastAsia="ru-RU"/>
              </w:rPr>
            </w:pPr>
            <w:r w:rsidRPr="00F77F19">
              <w:rPr>
                <w:rFonts w:eastAsia="Times New Roman" w:cs="Times New Roman"/>
                <w:bCs/>
                <w:i/>
                <w:iCs/>
                <w:lang w:eastAsia="ru-RU"/>
              </w:rPr>
              <w:t>(указываются реквизиты договора (контракта): номер, дата, контрагент, предмет договора (контракта)</w:t>
            </w:r>
          </w:p>
        </w:tc>
        <w:tc>
          <w:tcPr>
            <w:tcW w:w="941" w:type="pct"/>
            <w:shd w:val="clear" w:color="auto" w:fill="auto"/>
            <w:vAlign w:val="center"/>
          </w:tcPr>
          <w:p w14:paraId="53430CDD" w14:textId="2A8C23E7" w:rsidR="00D762BC" w:rsidRPr="00F77F19" w:rsidRDefault="00D762BC" w:rsidP="00900294">
            <w:pPr>
              <w:spacing w:line="240" w:lineRule="auto"/>
              <w:rPr>
                <w:rFonts w:eastAsia="Times New Roman" w:cs="Times New Roman"/>
                <w:lang w:eastAsia="ru-RU"/>
              </w:rPr>
            </w:pPr>
          </w:p>
        </w:tc>
      </w:tr>
      <w:tr w:rsidR="00D55DC6" w:rsidRPr="00F77F19" w14:paraId="7A53A50E" w14:textId="77777777" w:rsidTr="006D7B8E">
        <w:trPr>
          <w:trHeight w:val="170"/>
        </w:trPr>
        <w:tc>
          <w:tcPr>
            <w:tcW w:w="448" w:type="pct"/>
            <w:shd w:val="clear" w:color="auto" w:fill="auto"/>
            <w:vAlign w:val="center"/>
          </w:tcPr>
          <w:p w14:paraId="118EDC3E" w14:textId="44E7F018" w:rsidR="00D762BC" w:rsidRPr="00F77F19" w:rsidRDefault="00D762BC" w:rsidP="00AB6D6A">
            <w:pPr>
              <w:spacing w:line="240" w:lineRule="auto"/>
              <w:jc w:val="center"/>
              <w:rPr>
                <w:rFonts w:eastAsia="Times New Roman" w:cs="Times New Roman"/>
                <w:b/>
                <w:lang w:eastAsia="ru-RU"/>
              </w:rPr>
            </w:pPr>
            <w:r w:rsidRPr="00F77F19">
              <w:rPr>
                <w:rFonts w:eastAsia="Times New Roman" w:cs="Times New Roman"/>
                <w:bCs/>
                <w:iCs/>
                <w:lang w:eastAsia="ru-RU"/>
              </w:rPr>
              <w:t>1.1.1.2</w:t>
            </w:r>
          </w:p>
        </w:tc>
        <w:tc>
          <w:tcPr>
            <w:tcW w:w="3611" w:type="pct"/>
            <w:shd w:val="clear" w:color="auto" w:fill="auto"/>
            <w:vAlign w:val="center"/>
          </w:tcPr>
          <w:p w14:paraId="30A3FFCE" w14:textId="6ABDB516" w:rsidR="00D762BC" w:rsidRPr="00F77F19" w:rsidRDefault="00D762BC" w:rsidP="00D762BC">
            <w:pPr>
              <w:spacing w:line="240" w:lineRule="auto"/>
              <w:jc w:val="left"/>
              <w:rPr>
                <w:rFonts w:eastAsia="Times New Roman" w:cs="Times New Roman"/>
                <w:bCs/>
                <w:iCs/>
                <w:lang w:eastAsia="ru-RU"/>
              </w:rPr>
            </w:pPr>
            <w:r w:rsidRPr="00F77F19">
              <w:rPr>
                <w:rFonts w:eastAsia="Times New Roman" w:cs="Times New Roman"/>
                <w:bCs/>
                <w:i/>
                <w:iCs/>
                <w:lang w:eastAsia="ru-RU"/>
              </w:rPr>
              <w:t>(указываются реквизиты договора (контракта): номер, дата, контрагент, предмет договора (контракта)</w:t>
            </w:r>
          </w:p>
        </w:tc>
        <w:tc>
          <w:tcPr>
            <w:tcW w:w="941" w:type="pct"/>
            <w:shd w:val="clear" w:color="auto" w:fill="auto"/>
            <w:vAlign w:val="center"/>
          </w:tcPr>
          <w:p w14:paraId="1E994E0A" w14:textId="055C143D" w:rsidR="00D762BC" w:rsidRPr="00F77F19" w:rsidRDefault="00D762BC" w:rsidP="00D762BC">
            <w:pPr>
              <w:spacing w:line="240" w:lineRule="auto"/>
              <w:jc w:val="center"/>
              <w:rPr>
                <w:rFonts w:eastAsia="Times New Roman" w:cs="Times New Roman"/>
                <w:lang w:eastAsia="ru-RU"/>
              </w:rPr>
            </w:pPr>
          </w:p>
        </w:tc>
      </w:tr>
      <w:tr w:rsidR="00D55DC6" w:rsidRPr="00F77F19" w14:paraId="2271213C" w14:textId="77777777" w:rsidTr="006D7B8E">
        <w:trPr>
          <w:trHeight w:val="170"/>
        </w:trPr>
        <w:tc>
          <w:tcPr>
            <w:tcW w:w="448" w:type="pct"/>
            <w:shd w:val="clear" w:color="auto" w:fill="auto"/>
            <w:vAlign w:val="center"/>
          </w:tcPr>
          <w:p w14:paraId="36D8A95B" w14:textId="04FCF032" w:rsidR="00D762BC" w:rsidRPr="00F77F19" w:rsidRDefault="00D762BC" w:rsidP="00AB6D6A">
            <w:pPr>
              <w:spacing w:line="240" w:lineRule="auto"/>
              <w:jc w:val="center"/>
              <w:rPr>
                <w:rFonts w:eastAsia="Times New Roman" w:cs="Times New Roman"/>
                <w:b/>
                <w:lang w:eastAsia="ru-RU"/>
              </w:rPr>
            </w:pPr>
            <w:r w:rsidRPr="00F77F19">
              <w:rPr>
                <w:rFonts w:eastAsia="Times New Roman" w:cs="Times New Roman"/>
                <w:bCs/>
                <w:iCs/>
                <w:lang w:eastAsia="ru-RU"/>
              </w:rPr>
              <w:t>1.1.1.3</w:t>
            </w:r>
          </w:p>
        </w:tc>
        <w:tc>
          <w:tcPr>
            <w:tcW w:w="3611" w:type="pct"/>
            <w:shd w:val="clear" w:color="auto" w:fill="auto"/>
            <w:vAlign w:val="center"/>
          </w:tcPr>
          <w:p w14:paraId="30E5D3AA" w14:textId="143EDB50" w:rsidR="00D762BC" w:rsidRPr="00F77F19" w:rsidRDefault="00D762BC" w:rsidP="00D762BC">
            <w:pPr>
              <w:spacing w:line="240" w:lineRule="auto"/>
              <w:jc w:val="left"/>
              <w:rPr>
                <w:rFonts w:eastAsia="Times New Roman" w:cs="Times New Roman"/>
                <w:bCs/>
                <w:iCs/>
                <w:lang w:eastAsia="ru-RU"/>
              </w:rPr>
            </w:pPr>
            <w:r w:rsidRPr="00F77F19">
              <w:rPr>
                <w:rFonts w:eastAsia="Times New Roman" w:cs="Times New Roman"/>
                <w:bCs/>
                <w:iCs/>
                <w:lang w:eastAsia="ru-RU"/>
              </w:rPr>
              <w:t>……</w:t>
            </w:r>
          </w:p>
        </w:tc>
        <w:tc>
          <w:tcPr>
            <w:tcW w:w="941" w:type="pct"/>
            <w:shd w:val="clear" w:color="auto" w:fill="auto"/>
            <w:vAlign w:val="center"/>
          </w:tcPr>
          <w:p w14:paraId="7BF5DECC" w14:textId="77777777" w:rsidR="00D762BC" w:rsidRPr="00F77F19" w:rsidRDefault="00D762BC" w:rsidP="00AB6D6A">
            <w:pPr>
              <w:spacing w:line="240" w:lineRule="auto"/>
              <w:jc w:val="center"/>
              <w:rPr>
                <w:rFonts w:eastAsia="Times New Roman" w:cs="Times New Roman"/>
                <w:lang w:eastAsia="ru-RU"/>
              </w:rPr>
            </w:pPr>
          </w:p>
        </w:tc>
      </w:tr>
      <w:tr w:rsidR="00D55DC6" w:rsidRPr="00F77F19" w14:paraId="2EE1E393" w14:textId="77777777" w:rsidTr="006D7B8E">
        <w:trPr>
          <w:trHeight w:val="170"/>
        </w:trPr>
        <w:tc>
          <w:tcPr>
            <w:tcW w:w="448" w:type="pct"/>
            <w:shd w:val="clear" w:color="auto" w:fill="auto"/>
            <w:vAlign w:val="center"/>
          </w:tcPr>
          <w:p w14:paraId="7CF76A0A" w14:textId="7A5C53C8" w:rsidR="00C976FF" w:rsidRPr="00F77F19" w:rsidRDefault="00D762BC" w:rsidP="00460484">
            <w:pPr>
              <w:spacing w:line="240" w:lineRule="auto"/>
              <w:jc w:val="center"/>
              <w:rPr>
                <w:rFonts w:eastAsia="Times New Roman" w:cs="Times New Roman"/>
                <w:lang w:eastAsia="ru-RU"/>
              </w:rPr>
            </w:pPr>
            <w:r w:rsidRPr="00F77F19">
              <w:rPr>
                <w:rFonts w:eastAsia="Times New Roman" w:cs="Times New Roman"/>
                <w:lang w:eastAsia="ru-RU"/>
              </w:rPr>
              <w:t>1</w:t>
            </w:r>
            <w:r w:rsidR="00C976FF" w:rsidRPr="00F77F19">
              <w:rPr>
                <w:rFonts w:eastAsia="Times New Roman" w:cs="Times New Roman"/>
                <w:lang w:eastAsia="ru-RU"/>
              </w:rPr>
              <w:t>.1.</w:t>
            </w:r>
            <w:r w:rsidR="00E76B03" w:rsidRPr="00F77F19">
              <w:rPr>
                <w:rFonts w:eastAsia="Times New Roman" w:cs="Times New Roman"/>
                <w:lang w:val="en-US" w:eastAsia="ru-RU"/>
              </w:rPr>
              <w:t>2</w:t>
            </w:r>
            <w:r w:rsidR="00C976FF" w:rsidRPr="00F77F19">
              <w:rPr>
                <w:rFonts w:eastAsia="Times New Roman" w:cs="Times New Roman"/>
                <w:lang w:eastAsia="ru-RU"/>
              </w:rPr>
              <w:t>.</w:t>
            </w:r>
          </w:p>
        </w:tc>
        <w:tc>
          <w:tcPr>
            <w:tcW w:w="3611" w:type="pct"/>
            <w:shd w:val="clear" w:color="auto" w:fill="auto"/>
            <w:vAlign w:val="center"/>
          </w:tcPr>
          <w:p w14:paraId="5D3C4996" w14:textId="2F33AFE8" w:rsidR="00AC3F6D" w:rsidRPr="00F77F19" w:rsidRDefault="00AC3F6D" w:rsidP="00E76B03">
            <w:pPr>
              <w:autoSpaceDE w:val="0"/>
              <w:autoSpaceDN w:val="0"/>
              <w:adjustRightInd w:val="0"/>
              <w:spacing w:line="240" w:lineRule="auto"/>
              <w:ind w:firstLine="328"/>
              <w:rPr>
                <w:bCs/>
                <w:iCs/>
              </w:rPr>
            </w:pPr>
            <w:r w:rsidRPr="00F77F19">
              <w:rPr>
                <w:bCs/>
                <w:iCs/>
              </w:rPr>
              <w:t xml:space="preserve">наибольшая цена одного из исполненных за последние 3 (три) года, предшествующих дате подачи заявки на участие в закупке, договоров (контрактов) </w:t>
            </w:r>
            <w:r w:rsidR="00E76B03" w:rsidRPr="00F77F19">
              <w:rPr>
                <w:bCs/>
                <w:iCs/>
              </w:rPr>
              <w:t xml:space="preserve">предметом которых является </w:t>
            </w:r>
            <w:r w:rsidR="002A53E7" w:rsidRPr="00F77F19">
              <w:rPr>
                <w:rFonts w:eastAsia="Times New Roman" w:cs="Times New Roman"/>
                <w:bCs/>
                <w:lang w:eastAsia="ru-RU"/>
              </w:rPr>
              <w:t xml:space="preserve">оказание услуг </w:t>
            </w:r>
            <w:r w:rsidR="00372971" w:rsidRPr="00F77F19">
              <w:rPr>
                <w:rFonts w:eastAsia="Times New Roman" w:cs="Times New Roman"/>
                <w:bCs/>
                <w:lang w:eastAsia="ru-RU"/>
              </w:rPr>
              <w:t xml:space="preserve">по организации и проведению </w:t>
            </w:r>
            <w:r w:rsidR="00F77F19" w:rsidRPr="00F77F19">
              <w:rPr>
                <w:rFonts w:eastAsia="Times New Roman" w:cs="Times New Roman"/>
                <w:bCs/>
                <w:lang w:eastAsia="ru-RU"/>
              </w:rPr>
              <w:t>мероприятий/фестивалей</w:t>
            </w:r>
            <w:r w:rsidR="002C7FA5" w:rsidRPr="00F77F19">
              <w:rPr>
                <w:rFonts w:eastAsia="Times New Roman" w:cs="Times New Roman"/>
                <w:bCs/>
                <w:lang w:eastAsia="ru-RU"/>
              </w:rPr>
              <w:t xml:space="preserve"> </w:t>
            </w:r>
            <w:r w:rsidRPr="00F77F19">
              <w:rPr>
                <w:bCs/>
                <w:iCs/>
              </w:rPr>
              <w:t>(А</w:t>
            </w:r>
            <w:r w:rsidRPr="00F77F19">
              <w:rPr>
                <w:bCs/>
                <w:iCs/>
                <w:vertAlign w:val="subscript"/>
              </w:rPr>
              <w:t>2</w:t>
            </w:r>
            <w:r w:rsidRPr="00F77F19">
              <w:rPr>
                <w:bCs/>
                <w:iCs/>
              </w:rPr>
              <w:t>)</w:t>
            </w:r>
            <w:r w:rsidRPr="00F77F19" w:rsidDel="00E501C6">
              <w:rPr>
                <w:bCs/>
                <w:iCs/>
              </w:rPr>
              <w:t xml:space="preserve"> </w:t>
            </w:r>
          </w:p>
          <w:p w14:paraId="23434585" w14:textId="769D8521" w:rsidR="00AC3F6D" w:rsidRPr="00F77F19" w:rsidRDefault="00E76B03" w:rsidP="00AC3F6D">
            <w:pPr>
              <w:autoSpaceDE w:val="0"/>
              <w:autoSpaceDN w:val="0"/>
              <w:adjustRightInd w:val="0"/>
              <w:spacing w:line="240" w:lineRule="auto"/>
              <w:ind w:firstLine="328"/>
              <w:rPr>
                <w:bCs/>
                <w:i/>
                <w:iCs/>
              </w:rPr>
            </w:pPr>
            <w:r w:rsidRPr="00F77F19">
              <w:rPr>
                <w:bCs/>
                <w:i/>
                <w:iCs/>
              </w:rPr>
              <w:t xml:space="preserve"> </w:t>
            </w:r>
            <w:r w:rsidR="00AC3F6D" w:rsidRPr="00F77F19">
              <w:rPr>
                <w:bCs/>
                <w:i/>
                <w:iCs/>
              </w:rPr>
              <w:t>(указываются реквизиты договора (контракта): номер, дата, контрагент, предмет договора (контракта)</w:t>
            </w:r>
          </w:p>
          <w:p w14:paraId="3AAC0F79" w14:textId="623C57F1" w:rsidR="00C976FF" w:rsidRPr="00F77F19" w:rsidRDefault="00AC3F6D" w:rsidP="00AC3F6D">
            <w:pPr>
              <w:autoSpaceDE w:val="0"/>
              <w:autoSpaceDN w:val="0"/>
              <w:adjustRightInd w:val="0"/>
              <w:spacing w:line="240" w:lineRule="auto"/>
              <w:ind w:firstLine="328"/>
              <w:rPr>
                <w:rFonts w:eastAsia="Times New Roman" w:cs="Times New Roman"/>
                <w:bCs/>
                <w:i/>
                <w:lang w:eastAsia="ru-RU"/>
              </w:rPr>
            </w:pPr>
            <w:r w:rsidRPr="00F77F19">
              <w:rPr>
                <w:bCs/>
                <w:i/>
                <w:iCs/>
              </w:rPr>
              <w:t>(подтверждается документами, предоставленн</w:t>
            </w:r>
            <w:r w:rsidR="00E76B03" w:rsidRPr="00F77F19">
              <w:rPr>
                <w:bCs/>
                <w:i/>
                <w:iCs/>
              </w:rPr>
              <w:t>ыми в соответствии с пунктом № 1</w:t>
            </w:r>
            <w:r w:rsidRPr="00F77F19">
              <w:rPr>
                <w:bCs/>
                <w:i/>
                <w:iCs/>
              </w:rPr>
              <w:t>.1.1 настоящей формы)</w:t>
            </w:r>
          </w:p>
        </w:tc>
        <w:tc>
          <w:tcPr>
            <w:tcW w:w="941" w:type="pct"/>
            <w:shd w:val="clear" w:color="auto" w:fill="auto"/>
            <w:vAlign w:val="center"/>
          </w:tcPr>
          <w:p w14:paraId="75DA68F3" w14:textId="77777777" w:rsidR="00C976FF" w:rsidRPr="00F77F19" w:rsidRDefault="00C976FF" w:rsidP="00AB6D6A">
            <w:pPr>
              <w:spacing w:line="240" w:lineRule="auto"/>
              <w:jc w:val="center"/>
              <w:rPr>
                <w:rFonts w:eastAsia="Times New Roman" w:cs="Times New Roman"/>
                <w:lang w:eastAsia="ru-RU"/>
              </w:rPr>
            </w:pPr>
            <w:r w:rsidRPr="00F77F19">
              <w:rPr>
                <w:rFonts w:eastAsia="Times New Roman" w:cs="Times New Roman"/>
                <w:lang w:eastAsia="ru-RU"/>
              </w:rPr>
              <w:t>__________</w:t>
            </w:r>
          </w:p>
          <w:p w14:paraId="56F923DE" w14:textId="77777777" w:rsidR="00C976FF" w:rsidRPr="00F77F19" w:rsidRDefault="00C976FF" w:rsidP="00AB6D6A">
            <w:pPr>
              <w:spacing w:line="240" w:lineRule="auto"/>
              <w:jc w:val="center"/>
              <w:rPr>
                <w:rFonts w:eastAsia="Times New Roman" w:cs="Times New Roman"/>
                <w:lang w:eastAsia="ru-RU"/>
              </w:rPr>
            </w:pPr>
            <w:r w:rsidRPr="00F77F19">
              <w:rPr>
                <w:rFonts w:eastAsia="Times New Roman" w:cs="Times New Roman"/>
                <w:lang w:eastAsia="ru-RU"/>
              </w:rPr>
              <w:t>руб.</w:t>
            </w:r>
          </w:p>
        </w:tc>
      </w:tr>
    </w:tbl>
    <w:p w14:paraId="0D3B148E" w14:textId="77777777" w:rsidR="00C976FF" w:rsidRPr="00F77F19" w:rsidRDefault="00C976FF" w:rsidP="00C976FF">
      <w:pPr>
        <w:spacing w:before="120" w:line="240" w:lineRule="auto"/>
        <w:rPr>
          <w:rFonts w:eastAsia="Times New Roman" w:cs="Times New Roman"/>
          <w:lang w:eastAsia="ru-RU"/>
        </w:rPr>
      </w:pPr>
      <w:r w:rsidRPr="00F77F19">
        <w:rPr>
          <w:rFonts w:eastAsia="Times New Roman" w:cs="Times New Roman"/>
          <w:lang w:eastAsia="ru-RU"/>
        </w:rPr>
        <w:t>______________________________                    ______________      /_______________________/</w:t>
      </w:r>
    </w:p>
    <w:p w14:paraId="2E90309A" w14:textId="77777777" w:rsidR="00C976FF" w:rsidRPr="00F77F19" w:rsidRDefault="00C976FF" w:rsidP="00C976FF">
      <w:pPr>
        <w:spacing w:line="240" w:lineRule="auto"/>
        <w:rPr>
          <w:rFonts w:eastAsia="Times New Roman" w:cs="Times New Roman"/>
          <w:i/>
          <w:lang w:eastAsia="ru-RU"/>
        </w:rPr>
      </w:pPr>
      <w:r w:rsidRPr="00F77F19">
        <w:rPr>
          <w:rFonts w:eastAsia="Times New Roman" w:cs="Times New Roman"/>
          <w:i/>
          <w:lang w:eastAsia="ru-RU"/>
        </w:rPr>
        <w:t xml:space="preserve">(должность уполномоченного </w:t>
      </w:r>
      <w:proofErr w:type="gramStart"/>
      <w:r w:rsidRPr="00F77F19">
        <w:rPr>
          <w:rFonts w:eastAsia="Times New Roman" w:cs="Times New Roman"/>
          <w:i/>
          <w:lang w:eastAsia="ru-RU"/>
        </w:rPr>
        <w:t>лица)</w:t>
      </w:r>
      <w:r w:rsidRPr="00F77F19">
        <w:rPr>
          <w:rFonts w:eastAsia="Times New Roman" w:cs="Times New Roman"/>
          <w:lang w:eastAsia="ru-RU"/>
        </w:rPr>
        <w:t xml:space="preserve">   </w:t>
      </w:r>
      <w:proofErr w:type="gramEnd"/>
      <w:r w:rsidRPr="00F77F19">
        <w:rPr>
          <w:rFonts w:eastAsia="Times New Roman" w:cs="Times New Roman"/>
          <w:lang w:eastAsia="ru-RU"/>
        </w:rPr>
        <w:t xml:space="preserve">  МП            </w:t>
      </w:r>
      <w:r w:rsidRPr="00F77F19">
        <w:rPr>
          <w:rFonts w:eastAsia="Times New Roman" w:cs="Times New Roman"/>
          <w:i/>
          <w:lang w:eastAsia="ru-RU"/>
        </w:rPr>
        <w:t>(подпись)               (расшифровка подписи)</w:t>
      </w:r>
    </w:p>
    <w:p w14:paraId="6CA55371" w14:textId="77777777" w:rsidR="00C976FF" w:rsidRPr="00F77F19" w:rsidRDefault="00C976FF" w:rsidP="00C976FF">
      <w:pPr>
        <w:widowControl w:val="0"/>
        <w:spacing w:before="120" w:line="240" w:lineRule="auto"/>
        <w:ind w:firstLine="709"/>
        <w:rPr>
          <w:rFonts w:eastAsia="Times New Roman" w:cs="Times New Roman"/>
          <w:lang w:eastAsia="ru-RU"/>
        </w:rPr>
      </w:pPr>
      <w:r w:rsidRPr="00F77F19">
        <w:rPr>
          <w:rFonts w:eastAsia="Times New Roman" w:cs="Times New Roman"/>
          <w:lang w:eastAsia="ru-RU"/>
        </w:rPr>
        <w:t>Пояснение к форме «Квалификация участника конкурса».</w:t>
      </w:r>
    </w:p>
    <w:p w14:paraId="1D7F0B8A" w14:textId="6A1041E1" w:rsidR="00C976FF" w:rsidRPr="00F77F19" w:rsidRDefault="00C976FF" w:rsidP="00C976FF">
      <w:pPr>
        <w:widowControl w:val="0"/>
        <w:spacing w:line="240" w:lineRule="auto"/>
        <w:ind w:firstLine="709"/>
        <w:rPr>
          <w:rFonts w:eastAsia="Times New Roman" w:cs="Times New Roman"/>
          <w:lang w:eastAsia="ru-RU"/>
        </w:rPr>
      </w:pPr>
      <w:r w:rsidRPr="00F77F19">
        <w:rPr>
          <w:rFonts w:eastAsia="Times New Roman" w:cs="Times New Roman"/>
          <w:lang w:eastAsia="ru-RU"/>
        </w:rPr>
        <w:t xml:space="preserve">Для осуществления оценки заявки на участие в открытом конкурсе по критерию «квалификация участников закупки» участнику закупки предлагается предоставить в составе заявки на участие в закупке информацию по вышеуказанной форме с заполненной графой </w:t>
      </w:r>
      <w:r w:rsidRPr="00F77F19">
        <w:rPr>
          <w:rFonts w:eastAsia="Times New Roman" w:cs="Times New Roman"/>
          <w:lang w:eastAsia="ru-RU"/>
        </w:rPr>
        <w:br/>
      </w:r>
      <w:r w:rsidRPr="00F77F19">
        <w:rPr>
          <w:rFonts w:eastAsia="Times New Roman" w:cs="Times New Roman"/>
          <w:lang w:eastAsia="ru-RU"/>
        </w:rPr>
        <w:lastRenderedPageBreak/>
        <w:t>№ 3, а также информацию с заполненными строками</w:t>
      </w:r>
      <w:r w:rsidRPr="00F77F19">
        <w:rPr>
          <w:rFonts w:eastAsia="Times New Roman" w:cs="Times New Roman"/>
          <w:bCs/>
          <w:lang w:eastAsia="ru-RU"/>
        </w:rPr>
        <w:t xml:space="preserve"> </w:t>
      </w:r>
      <w:r w:rsidRPr="00F77F19">
        <w:rPr>
          <w:rFonts w:eastAsia="Times New Roman" w:cs="Times New Roman"/>
          <w:lang w:eastAsia="ru-RU"/>
        </w:rPr>
        <w:t xml:space="preserve">по вышеуказанной форме </w:t>
      </w:r>
      <w:r w:rsidRPr="00F77F19">
        <w:rPr>
          <w:rFonts w:eastAsia="Times New Roman" w:cs="Times New Roman"/>
          <w:bCs/>
          <w:lang w:eastAsia="ru-RU"/>
        </w:rPr>
        <w:t>в отношении</w:t>
      </w:r>
      <w:r w:rsidR="00D762BC" w:rsidRPr="00F77F19">
        <w:rPr>
          <w:rFonts w:eastAsia="Times New Roman" w:cs="Times New Roman"/>
          <w:bCs/>
          <w:lang w:eastAsia="ru-RU"/>
        </w:rPr>
        <w:t xml:space="preserve"> каждого договора (контракта) (1.1.1.1, 1</w:t>
      </w:r>
      <w:r w:rsidRPr="00F77F19">
        <w:rPr>
          <w:rFonts w:eastAsia="Times New Roman" w:cs="Times New Roman"/>
          <w:bCs/>
          <w:lang w:eastAsia="ru-RU"/>
        </w:rPr>
        <w:t xml:space="preserve">.1.1.2 и т.д.), учтенного в информации графы № 3 пункта </w:t>
      </w:r>
      <w:r w:rsidR="00323928" w:rsidRPr="00F77F19">
        <w:rPr>
          <w:rFonts w:eastAsia="Times New Roman" w:cs="Times New Roman"/>
          <w:bCs/>
          <w:lang w:eastAsia="ru-RU"/>
        </w:rPr>
        <w:t>1</w:t>
      </w:r>
      <w:r w:rsidRPr="00F77F19">
        <w:rPr>
          <w:rFonts w:eastAsia="Times New Roman" w:cs="Times New Roman"/>
          <w:bCs/>
          <w:lang w:eastAsia="ru-RU"/>
        </w:rPr>
        <w:t>.1.1</w:t>
      </w:r>
      <w:r w:rsidR="00E76B03" w:rsidRPr="00F77F19">
        <w:rPr>
          <w:rFonts w:eastAsia="Times New Roman" w:cs="Times New Roman"/>
          <w:bCs/>
          <w:lang w:eastAsia="ru-RU"/>
        </w:rPr>
        <w:t>, а также в отношении договора (контракта), указанного в строке 1.1.2</w:t>
      </w:r>
      <w:r w:rsidRPr="00F77F19">
        <w:rPr>
          <w:rFonts w:eastAsia="Times New Roman" w:cs="Times New Roman"/>
          <w:lang w:eastAsia="ru-RU"/>
        </w:rPr>
        <w:t>.</w:t>
      </w:r>
    </w:p>
    <w:p w14:paraId="1834DC8C" w14:textId="2BD340A9" w:rsidR="00C976FF" w:rsidRPr="00F77F19" w:rsidRDefault="00C976FF" w:rsidP="00C976FF">
      <w:pPr>
        <w:autoSpaceDE w:val="0"/>
        <w:autoSpaceDN w:val="0"/>
        <w:adjustRightInd w:val="0"/>
        <w:spacing w:line="240" w:lineRule="auto"/>
        <w:ind w:firstLine="708"/>
        <w:rPr>
          <w:rFonts w:eastAsia="Times New Roman" w:cs="Times New Roman"/>
          <w:bCs/>
        </w:rPr>
      </w:pPr>
      <w:r w:rsidRPr="00F77F19">
        <w:rPr>
          <w:rFonts w:eastAsia="Times New Roman" w:cs="Times New Roman"/>
          <w:lang w:eastAsia="ru-RU"/>
        </w:rPr>
        <w:t>Информация должна быть подтверждена документами, указанными в форме.</w:t>
      </w:r>
    </w:p>
    <w:p w14:paraId="3EFDA5E0" w14:textId="77777777" w:rsidR="00C976FF" w:rsidRPr="0007190E" w:rsidRDefault="00C976FF" w:rsidP="00C976FF">
      <w:pPr>
        <w:spacing w:line="240" w:lineRule="auto"/>
        <w:jc w:val="right"/>
        <w:rPr>
          <w:rFonts w:eastAsia="Times New Roman" w:cs="Times New Roman"/>
          <w:bCs/>
          <w:i/>
          <w:highlight w:val="yellow"/>
          <w:lang w:eastAsia="ru-RU"/>
        </w:rPr>
        <w:sectPr w:rsidR="00C976FF" w:rsidRPr="0007190E" w:rsidSect="00B73529">
          <w:pgSz w:w="11906" w:h="16838"/>
          <w:pgMar w:top="426" w:right="991" w:bottom="568" w:left="1134" w:header="340" w:footer="283" w:gutter="0"/>
          <w:cols w:space="708"/>
          <w:titlePg/>
          <w:docGrid w:linePitch="360"/>
        </w:sectPr>
      </w:pPr>
    </w:p>
    <w:p w14:paraId="23D15300" w14:textId="77777777" w:rsidR="00C976FF" w:rsidRPr="000439B2" w:rsidRDefault="00C976FF" w:rsidP="00C976FF">
      <w:pPr>
        <w:spacing w:line="240" w:lineRule="auto"/>
        <w:ind w:left="5103"/>
        <w:jc w:val="right"/>
        <w:rPr>
          <w:rFonts w:eastAsia="Times New Roman" w:cs="Times New Roman"/>
          <w:b/>
          <w:bCs/>
          <w:lang w:eastAsia="ru-RU"/>
        </w:rPr>
      </w:pPr>
      <w:r w:rsidRPr="000439B2">
        <w:rPr>
          <w:rFonts w:eastAsia="Times New Roman" w:cs="Times New Roman"/>
          <w:b/>
          <w:bCs/>
          <w:lang w:eastAsia="ru-RU"/>
        </w:rPr>
        <w:lastRenderedPageBreak/>
        <w:t>Приложение № 2.1</w:t>
      </w:r>
    </w:p>
    <w:p w14:paraId="3069EB90" w14:textId="77777777" w:rsidR="00C976FF" w:rsidRPr="000439B2" w:rsidRDefault="00C976FF" w:rsidP="00C976FF">
      <w:pPr>
        <w:spacing w:line="240" w:lineRule="auto"/>
        <w:ind w:left="5103"/>
        <w:jc w:val="right"/>
        <w:rPr>
          <w:rFonts w:eastAsia="Times New Roman" w:cs="Times New Roman"/>
          <w:bCs/>
          <w:lang w:eastAsia="ru-RU"/>
        </w:rPr>
      </w:pPr>
      <w:r w:rsidRPr="000439B2">
        <w:rPr>
          <w:rFonts w:eastAsia="Times New Roman" w:cs="Times New Roman"/>
          <w:bCs/>
          <w:lang w:eastAsia="ru-RU"/>
        </w:rPr>
        <w:t>к конкурсной документации</w:t>
      </w:r>
    </w:p>
    <w:p w14:paraId="6A7EAE81" w14:textId="5AE8EDB8" w:rsidR="00C976FF" w:rsidRPr="000439B2" w:rsidRDefault="006D4BD1" w:rsidP="00C976FF">
      <w:pPr>
        <w:spacing w:line="240" w:lineRule="auto"/>
        <w:ind w:left="5103"/>
        <w:jc w:val="right"/>
        <w:rPr>
          <w:rFonts w:eastAsia="Times New Roman" w:cs="Times New Roman"/>
          <w:b/>
          <w:bCs/>
          <w:lang w:eastAsia="ru-RU"/>
        </w:rPr>
      </w:pPr>
      <w:r>
        <w:rPr>
          <w:rFonts w:eastAsia="Times New Roman" w:cs="Times New Roman"/>
          <w:b/>
          <w:bCs/>
          <w:lang w:eastAsia="ru-RU"/>
        </w:rPr>
        <w:t xml:space="preserve">от </w:t>
      </w:r>
      <w:r w:rsidR="009358B1">
        <w:rPr>
          <w:rFonts w:eastAsia="Times New Roman" w:cs="Times New Roman"/>
          <w:b/>
          <w:bCs/>
          <w:lang w:eastAsia="ru-RU"/>
        </w:rPr>
        <w:t>14</w:t>
      </w:r>
      <w:r>
        <w:rPr>
          <w:rFonts w:eastAsia="Times New Roman" w:cs="Times New Roman"/>
          <w:b/>
          <w:bCs/>
          <w:lang w:eastAsia="ru-RU"/>
        </w:rPr>
        <w:t>.</w:t>
      </w:r>
      <w:r w:rsidR="009358B1">
        <w:rPr>
          <w:rFonts w:eastAsia="Times New Roman" w:cs="Times New Roman"/>
          <w:b/>
          <w:bCs/>
          <w:lang w:eastAsia="ru-RU"/>
        </w:rPr>
        <w:t>08</w:t>
      </w:r>
      <w:r w:rsidR="005A5EA3" w:rsidRPr="000439B2">
        <w:rPr>
          <w:rFonts w:eastAsia="Times New Roman" w:cs="Times New Roman"/>
          <w:b/>
          <w:bCs/>
          <w:lang w:eastAsia="ru-RU"/>
        </w:rPr>
        <w:t>.2026 г. № КЭФ-</w:t>
      </w:r>
      <w:r w:rsidR="00F76544">
        <w:rPr>
          <w:rFonts w:eastAsia="Times New Roman" w:cs="Times New Roman"/>
          <w:b/>
          <w:bCs/>
          <w:lang w:eastAsia="ru-RU"/>
        </w:rPr>
        <w:t>ДМ-209</w:t>
      </w:r>
    </w:p>
    <w:p w14:paraId="18F977BD" w14:textId="77777777" w:rsidR="00C976FF" w:rsidRPr="000439B2" w:rsidRDefault="00C976FF" w:rsidP="00C976FF">
      <w:pPr>
        <w:spacing w:line="240" w:lineRule="auto"/>
        <w:ind w:left="5103"/>
        <w:jc w:val="right"/>
        <w:rPr>
          <w:rFonts w:eastAsia="Times New Roman" w:cs="Times New Roman"/>
          <w:bCs/>
          <w:lang w:eastAsia="ru-RU"/>
        </w:rPr>
      </w:pPr>
    </w:p>
    <w:p w14:paraId="35733E37" w14:textId="77777777" w:rsidR="00C976FF" w:rsidRPr="000439B2" w:rsidRDefault="00C976FF" w:rsidP="00C976FF">
      <w:pPr>
        <w:autoSpaceDE w:val="0"/>
        <w:autoSpaceDN w:val="0"/>
        <w:adjustRightInd w:val="0"/>
        <w:spacing w:line="240" w:lineRule="auto"/>
        <w:ind w:firstLine="709"/>
        <w:jc w:val="center"/>
        <w:rPr>
          <w:b/>
        </w:rPr>
      </w:pPr>
      <w:r w:rsidRPr="000439B2">
        <w:rPr>
          <w:b/>
        </w:rPr>
        <w:t>Критерии оценки заявок на участие в конкурсе, величины значимости этих критериев, порядок оценки заявок на участие в конкурсе</w:t>
      </w:r>
    </w:p>
    <w:p w14:paraId="2126926F" w14:textId="77777777" w:rsidR="00C976FF" w:rsidRPr="000439B2" w:rsidRDefault="00C976FF" w:rsidP="00C976FF">
      <w:pPr>
        <w:autoSpaceDE w:val="0"/>
        <w:autoSpaceDN w:val="0"/>
        <w:adjustRightInd w:val="0"/>
        <w:spacing w:line="240" w:lineRule="auto"/>
        <w:ind w:firstLine="709"/>
        <w:jc w:val="center"/>
        <w:rPr>
          <w:b/>
        </w:rPr>
      </w:pPr>
    </w:p>
    <w:p w14:paraId="5FCC669E" w14:textId="172EE77B" w:rsidR="00C976FF" w:rsidRPr="000439B2" w:rsidRDefault="00C976FF" w:rsidP="00377B60">
      <w:pPr>
        <w:pStyle w:val="a9"/>
        <w:widowControl w:val="0"/>
        <w:numPr>
          <w:ilvl w:val="0"/>
          <w:numId w:val="90"/>
        </w:numPr>
        <w:tabs>
          <w:tab w:val="left" w:pos="851"/>
          <w:tab w:val="left" w:pos="993"/>
        </w:tabs>
        <w:autoSpaceDE w:val="0"/>
        <w:autoSpaceDN w:val="0"/>
        <w:adjustRightInd w:val="0"/>
        <w:spacing w:line="240" w:lineRule="auto"/>
        <w:jc w:val="left"/>
      </w:pPr>
      <w:r w:rsidRPr="000439B2">
        <w:t>Порядок оценки заявок.</w:t>
      </w:r>
    </w:p>
    <w:p w14:paraId="3F89A160" w14:textId="77777777" w:rsidR="00C976FF" w:rsidRPr="000439B2" w:rsidRDefault="00C976FF" w:rsidP="00C976FF">
      <w:pPr>
        <w:tabs>
          <w:tab w:val="left" w:pos="993"/>
        </w:tabs>
        <w:autoSpaceDE w:val="0"/>
        <w:autoSpaceDN w:val="0"/>
        <w:adjustRightInd w:val="0"/>
        <w:spacing w:line="240" w:lineRule="auto"/>
        <w:ind w:firstLine="709"/>
      </w:pPr>
      <w:r w:rsidRPr="000439B2">
        <w:t>Для оценки заявок на участие в открытом конкурсе (далее – заявка) заказчиком применяется балльная система оценки.</w:t>
      </w:r>
    </w:p>
    <w:p w14:paraId="1E00C1E2" w14:textId="77777777" w:rsidR="00C976FF" w:rsidRPr="000439B2" w:rsidRDefault="00C976FF" w:rsidP="00C976FF">
      <w:pPr>
        <w:tabs>
          <w:tab w:val="left" w:pos="993"/>
        </w:tabs>
        <w:spacing w:line="240" w:lineRule="auto"/>
        <w:ind w:firstLine="709"/>
      </w:pPr>
      <w:r w:rsidRPr="000439B2">
        <w:t>При оценке заявок применяются следующие термины и определения:</w:t>
      </w:r>
    </w:p>
    <w:p w14:paraId="1E1AC50F" w14:textId="77777777" w:rsidR="00C976FF" w:rsidRPr="000439B2" w:rsidRDefault="00C976FF" w:rsidP="00C976FF">
      <w:pPr>
        <w:tabs>
          <w:tab w:val="left" w:pos="993"/>
        </w:tabs>
        <w:autoSpaceDE w:val="0"/>
        <w:autoSpaceDN w:val="0"/>
        <w:adjustRightInd w:val="0"/>
        <w:spacing w:line="240" w:lineRule="auto"/>
        <w:ind w:firstLine="709"/>
      </w:pPr>
      <w:r w:rsidRPr="000439B2">
        <w:t xml:space="preserve">«оценка» – процесс выявления в соответствии с условиями определения поставщиков (подрядчиков, исполнителей) по критериям, </w:t>
      </w:r>
      <w:r w:rsidRPr="000439B2">
        <w:rPr>
          <w:bCs/>
        </w:rPr>
        <w:t>показателям оценки, детализирующим показателям оценки</w:t>
      </w:r>
      <w:r w:rsidRPr="000439B2">
        <w:t xml:space="preserve"> в порядке, установленном в конкурсной документации, лучших условий исполнения договора, указанных в заявках, допущенных к оценке;</w:t>
      </w:r>
    </w:p>
    <w:p w14:paraId="04068EA5" w14:textId="77777777" w:rsidR="00C976FF" w:rsidRPr="000439B2" w:rsidRDefault="00C976FF" w:rsidP="00C976FF">
      <w:pPr>
        <w:autoSpaceDE w:val="0"/>
        <w:autoSpaceDN w:val="0"/>
        <w:adjustRightInd w:val="0"/>
        <w:spacing w:line="240" w:lineRule="auto"/>
        <w:ind w:firstLine="709"/>
      </w:pPr>
      <w:r w:rsidRPr="000439B2">
        <w:t>«значимость критерия оценки (</w:t>
      </w:r>
      <w:r w:rsidRPr="000439B2">
        <w:rPr>
          <w:bCs/>
        </w:rPr>
        <w:t>показателя оценки, детализирующего показателя оценки</w:t>
      </w:r>
      <w:r w:rsidRPr="000439B2">
        <w:t>)» – вес критерия оценки (</w:t>
      </w:r>
      <w:r w:rsidRPr="000439B2">
        <w:rPr>
          <w:bCs/>
        </w:rPr>
        <w:t>показателя оценки, детализирующего показателя оценки</w:t>
      </w:r>
      <w:r w:rsidRPr="000439B2">
        <w:t>) в совокупности критериев оценки (</w:t>
      </w:r>
      <w:r w:rsidRPr="000439B2">
        <w:rPr>
          <w:bCs/>
        </w:rPr>
        <w:t>показателей оценки, детализирующих показателей оценки</w:t>
      </w:r>
      <w:r w:rsidRPr="000439B2">
        <w:t>), установленных конкурсной документацией, выраженный в процентах;</w:t>
      </w:r>
    </w:p>
    <w:p w14:paraId="0A9AFA48" w14:textId="77777777" w:rsidR="00C976FF" w:rsidRPr="000439B2" w:rsidRDefault="00C976FF" w:rsidP="00C976FF">
      <w:pPr>
        <w:autoSpaceDE w:val="0"/>
        <w:autoSpaceDN w:val="0"/>
        <w:adjustRightInd w:val="0"/>
        <w:spacing w:line="240" w:lineRule="auto"/>
        <w:ind w:firstLine="709"/>
      </w:pPr>
      <w:r w:rsidRPr="000439B2">
        <w:t>«коэффициент значимости критерия оценки (</w:t>
      </w:r>
      <w:r w:rsidRPr="000439B2">
        <w:rPr>
          <w:bCs/>
        </w:rPr>
        <w:t>показателя оценки, детализирующего показателя оценки</w:t>
      </w:r>
      <w:r w:rsidRPr="000439B2">
        <w:t>)» – вес значимости критерия оценки (</w:t>
      </w:r>
      <w:r w:rsidRPr="000439B2">
        <w:rPr>
          <w:bCs/>
        </w:rPr>
        <w:t>показателя оценки, детализирующего показателя оценки</w:t>
      </w:r>
      <w:r w:rsidRPr="000439B2">
        <w:t>) в совокупности значимостей критериев оценки (</w:t>
      </w:r>
      <w:r w:rsidRPr="000439B2">
        <w:rPr>
          <w:bCs/>
        </w:rPr>
        <w:t>показателей оценки, детализирующих показателей оценки</w:t>
      </w:r>
      <w:r w:rsidRPr="000439B2">
        <w:t>), установленных конкурсной документацией, деленный на 100;</w:t>
      </w:r>
    </w:p>
    <w:p w14:paraId="76804151" w14:textId="77777777" w:rsidR="00C976FF" w:rsidRPr="000439B2" w:rsidRDefault="00C976FF" w:rsidP="00C976FF">
      <w:pPr>
        <w:autoSpaceDE w:val="0"/>
        <w:autoSpaceDN w:val="0"/>
        <w:adjustRightInd w:val="0"/>
        <w:spacing w:line="240" w:lineRule="auto"/>
        <w:ind w:firstLine="709"/>
      </w:pPr>
      <w:r w:rsidRPr="000439B2">
        <w:t>«рейтинг заявки по критерию оценки (</w:t>
      </w:r>
      <w:r w:rsidRPr="000439B2">
        <w:rPr>
          <w:bCs/>
        </w:rPr>
        <w:t>показателю оценки, детализирующему показателю оценки</w:t>
      </w:r>
      <w:r w:rsidRPr="000439B2">
        <w:t>)» – оценка в баллах, получаемая участником закупки по результатам оценки по критериям оценки (</w:t>
      </w:r>
      <w:r w:rsidRPr="000439B2">
        <w:rPr>
          <w:bCs/>
        </w:rPr>
        <w:t>показателям оценки, детализирующим показателям оценки</w:t>
      </w:r>
      <w:r w:rsidRPr="000439B2">
        <w:t>) с учетом коэффициента значимости критериев оценки (</w:t>
      </w:r>
      <w:r w:rsidRPr="000439B2">
        <w:rPr>
          <w:bCs/>
        </w:rPr>
        <w:t>показателей оценки, детализирующих показателей оценки</w:t>
      </w:r>
      <w:r w:rsidRPr="000439B2">
        <w:t>).</w:t>
      </w:r>
    </w:p>
    <w:p w14:paraId="3156C43A" w14:textId="77777777" w:rsidR="00C976FF" w:rsidRPr="000439B2" w:rsidRDefault="00C976FF" w:rsidP="00C976FF">
      <w:pPr>
        <w:autoSpaceDE w:val="0"/>
        <w:autoSpaceDN w:val="0"/>
        <w:adjustRightInd w:val="0"/>
        <w:spacing w:line="240" w:lineRule="auto"/>
        <w:ind w:firstLine="709"/>
      </w:pPr>
      <w:r w:rsidRPr="000439B2">
        <w:t>Оценка заявок производится по критериям оценки (</w:t>
      </w:r>
      <w:r w:rsidRPr="000439B2">
        <w:rPr>
          <w:bCs/>
        </w:rPr>
        <w:t>показателям оценки, детализирующим показателям оценки</w:t>
      </w:r>
      <w:r w:rsidRPr="000439B2">
        <w:t>) с учетом величин их значимости (коэффициентам значимости критерия (</w:t>
      </w:r>
      <w:r w:rsidRPr="000439B2">
        <w:rPr>
          <w:bCs/>
        </w:rPr>
        <w:t>показателя оценки, детализирующего показателя оценки</w:t>
      </w:r>
      <w:r w:rsidRPr="000439B2">
        <w:t>)).</w:t>
      </w:r>
    </w:p>
    <w:p w14:paraId="68B2AC06" w14:textId="77777777" w:rsidR="00C976FF" w:rsidRPr="000439B2" w:rsidRDefault="00C976FF" w:rsidP="00C976FF">
      <w:pPr>
        <w:autoSpaceDE w:val="0"/>
        <w:autoSpaceDN w:val="0"/>
        <w:adjustRightInd w:val="0"/>
        <w:spacing w:line="240" w:lineRule="auto"/>
        <w:ind w:firstLine="709"/>
      </w:pPr>
      <w:r w:rsidRPr="000439B2">
        <w:t>Для оценки заявок по каждому критерию оценки (</w:t>
      </w:r>
      <w:r w:rsidRPr="000439B2">
        <w:rPr>
          <w:bCs/>
        </w:rPr>
        <w:t>показателю оценки</w:t>
      </w:r>
      <w:r w:rsidRPr="000439B2">
        <w:t xml:space="preserve">) используется 100-балльная шкала оценки. </w:t>
      </w:r>
    </w:p>
    <w:p w14:paraId="297E62E8" w14:textId="77777777" w:rsidR="00C976FF" w:rsidRPr="000439B2" w:rsidRDefault="00C976FF" w:rsidP="00C976FF">
      <w:pPr>
        <w:autoSpaceDE w:val="0"/>
        <w:autoSpaceDN w:val="0"/>
        <w:adjustRightInd w:val="0"/>
        <w:spacing w:line="240" w:lineRule="auto"/>
        <w:ind w:firstLine="709"/>
      </w:pPr>
      <w:r w:rsidRPr="000439B2">
        <w:t>Сумма величин значимости критериев оценки (</w:t>
      </w:r>
      <w:r w:rsidRPr="000439B2">
        <w:rPr>
          <w:bCs/>
        </w:rPr>
        <w:t>показателей оценки, детализирующих показателей оценки</w:t>
      </w:r>
      <w:r w:rsidRPr="000439B2">
        <w:t>), установленных в конкурсной документации, составляет 100 процентов.</w:t>
      </w:r>
    </w:p>
    <w:p w14:paraId="70A53A5E" w14:textId="77777777" w:rsidR="00C976FF" w:rsidRPr="000439B2" w:rsidRDefault="00C976FF" w:rsidP="00C976FF">
      <w:pPr>
        <w:autoSpaceDE w:val="0"/>
        <w:autoSpaceDN w:val="0"/>
        <w:adjustRightInd w:val="0"/>
        <w:spacing w:line="240" w:lineRule="auto"/>
        <w:ind w:firstLine="709"/>
      </w:pPr>
      <w:r w:rsidRPr="000439B2">
        <w:t>Рейтинг по каждому критерию оценки (</w:t>
      </w:r>
      <w:r w:rsidRPr="000439B2">
        <w:rPr>
          <w:bCs/>
        </w:rPr>
        <w:t>показателю оценки, детализирующему показателю оценки</w:t>
      </w:r>
      <w:r w:rsidRPr="000439B2">
        <w:t>) определяется с учетом величины значимости критерия оценки (</w:t>
      </w:r>
      <w:r w:rsidRPr="000439B2">
        <w:rPr>
          <w:bCs/>
        </w:rPr>
        <w:t>показателя оценки, детализирующего показателя оценки</w:t>
      </w:r>
      <w:r w:rsidRPr="000439B2">
        <w:t>)/коэффициента значимости критерия оценки (</w:t>
      </w:r>
      <w:r w:rsidRPr="000439B2">
        <w:rPr>
          <w:bCs/>
        </w:rPr>
        <w:t>показателя оценки, детализирующего показателя оценки</w:t>
      </w:r>
      <w:r w:rsidRPr="000439B2">
        <w:t>).</w:t>
      </w:r>
    </w:p>
    <w:p w14:paraId="0DBD0B0F" w14:textId="77777777" w:rsidR="00C976FF" w:rsidRPr="000439B2" w:rsidRDefault="00C976FF" w:rsidP="00C976FF">
      <w:pPr>
        <w:autoSpaceDE w:val="0"/>
        <w:autoSpaceDN w:val="0"/>
        <w:adjustRightInd w:val="0"/>
        <w:spacing w:line="240" w:lineRule="auto"/>
        <w:ind w:firstLine="709"/>
      </w:pPr>
      <w:r w:rsidRPr="000439B2">
        <w:t>Рейтинг заявки определяется как сумма рейтингов критериев оценки.</w:t>
      </w:r>
    </w:p>
    <w:p w14:paraId="285DE8EF" w14:textId="77777777" w:rsidR="00C976FF" w:rsidRPr="000439B2" w:rsidRDefault="00C976FF" w:rsidP="00C976FF">
      <w:pPr>
        <w:autoSpaceDE w:val="0"/>
        <w:autoSpaceDN w:val="0"/>
        <w:adjustRightInd w:val="0"/>
        <w:spacing w:line="240" w:lineRule="auto"/>
        <w:ind w:firstLine="709"/>
      </w:pPr>
      <w:r w:rsidRPr="000439B2">
        <w:t>Рейтинг каждого критерия оценки определяется как сумма рейтингов показателей оценки, определенных для такого критерия оценки.</w:t>
      </w:r>
    </w:p>
    <w:p w14:paraId="35BDF24A" w14:textId="77777777" w:rsidR="00C976FF" w:rsidRPr="000439B2" w:rsidRDefault="00C976FF" w:rsidP="00C976FF">
      <w:pPr>
        <w:autoSpaceDE w:val="0"/>
        <w:autoSpaceDN w:val="0"/>
        <w:adjustRightInd w:val="0"/>
        <w:spacing w:line="240" w:lineRule="auto"/>
        <w:ind w:firstLine="709"/>
      </w:pPr>
      <w:r w:rsidRPr="000439B2">
        <w:t>Рейтинг показателя оценки определяется как сумма рейтингов детализирующих показателей оценки.</w:t>
      </w:r>
    </w:p>
    <w:p w14:paraId="5304D613" w14:textId="77777777" w:rsidR="00C976FF" w:rsidRPr="000439B2" w:rsidRDefault="00C976FF" w:rsidP="00C976FF">
      <w:pPr>
        <w:autoSpaceDE w:val="0"/>
        <w:autoSpaceDN w:val="0"/>
        <w:adjustRightInd w:val="0"/>
        <w:spacing w:line="240" w:lineRule="auto"/>
        <w:ind w:firstLine="709"/>
        <w:rPr>
          <w:bCs/>
        </w:rPr>
      </w:pPr>
      <w:r w:rsidRPr="000439B2">
        <w:t>Заявке, которой присвоен самый высокий рейтинг, присваивается первый порядковый номер.</w:t>
      </w:r>
    </w:p>
    <w:p w14:paraId="7B9584E5" w14:textId="77777777" w:rsidR="00C976FF" w:rsidRPr="000439B2" w:rsidRDefault="00C976FF" w:rsidP="00C976FF">
      <w:pPr>
        <w:autoSpaceDE w:val="0"/>
        <w:autoSpaceDN w:val="0"/>
        <w:adjustRightInd w:val="0"/>
        <w:spacing w:line="240" w:lineRule="auto"/>
        <w:ind w:firstLine="709"/>
        <w:rPr>
          <w:bCs/>
        </w:rPr>
      </w:pPr>
      <w:r w:rsidRPr="000439B2">
        <w:t>Победителем признается участник закупки, заявке которого присвоен первый порядковый номер.</w:t>
      </w:r>
    </w:p>
    <w:p w14:paraId="321837E8" w14:textId="77777777" w:rsidR="00C976FF" w:rsidRPr="000439B2" w:rsidRDefault="00C976FF" w:rsidP="00C976FF">
      <w:pPr>
        <w:autoSpaceDE w:val="0"/>
        <w:autoSpaceDN w:val="0"/>
        <w:adjustRightInd w:val="0"/>
        <w:spacing w:line="240" w:lineRule="auto"/>
        <w:ind w:firstLine="709"/>
      </w:pPr>
      <w:r w:rsidRPr="000439B2">
        <w:t>Присуждение каждой заявке порядкового номера по мере уменьшения степени выгодности, содержащихся в ней условий исполнения договора, производится по результатам расчета рейтинга таких заявок.</w:t>
      </w:r>
    </w:p>
    <w:p w14:paraId="66259CB7" w14:textId="77777777" w:rsidR="00C976FF" w:rsidRPr="000439B2" w:rsidRDefault="00C976FF" w:rsidP="00C976FF">
      <w:pPr>
        <w:autoSpaceDE w:val="0"/>
        <w:autoSpaceDN w:val="0"/>
        <w:adjustRightInd w:val="0"/>
        <w:spacing w:line="240" w:lineRule="auto"/>
        <w:ind w:firstLine="709"/>
        <w:contextualSpacing/>
      </w:pPr>
      <w:r w:rsidRPr="000439B2">
        <w:t xml:space="preserve">В случае если одинаковую сумму баллов получат два и более участника конкурса, меньший порядковый номер присваивается заявке на участие в конкурсе, имеющей наибольшее число баллов по критерию «Цена договора», а в случае равенства по такому критерию меньший </w:t>
      </w:r>
      <w:r w:rsidRPr="000439B2">
        <w:lastRenderedPageBreak/>
        <w:t>порядковый номер присваивается заявке на участие в конкурсе, которая поступила ранее других заявок на участие в конкурсе, содержащих такие же условия.</w:t>
      </w:r>
    </w:p>
    <w:p w14:paraId="4BFA05BA" w14:textId="77777777" w:rsidR="00C976FF" w:rsidRPr="000439B2" w:rsidRDefault="00C976FF" w:rsidP="00C976FF">
      <w:pPr>
        <w:tabs>
          <w:tab w:val="left" w:pos="993"/>
        </w:tabs>
        <w:autoSpaceDE w:val="0"/>
        <w:autoSpaceDN w:val="0"/>
        <w:adjustRightInd w:val="0"/>
        <w:spacing w:line="240" w:lineRule="auto"/>
        <w:ind w:firstLine="709"/>
      </w:pPr>
    </w:p>
    <w:p w14:paraId="51BA83F7" w14:textId="15693DA5" w:rsidR="00C976FF" w:rsidRPr="000439B2" w:rsidRDefault="00C976FF" w:rsidP="00377B60">
      <w:pPr>
        <w:pStyle w:val="a9"/>
        <w:numPr>
          <w:ilvl w:val="0"/>
          <w:numId w:val="90"/>
        </w:numPr>
        <w:tabs>
          <w:tab w:val="left" w:pos="993"/>
        </w:tabs>
        <w:autoSpaceDE w:val="0"/>
        <w:autoSpaceDN w:val="0"/>
        <w:adjustRightInd w:val="0"/>
        <w:spacing w:line="240" w:lineRule="auto"/>
        <w:rPr>
          <w:bCs/>
        </w:rPr>
      </w:pPr>
      <w:r w:rsidRPr="000439B2">
        <w:t xml:space="preserve">Критерии, </w:t>
      </w:r>
      <w:r w:rsidRPr="000439B2">
        <w:rPr>
          <w:bCs/>
        </w:rPr>
        <w:t xml:space="preserve">показатели оценки, детализирующие показатели </w:t>
      </w:r>
      <w:r w:rsidRPr="000439B2">
        <w:t>оценки заявки</w:t>
      </w:r>
    </w:p>
    <w:tbl>
      <w:tblPr>
        <w:tblW w:w="10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59"/>
        <w:gridCol w:w="3414"/>
        <w:gridCol w:w="1559"/>
        <w:gridCol w:w="1560"/>
        <w:gridCol w:w="2304"/>
      </w:tblGrid>
      <w:tr w:rsidR="00D55DC6" w:rsidRPr="000439B2" w14:paraId="64A7094F" w14:textId="77777777" w:rsidTr="00AB6D6A">
        <w:trPr>
          <w:jc w:val="center"/>
        </w:trPr>
        <w:tc>
          <w:tcPr>
            <w:tcW w:w="1259" w:type="dxa"/>
            <w:vAlign w:val="center"/>
          </w:tcPr>
          <w:p w14:paraId="7B657AEF" w14:textId="77777777" w:rsidR="00C976FF" w:rsidRPr="000439B2" w:rsidRDefault="00C976FF" w:rsidP="00AB6D6A">
            <w:pPr>
              <w:autoSpaceDE w:val="0"/>
              <w:autoSpaceDN w:val="0"/>
              <w:adjustRightInd w:val="0"/>
              <w:spacing w:line="240" w:lineRule="auto"/>
              <w:jc w:val="center"/>
              <w:rPr>
                <w:b/>
                <w:bCs/>
              </w:rPr>
            </w:pPr>
            <w:r w:rsidRPr="000439B2">
              <w:rPr>
                <w:b/>
                <w:bCs/>
              </w:rPr>
              <w:t>Номер критерия оценки</w:t>
            </w:r>
          </w:p>
        </w:tc>
        <w:tc>
          <w:tcPr>
            <w:tcW w:w="3414" w:type="dxa"/>
            <w:vAlign w:val="center"/>
          </w:tcPr>
          <w:p w14:paraId="7F2A2BB7" w14:textId="77777777" w:rsidR="00C976FF" w:rsidRPr="000439B2" w:rsidRDefault="00C976FF" w:rsidP="00AB6D6A">
            <w:pPr>
              <w:autoSpaceDE w:val="0"/>
              <w:autoSpaceDN w:val="0"/>
              <w:adjustRightInd w:val="0"/>
              <w:spacing w:line="240" w:lineRule="auto"/>
              <w:jc w:val="center"/>
              <w:rPr>
                <w:b/>
                <w:bCs/>
              </w:rPr>
            </w:pPr>
            <w:r w:rsidRPr="000439B2">
              <w:rPr>
                <w:b/>
                <w:bCs/>
              </w:rPr>
              <w:t>Наименование критерия, показателя оценки, детализирующего показателя оценки</w:t>
            </w:r>
          </w:p>
        </w:tc>
        <w:tc>
          <w:tcPr>
            <w:tcW w:w="1559" w:type="dxa"/>
            <w:vAlign w:val="center"/>
          </w:tcPr>
          <w:p w14:paraId="0FDC064B" w14:textId="77777777" w:rsidR="00C976FF" w:rsidRPr="000439B2" w:rsidRDefault="00C976FF" w:rsidP="00AB6D6A">
            <w:pPr>
              <w:autoSpaceDE w:val="0"/>
              <w:autoSpaceDN w:val="0"/>
              <w:adjustRightInd w:val="0"/>
              <w:spacing w:line="240" w:lineRule="auto"/>
              <w:jc w:val="center"/>
              <w:rPr>
                <w:b/>
                <w:bCs/>
              </w:rPr>
            </w:pPr>
            <w:r w:rsidRPr="000439B2">
              <w:rPr>
                <w:b/>
                <w:bCs/>
              </w:rPr>
              <w:t>Значимость критерия оценки/ коэффициент значимости критерия</w:t>
            </w:r>
          </w:p>
        </w:tc>
        <w:tc>
          <w:tcPr>
            <w:tcW w:w="1560" w:type="dxa"/>
            <w:vAlign w:val="center"/>
          </w:tcPr>
          <w:p w14:paraId="06EA13A3" w14:textId="77777777" w:rsidR="00C976FF" w:rsidRPr="000439B2" w:rsidRDefault="00C976FF" w:rsidP="00AB6D6A">
            <w:pPr>
              <w:autoSpaceDE w:val="0"/>
              <w:autoSpaceDN w:val="0"/>
              <w:adjustRightInd w:val="0"/>
              <w:spacing w:line="240" w:lineRule="auto"/>
              <w:jc w:val="center"/>
              <w:rPr>
                <w:b/>
                <w:bCs/>
              </w:rPr>
            </w:pPr>
            <w:r w:rsidRPr="000439B2">
              <w:rPr>
                <w:b/>
                <w:bCs/>
              </w:rPr>
              <w:t>Значимость показателя оценки/ коэффициент значимости показателя оценки</w:t>
            </w:r>
          </w:p>
        </w:tc>
        <w:tc>
          <w:tcPr>
            <w:tcW w:w="2304" w:type="dxa"/>
            <w:vAlign w:val="center"/>
          </w:tcPr>
          <w:p w14:paraId="5D000405" w14:textId="77777777" w:rsidR="00C976FF" w:rsidRPr="000439B2" w:rsidRDefault="00C976FF" w:rsidP="00AB6D6A">
            <w:pPr>
              <w:autoSpaceDE w:val="0"/>
              <w:autoSpaceDN w:val="0"/>
              <w:adjustRightInd w:val="0"/>
              <w:spacing w:line="240" w:lineRule="auto"/>
              <w:jc w:val="center"/>
              <w:rPr>
                <w:b/>
                <w:bCs/>
              </w:rPr>
            </w:pPr>
            <w:r w:rsidRPr="000439B2">
              <w:rPr>
                <w:b/>
                <w:bCs/>
              </w:rPr>
              <w:t>Значимость детализирующего показателя оценки/коэффициент значимости детализирующего показателя оценки</w:t>
            </w:r>
          </w:p>
        </w:tc>
      </w:tr>
      <w:tr w:rsidR="00D55DC6" w:rsidRPr="000439B2" w14:paraId="541CA4E5" w14:textId="77777777" w:rsidTr="00AB6D6A">
        <w:trPr>
          <w:jc w:val="center"/>
        </w:trPr>
        <w:tc>
          <w:tcPr>
            <w:tcW w:w="1259" w:type="dxa"/>
            <w:vAlign w:val="center"/>
          </w:tcPr>
          <w:p w14:paraId="771CFF33" w14:textId="77777777" w:rsidR="00C976FF" w:rsidRPr="000439B2" w:rsidRDefault="00C976FF" w:rsidP="00AB6D6A">
            <w:pPr>
              <w:autoSpaceDE w:val="0"/>
              <w:autoSpaceDN w:val="0"/>
              <w:adjustRightInd w:val="0"/>
              <w:spacing w:line="240" w:lineRule="auto"/>
              <w:jc w:val="center"/>
              <w:rPr>
                <w:bCs/>
              </w:rPr>
            </w:pPr>
            <w:r w:rsidRPr="000439B2">
              <w:rPr>
                <w:bCs/>
              </w:rPr>
              <w:t>1.</w:t>
            </w:r>
          </w:p>
        </w:tc>
        <w:tc>
          <w:tcPr>
            <w:tcW w:w="3414" w:type="dxa"/>
          </w:tcPr>
          <w:p w14:paraId="0A3637E2" w14:textId="77777777" w:rsidR="001052C6" w:rsidRPr="000439B2" w:rsidRDefault="001052C6" w:rsidP="001F5DE4">
            <w:pPr>
              <w:autoSpaceDE w:val="0"/>
              <w:autoSpaceDN w:val="0"/>
              <w:adjustRightInd w:val="0"/>
              <w:spacing w:line="240" w:lineRule="auto"/>
              <w:rPr>
                <w:rFonts w:eastAsia="Times New Roman" w:cs="Times New Roman"/>
                <w:b/>
                <w:bCs/>
                <w:lang w:eastAsia="ru-RU"/>
              </w:rPr>
            </w:pPr>
            <w:r w:rsidRPr="000439B2">
              <w:rPr>
                <w:rFonts w:eastAsia="Times New Roman" w:cs="Times New Roman"/>
                <w:b/>
                <w:bCs/>
                <w:lang w:eastAsia="ru-RU"/>
              </w:rPr>
              <w:t>критерий 1:</w:t>
            </w:r>
          </w:p>
          <w:p w14:paraId="2E77501F" w14:textId="2F1E7FD4" w:rsidR="00C976FF" w:rsidRPr="000439B2" w:rsidRDefault="001052C6" w:rsidP="004E3DE5">
            <w:pPr>
              <w:autoSpaceDE w:val="0"/>
              <w:autoSpaceDN w:val="0"/>
              <w:adjustRightInd w:val="0"/>
              <w:spacing w:line="240" w:lineRule="auto"/>
              <w:rPr>
                <w:bCs/>
              </w:rPr>
            </w:pPr>
            <w:r w:rsidRPr="000439B2">
              <w:rPr>
                <w:rFonts w:eastAsia="Times New Roman" w:cs="Times New Roman"/>
                <w:lang w:eastAsia="ru-RU"/>
              </w:rPr>
              <w:t>ц</w:t>
            </w:r>
            <w:r w:rsidR="00C976FF" w:rsidRPr="000439B2">
              <w:rPr>
                <w:rFonts w:eastAsia="Times New Roman" w:cs="Times New Roman"/>
                <w:lang w:eastAsia="ru-RU"/>
              </w:rPr>
              <w:t xml:space="preserve">ена </w:t>
            </w:r>
            <w:r w:rsidR="004E3DE5" w:rsidRPr="000439B2">
              <w:rPr>
                <w:rFonts w:eastAsia="Times New Roman" w:cs="Times New Roman"/>
                <w:lang w:eastAsia="ru-RU"/>
              </w:rPr>
              <w:t>договора</w:t>
            </w:r>
            <w:r w:rsidR="00C976FF" w:rsidRPr="000439B2">
              <w:rPr>
                <w:rFonts w:eastAsia="Times New Roman" w:cs="Times New Roman"/>
                <w:lang w:eastAsia="ru-RU"/>
              </w:rPr>
              <w:t xml:space="preserve"> </w:t>
            </w:r>
          </w:p>
        </w:tc>
        <w:tc>
          <w:tcPr>
            <w:tcW w:w="1559" w:type="dxa"/>
            <w:vAlign w:val="center"/>
          </w:tcPr>
          <w:p w14:paraId="32499432" w14:textId="060923CD" w:rsidR="00C976FF" w:rsidRPr="000439B2" w:rsidRDefault="00383B55" w:rsidP="00383B55">
            <w:pPr>
              <w:autoSpaceDE w:val="0"/>
              <w:autoSpaceDN w:val="0"/>
              <w:adjustRightInd w:val="0"/>
              <w:spacing w:line="240" w:lineRule="auto"/>
              <w:jc w:val="center"/>
              <w:rPr>
                <w:bCs/>
              </w:rPr>
            </w:pPr>
            <w:r>
              <w:rPr>
                <w:bCs/>
              </w:rPr>
              <w:t>7</w:t>
            </w:r>
            <w:r w:rsidR="002F129A" w:rsidRPr="000439B2">
              <w:rPr>
                <w:bCs/>
              </w:rPr>
              <w:t>0%/0,</w:t>
            </w:r>
            <w:r>
              <w:rPr>
                <w:bCs/>
              </w:rPr>
              <w:t>7</w:t>
            </w:r>
          </w:p>
        </w:tc>
        <w:tc>
          <w:tcPr>
            <w:tcW w:w="1560" w:type="dxa"/>
            <w:vAlign w:val="center"/>
          </w:tcPr>
          <w:p w14:paraId="4BC72153" w14:textId="77777777" w:rsidR="00C976FF" w:rsidRPr="000439B2" w:rsidRDefault="00C976FF" w:rsidP="00AB6D6A">
            <w:pPr>
              <w:autoSpaceDE w:val="0"/>
              <w:autoSpaceDN w:val="0"/>
              <w:adjustRightInd w:val="0"/>
              <w:spacing w:line="240" w:lineRule="auto"/>
              <w:ind w:firstLine="709"/>
              <w:jc w:val="center"/>
              <w:rPr>
                <w:bCs/>
                <w:lang w:val="en-US"/>
              </w:rPr>
            </w:pPr>
            <w:r w:rsidRPr="000439B2">
              <w:rPr>
                <w:bCs/>
              </w:rPr>
              <w:t>--</w:t>
            </w:r>
          </w:p>
        </w:tc>
        <w:tc>
          <w:tcPr>
            <w:tcW w:w="2304" w:type="dxa"/>
            <w:vAlign w:val="center"/>
          </w:tcPr>
          <w:p w14:paraId="31563ADB" w14:textId="77777777" w:rsidR="00C976FF" w:rsidRPr="000439B2" w:rsidRDefault="00C976FF" w:rsidP="00AB6D6A">
            <w:pPr>
              <w:spacing w:line="240" w:lineRule="auto"/>
              <w:ind w:firstLine="709"/>
              <w:jc w:val="center"/>
            </w:pPr>
            <w:r w:rsidRPr="000439B2">
              <w:rPr>
                <w:bCs/>
              </w:rPr>
              <w:t>--</w:t>
            </w:r>
          </w:p>
        </w:tc>
      </w:tr>
      <w:tr w:rsidR="00D55DC6" w:rsidRPr="000439B2" w14:paraId="3300F4B3" w14:textId="77777777" w:rsidTr="00AB6D6A">
        <w:trPr>
          <w:jc w:val="center"/>
        </w:trPr>
        <w:tc>
          <w:tcPr>
            <w:tcW w:w="1259" w:type="dxa"/>
            <w:vAlign w:val="center"/>
          </w:tcPr>
          <w:p w14:paraId="69EECE04" w14:textId="77777777" w:rsidR="00C976FF" w:rsidRPr="000439B2" w:rsidRDefault="00C976FF" w:rsidP="00AB6D6A">
            <w:pPr>
              <w:autoSpaceDE w:val="0"/>
              <w:autoSpaceDN w:val="0"/>
              <w:adjustRightInd w:val="0"/>
              <w:spacing w:line="240" w:lineRule="auto"/>
              <w:jc w:val="center"/>
              <w:rPr>
                <w:bCs/>
              </w:rPr>
            </w:pPr>
            <w:r w:rsidRPr="000439B2">
              <w:rPr>
                <w:bCs/>
              </w:rPr>
              <w:t>2.</w:t>
            </w:r>
          </w:p>
        </w:tc>
        <w:tc>
          <w:tcPr>
            <w:tcW w:w="3414" w:type="dxa"/>
          </w:tcPr>
          <w:p w14:paraId="4B20279E" w14:textId="77777777" w:rsidR="001052C6" w:rsidRPr="000439B2" w:rsidRDefault="001052C6" w:rsidP="001052C6">
            <w:pPr>
              <w:autoSpaceDE w:val="0"/>
              <w:autoSpaceDN w:val="0"/>
              <w:adjustRightInd w:val="0"/>
              <w:spacing w:line="240" w:lineRule="auto"/>
              <w:jc w:val="left"/>
              <w:rPr>
                <w:b/>
                <w:bCs/>
              </w:rPr>
            </w:pPr>
            <w:r w:rsidRPr="000439B2">
              <w:rPr>
                <w:b/>
                <w:bCs/>
              </w:rPr>
              <w:t xml:space="preserve">критерий 1: </w:t>
            </w:r>
          </w:p>
          <w:p w14:paraId="09624DB7" w14:textId="2F3CD0B9" w:rsidR="00C976FF" w:rsidRPr="000439B2" w:rsidRDefault="001052C6" w:rsidP="001052C6">
            <w:pPr>
              <w:autoSpaceDE w:val="0"/>
              <w:autoSpaceDN w:val="0"/>
              <w:adjustRightInd w:val="0"/>
              <w:spacing w:line="240" w:lineRule="auto"/>
              <w:jc w:val="left"/>
              <w:rPr>
                <w:bCs/>
              </w:rPr>
            </w:pPr>
            <w:r w:rsidRPr="000439B2">
              <w:rPr>
                <w:bCs/>
              </w:rPr>
              <w:t>к</w:t>
            </w:r>
            <w:r w:rsidR="00C976FF" w:rsidRPr="000439B2">
              <w:rPr>
                <w:bCs/>
              </w:rPr>
              <w:t xml:space="preserve">валификация участников закупки </w:t>
            </w:r>
          </w:p>
        </w:tc>
        <w:tc>
          <w:tcPr>
            <w:tcW w:w="1559" w:type="dxa"/>
            <w:vAlign w:val="center"/>
          </w:tcPr>
          <w:p w14:paraId="1B4C2C4A" w14:textId="5E7FDD7A" w:rsidR="00C976FF" w:rsidRPr="000439B2" w:rsidRDefault="00383B55" w:rsidP="00383B55">
            <w:pPr>
              <w:autoSpaceDE w:val="0"/>
              <w:autoSpaceDN w:val="0"/>
              <w:adjustRightInd w:val="0"/>
              <w:spacing w:line="240" w:lineRule="auto"/>
              <w:jc w:val="center"/>
              <w:rPr>
                <w:bCs/>
              </w:rPr>
            </w:pPr>
            <w:r>
              <w:rPr>
                <w:bCs/>
              </w:rPr>
              <w:t>3</w:t>
            </w:r>
            <w:r w:rsidR="002F129A" w:rsidRPr="000439B2">
              <w:rPr>
                <w:bCs/>
              </w:rPr>
              <w:t>0%/0,</w:t>
            </w:r>
            <w:r>
              <w:rPr>
                <w:bCs/>
              </w:rPr>
              <w:t>3</w:t>
            </w:r>
          </w:p>
        </w:tc>
        <w:tc>
          <w:tcPr>
            <w:tcW w:w="1560" w:type="dxa"/>
            <w:vAlign w:val="center"/>
          </w:tcPr>
          <w:p w14:paraId="544BDF4F" w14:textId="77777777" w:rsidR="00C976FF" w:rsidRPr="000439B2" w:rsidRDefault="00C976FF" w:rsidP="00AB6D6A">
            <w:pPr>
              <w:autoSpaceDE w:val="0"/>
              <w:autoSpaceDN w:val="0"/>
              <w:adjustRightInd w:val="0"/>
              <w:spacing w:line="240" w:lineRule="auto"/>
              <w:ind w:firstLine="709"/>
              <w:jc w:val="center"/>
              <w:rPr>
                <w:bCs/>
              </w:rPr>
            </w:pPr>
            <w:r w:rsidRPr="000439B2">
              <w:rPr>
                <w:bCs/>
              </w:rPr>
              <w:t>--</w:t>
            </w:r>
          </w:p>
        </w:tc>
        <w:tc>
          <w:tcPr>
            <w:tcW w:w="2304" w:type="dxa"/>
            <w:vAlign w:val="center"/>
          </w:tcPr>
          <w:p w14:paraId="7DC2BE06" w14:textId="77777777" w:rsidR="00C976FF" w:rsidRPr="000439B2" w:rsidRDefault="00C976FF" w:rsidP="00AB6D6A">
            <w:pPr>
              <w:spacing w:line="240" w:lineRule="auto"/>
              <w:ind w:firstLine="709"/>
              <w:jc w:val="center"/>
            </w:pPr>
            <w:r w:rsidRPr="000439B2">
              <w:rPr>
                <w:bCs/>
              </w:rPr>
              <w:t>--</w:t>
            </w:r>
          </w:p>
        </w:tc>
      </w:tr>
      <w:tr w:rsidR="00D55DC6" w:rsidRPr="000439B2" w14:paraId="3CAF94D9" w14:textId="77777777" w:rsidTr="00AB6D6A">
        <w:trPr>
          <w:jc w:val="center"/>
        </w:trPr>
        <w:tc>
          <w:tcPr>
            <w:tcW w:w="1259" w:type="dxa"/>
            <w:vAlign w:val="center"/>
          </w:tcPr>
          <w:p w14:paraId="46B84F11" w14:textId="77777777" w:rsidR="00C976FF" w:rsidRPr="000439B2" w:rsidRDefault="00C976FF" w:rsidP="00AB6D6A">
            <w:pPr>
              <w:autoSpaceDE w:val="0"/>
              <w:autoSpaceDN w:val="0"/>
              <w:adjustRightInd w:val="0"/>
              <w:spacing w:line="240" w:lineRule="auto"/>
              <w:jc w:val="center"/>
              <w:rPr>
                <w:bCs/>
              </w:rPr>
            </w:pPr>
            <w:r w:rsidRPr="000439B2">
              <w:rPr>
                <w:bCs/>
              </w:rPr>
              <w:t>2.1.</w:t>
            </w:r>
          </w:p>
        </w:tc>
        <w:tc>
          <w:tcPr>
            <w:tcW w:w="3414" w:type="dxa"/>
          </w:tcPr>
          <w:p w14:paraId="5876053F" w14:textId="77777777" w:rsidR="001052C6" w:rsidRPr="000439B2" w:rsidRDefault="001052C6" w:rsidP="001052C6">
            <w:pPr>
              <w:autoSpaceDE w:val="0"/>
              <w:autoSpaceDN w:val="0"/>
              <w:adjustRightInd w:val="0"/>
              <w:spacing w:line="240" w:lineRule="auto"/>
              <w:jc w:val="left"/>
              <w:rPr>
                <w:b/>
                <w:bCs/>
              </w:rPr>
            </w:pPr>
            <w:r w:rsidRPr="000439B2">
              <w:rPr>
                <w:b/>
                <w:bCs/>
              </w:rPr>
              <w:t xml:space="preserve">показатель оценки 1: </w:t>
            </w:r>
          </w:p>
          <w:p w14:paraId="27BE296D" w14:textId="7AF7E570" w:rsidR="00C976FF" w:rsidRPr="000439B2" w:rsidRDefault="00FD1AAA" w:rsidP="001052C6">
            <w:pPr>
              <w:autoSpaceDE w:val="0"/>
              <w:autoSpaceDN w:val="0"/>
              <w:adjustRightInd w:val="0"/>
              <w:spacing w:line="240" w:lineRule="auto"/>
              <w:jc w:val="left"/>
              <w:rPr>
                <w:bCs/>
              </w:rPr>
            </w:pPr>
            <w:r w:rsidRPr="000439B2">
              <w:rPr>
                <w:rFonts w:eastAsia="Times New Roman" w:cs="Times New Roman"/>
                <w:bCs/>
                <w:lang w:eastAsia="ru-RU"/>
              </w:rPr>
              <w:t>наличие у участников закупки опыта, связанного с предметом договора</w:t>
            </w:r>
          </w:p>
        </w:tc>
        <w:tc>
          <w:tcPr>
            <w:tcW w:w="1559" w:type="dxa"/>
            <w:vAlign w:val="center"/>
          </w:tcPr>
          <w:p w14:paraId="454803CD" w14:textId="77777777" w:rsidR="00C976FF" w:rsidRPr="000439B2" w:rsidRDefault="00C976FF" w:rsidP="00AB6D6A">
            <w:pPr>
              <w:autoSpaceDE w:val="0"/>
              <w:autoSpaceDN w:val="0"/>
              <w:adjustRightInd w:val="0"/>
              <w:spacing w:line="240" w:lineRule="auto"/>
              <w:ind w:firstLine="709"/>
              <w:jc w:val="center"/>
              <w:rPr>
                <w:bCs/>
              </w:rPr>
            </w:pPr>
            <w:r w:rsidRPr="000439B2">
              <w:rPr>
                <w:bCs/>
              </w:rPr>
              <w:t>--</w:t>
            </w:r>
          </w:p>
        </w:tc>
        <w:tc>
          <w:tcPr>
            <w:tcW w:w="1560" w:type="dxa"/>
            <w:vAlign w:val="center"/>
          </w:tcPr>
          <w:p w14:paraId="76C6BB11" w14:textId="7B0FD16C" w:rsidR="00C976FF" w:rsidRPr="000439B2" w:rsidRDefault="002F129A" w:rsidP="00AB6D6A">
            <w:pPr>
              <w:autoSpaceDE w:val="0"/>
              <w:autoSpaceDN w:val="0"/>
              <w:adjustRightInd w:val="0"/>
              <w:spacing w:line="240" w:lineRule="auto"/>
              <w:jc w:val="center"/>
              <w:rPr>
                <w:bCs/>
              </w:rPr>
            </w:pPr>
            <w:r w:rsidRPr="000439B2">
              <w:rPr>
                <w:bCs/>
              </w:rPr>
              <w:t>100%/1,0</w:t>
            </w:r>
          </w:p>
        </w:tc>
        <w:tc>
          <w:tcPr>
            <w:tcW w:w="2304" w:type="dxa"/>
            <w:vAlign w:val="center"/>
          </w:tcPr>
          <w:p w14:paraId="41037516" w14:textId="77777777" w:rsidR="00C976FF" w:rsidRPr="000439B2" w:rsidRDefault="00C976FF" w:rsidP="00AB6D6A">
            <w:pPr>
              <w:spacing w:line="240" w:lineRule="auto"/>
              <w:ind w:firstLine="709"/>
              <w:jc w:val="center"/>
              <w:rPr>
                <w:bCs/>
              </w:rPr>
            </w:pPr>
            <w:r w:rsidRPr="000439B2">
              <w:rPr>
                <w:bCs/>
              </w:rPr>
              <w:t>--</w:t>
            </w:r>
          </w:p>
        </w:tc>
      </w:tr>
      <w:tr w:rsidR="00D55DC6" w:rsidRPr="000439B2" w14:paraId="47950C9F" w14:textId="77777777" w:rsidTr="00AB6D6A">
        <w:trPr>
          <w:jc w:val="center"/>
        </w:trPr>
        <w:tc>
          <w:tcPr>
            <w:tcW w:w="1259" w:type="dxa"/>
            <w:vAlign w:val="center"/>
          </w:tcPr>
          <w:p w14:paraId="31A27A56" w14:textId="3A651B7E" w:rsidR="00C976FF" w:rsidRPr="000439B2" w:rsidRDefault="00C976FF" w:rsidP="00460484">
            <w:pPr>
              <w:autoSpaceDE w:val="0"/>
              <w:autoSpaceDN w:val="0"/>
              <w:adjustRightInd w:val="0"/>
              <w:spacing w:line="240" w:lineRule="auto"/>
              <w:jc w:val="center"/>
              <w:rPr>
                <w:bCs/>
              </w:rPr>
            </w:pPr>
            <w:r w:rsidRPr="000439B2">
              <w:rPr>
                <w:bCs/>
              </w:rPr>
              <w:t>2.1.</w:t>
            </w:r>
            <w:r w:rsidR="00460484" w:rsidRPr="000439B2">
              <w:rPr>
                <w:bCs/>
                <w:lang w:val="en-US"/>
              </w:rPr>
              <w:t>1</w:t>
            </w:r>
            <w:r w:rsidRPr="000439B2">
              <w:rPr>
                <w:bCs/>
              </w:rPr>
              <w:t>.</w:t>
            </w:r>
          </w:p>
        </w:tc>
        <w:tc>
          <w:tcPr>
            <w:tcW w:w="3414" w:type="dxa"/>
          </w:tcPr>
          <w:p w14:paraId="5E7C4963" w14:textId="0A04A8D2" w:rsidR="001052C6" w:rsidRPr="000439B2" w:rsidRDefault="001052C6" w:rsidP="001945F2">
            <w:pPr>
              <w:autoSpaceDE w:val="0"/>
              <w:autoSpaceDN w:val="0"/>
              <w:adjustRightInd w:val="0"/>
              <w:spacing w:line="240" w:lineRule="auto"/>
              <w:rPr>
                <w:b/>
                <w:bCs/>
                <w:iCs/>
              </w:rPr>
            </w:pPr>
            <w:r w:rsidRPr="000439B2">
              <w:rPr>
                <w:b/>
                <w:bCs/>
                <w:iCs/>
              </w:rPr>
              <w:t>детализирующий показатель оценки 1:</w:t>
            </w:r>
          </w:p>
          <w:p w14:paraId="413BF8E7" w14:textId="5B97F9ED" w:rsidR="00C976FF" w:rsidRPr="000439B2" w:rsidRDefault="00E76B03" w:rsidP="00F77F19">
            <w:pPr>
              <w:autoSpaceDE w:val="0"/>
              <w:autoSpaceDN w:val="0"/>
              <w:adjustRightInd w:val="0"/>
              <w:spacing w:line="240" w:lineRule="auto"/>
              <w:rPr>
                <w:bCs/>
                <w:iCs/>
              </w:rPr>
            </w:pPr>
            <w:r w:rsidRPr="000439B2">
              <w:rPr>
                <w:bCs/>
                <w:iCs/>
              </w:rPr>
              <w:t xml:space="preserve">общая цена исполненных участником закупки за последние 3 (три) года, предшествующих дате подачи заявки на участие в закупке, договоров (контрактов) предметом которых является </w:t>
            </w:r>
            <w:r w:rsidR="00372971" w:rsidRPr="000439B2">
              <w:rPr>
                <w:rFonts w:eastAsia="Times New Roman" w:cs="Times New Roman"/>
                <w:bCs/>
                <w:lang w:eastAsia="ru-RU"/>
              </w:rPr>
              <w:t xml:space="preserve">оказание услуг по организации и проведению </w:t>
            </w:r>
            <w:r w:rsidR="002C7FA5" w:rsidRPr="000439B2">
              <w:rPr>
                <w:rFonts w:eastAsia="Times New Roman" w:cs="Times New Roman"/>
                <w:bCs/>
                <w:lang w:eastAsia="ru-RU"/>
              </w:rPr>
              <w:t xml:space="preserve">мероприятий/ фестивалей </w:t>
            </w:r>
            <w:r w:rsidR="00073235" w:rsidRPr="000439B2">
              <w:rPr>
                <w:rFonts w:eastAsia="Times New Roman" w:cs="Times New Roman"/>
                <w:bCs/>
                <w:iCs/>
                <w:lang w:eastAsia="ru-RU"/>
              </w:rPr>
              <w:t>(</w:t>
            </w:r>
            <w:r w:rsidR="00460484" w:rsidRPr="000439B2">
              <w:rPr>
                <w:rFonts w:eastAsia="Times New Roman" w:cs="Times New Roman"/>
                <w:bCs/>
                <w:iCs/>
                <w:lang w:eastAsia="ru-RU"/>
              </w:rPr>
              <w:t>А</w:t>
            </w:r>
            <w:r w:rsidR="00460484" w:rsidRPr="000439B2">
              <w:rPr>
                <w:rFonts w:eastAsia="Times New Roman" w:cs="Times New Roman"/>
                <w:bCs/>
                <w:iCs/>
                <w:vertAlign w:val="subscript"/>
                <w:lang w:eastAsia="ru-RU"/>
              </w:rPr>
              <w:t>1</w:t>
            </w:r>
            <w:r w:rsidR="00073235" w:rsidRPr="000439B2">
              <w:rPr>
                <w:rFonts w:eastAsia="Times New Roman" w:cs="Times New Roman"/>
                <w:bCs/>
                <w:iCs/>
                <w:lang w:eastAsia="ru-RU"/>
              </w:rPr>
              <w:t>)</w:t>
            </w:r>
          </w:p>
        </w:tc>
        <w:tc>
          <w:tcPr>
            <w:tcW w:w="1559" w:type="dxa"/>
            <w:vAlign w:val="center"/>
          </w:tcPr>
          <w:p w14:paraId="34C89095" w14:textId="77777777" w:rsidR="00C976FF" w:rsidRPr="000439B2" w:rsidRDefault="00C976FF" w:rsidP="00AB6D6A">
            <w:pPr>
              <w:autoSpaceDE w:val="0"/>
              <w:autoSpaceDN w:val="0"/>
              <w:adjustRightInd w:val="0"/>
              <w:spacing w:line="240" w:lineRule="auto"/>
              <w:ind w:firstLine="709"/>
              <w:jc w:val="center"/>
              <w:rPr>
                <w:bCs/>
              </w:rPr>
            </w:pPr>
            <w:r w:rsidRPr="000439B2">
              <w:rPr>
                <w:bCs/>
                <w:iCs/>
              </w:rPr>
              <w:t>--</w:t>
            </w:r>
          </w:p>
        </w:tc>
        <w:tc>
          <w:tcPr>
            <w:tcW w:w="1560" w:type="dxa"/>
            <w:vAlign w:val="center"/>
          </w:tcPr>
          <w:p w14:paraId="0D5F75BB" w14:textId="77777777" w:rsidR="00C976FF" w:rsidRPr="000439B2" w:rsidRDefault="00C976FF" w:rsidP="00AB6D6A">
            <w:pPr>
              <w:autoSpaceDE w:val="0"/>
              <w:autoSpaceDN w:val="0"/>
              <w:adjustRightInd w:val="0"/>
              <w:spacing w:line="240" w:lineRule="auto"/>
              <w:ind w:firstLine="709"/>
              <w:jc w:val="center"/>
              <w:rPr>
                <w:bCs/>
              </w:rPr>
            </w:pPr>
            <w:r w:rsidRPr="000439B2">
              <w:rPr>
                <w:bCs/>
              </w:rPr>
              <w:t>--</w:t>
            </w:r>
          </w:p>
        </w:tc>
        <w:tc>
          <w:tcPr>
            <w:tcW w:w="2304" w:type="dxa"/>
            <w:vAlign w:val="center"/>
          </w:tcPr>
          <w:p w14:paraId="223432FE" w14:textId="749F469A" w:rsidR="00C976FF" w:rsidRPr="000439B2" w:rsidRDefault="002F129A" w:rsidP="002F129A">
            <w:pPr>
              <w:spacing w:line="240" w:lineRule="auto"/>
              <w:jc w:val="center"/>
            </w:pPr>
            <w:r w:rsidRPr="000439B2">
              <w:rPr>
                <w:bCs/>
              </w:rPr>
              <w:t>6</w:t>
            </w:r>
            <w:r w:rsidR="006706AA" w:rsidRPr="000439B2">
              <w:rPr>
                <w:bCs/>
              </w:rPr>
              <w:t>0</w:t>
            </w:r>
            <w:r w:rsidRPr="000439B2">
              <w:rPr>
                <w:bCs/>
              </w:rPr>
              <w:t>%/0,6</w:t>
            </w:r>
          </w:p>
        </w:tc>
      </w:tr>
      <w:tr w:rsidR="00D55DC6" w:rsidRPr="000439B2" w14:paraId="7D581334" w14:textId="77777777" w:rsidTr="00AB6D6A">
        <w:trPr>
          <w:jc w:val="center"/>
        </w:trPr>
        <w:tc>
          <w:tcPr>
            <w:tcW w:w="1259" w:type="dxa"/>
            <w:vAlign w:val="center"/>
          </w:tcPr>
          <w:p w14:paraId="29CA8EE8" w14:textId="28402FE9" w:rsidR="001052C6" w:rsidRPr="000439B2" w:rsidRDefault="00AF2F45" w:rsidP="00460484">
            <w:pPr>
              <w:autoSpaceDE w:val="0"/>
              <w:autoSpaceDN w:val="0"/>
              <w:adjustRightInd w:val="0"/>
              <w:spacing w:line="240" w:lineRule="auto"/>
              <w:jc w:val="center"/>
              <w:rPr>
                <w:bCs/>
              </w:rPr>
            </w:pPr>
            <w:r w:rsidRPr="000439B2">
              <w:rPr>
                <w:bCs/>
              </w:rPr>
              <w:t>2.1.2.</w:t>
            </w:r>
          </w:p>
        </w:tc>
        <w:tc>
          <w:tcPr>
            <w:tcW w:w="3414" w:type="dxa"/>
          </w:tcPr>
          <w:p w14:paraId="2064A35A" w14:textId="38C584BB" w:rsidR="001052C6" w:rsidRPr="000439B2" w:rsidRDefault="001052C6" w:rsidP="001052C6">
            <w:pPr>
              <w:autoSpaceDE w:val="0"/>
              <w:autoSpaceDN w:val="0"/>
              <w:adjustRightInd w:val="0"/>
              <w:spacing w:line="240" w:lineRule="auto"/>
              <w:rPr>
                <w:b/>
                <w:bCs/>
                <w:iCs/>
              </w:rPr>
            </w:pPr>
            <w:r w:rsidRPr="000439B2">
              <w:rPr>
                <w:b/>
                <w:bCs/>
                <w:iCs/>
              </w:rPr>
              <w:t>детализирующий показатель оценки 2:</w:t>
            </w:r>
          </w:p>
          <w:p w14:paraId="5AD92522" w14:textId="39CB2B77" w:rsidR="001052C6" w:rsidRPr="000439B2" w:rsidRDefault="00C22B59" w:rsidP="00356869">
            <w:pPr>
              <w:autoSpaceDE w:val="0"/>
              <w:autoSpaceDN w:val="0"/>
              <w:adjustRightInd w:val="0"/>
              <w:spacing w:line="240" w:lineRule="auto"/>
              <w:rPr>
                <w:bCs/>
                <w:iCs/>
              </w:rPr>
            </w:pPr>
            <w:r w:rsidRPr="000439B2">
              <w:rPr>
                <w:bCs/>
                <w:iCs/>
              </w:rPr>
              <w:t xml:space="preserve">наибольшая цена одного из исполненных за последние 3 (три) года, предшествующих дате подачи заявки на участие в закупке, договоров (контрактов) предметом которых является </w:t>
            </w:r>
            <w:r w:rsidR="00372971" w:rsidRPr="000439B2">
              <w:rPr>
                <w:rFonts w:eastAsia="Times New Roman" w:cs="Times New Roman"/>
                <w:bCs/>
                <w:lang w:eastAsia="ru-RU"/>
              </w:rPr>
              <w:t xml:space="preserve">оказание услуг по организации и проведению </w:t>
            </w:r>
            <w:r w:rsidR="002C7FA5" w:rsidRPr="000439B2">
              <w:rPr>
                <w:rFonts w:eastAsia="Times New Roman" w:cs="Times New Roman"/>
                <w:bCs/>
                <w:lang w:eastAsia="ru-RU"/>
              </w:rPr>
              <w:t>ме</w:t>
            </w:r>
            <w:r w:rsidR="00F77F19" w:rsidRPr="000439B2">
              <w:rPr>
                <w:rFonts w:eastAsia="Times New Roman" w:cs="Times New Roman"/>
                <w:bCs/>
                <w:lang w:eastAsia="ru-RU"/>
              </w:rPr>
              <w:t xml:space="preserve">роприятий/ фестивалей </w:t>
            </w:r>
            <w:r w:rsidR="001052C6" w:rsidRPr="000439B2">
              <w:rPr>
                <w:bCs/>
                <w:iCs/>
              </w:rPr>
              <w:t>(А</w:t>
            </w:r>
            <w:r w:rsidR="001052C6" w:rsidRPr="000439B2">
              <w:rPr>
                <w:bCs/>
                <w:iCs/>
                <w:vertAlign w:val="subscript"/>
              </w:rPr>
              <w:t>2</w:t>
            </w:r>
            <w:r w:rsidR="001052C6" w:rsidRPr="000439B2">
              <w:rPr>
                <w:bCs/>
                <w:iCs/>
              </w:rPr>
              <w:t>)</w:t>
            </w:r>
          </w:p>
        </w:tc>
        <w:tc>
          <w:tcPr>
            <w:tcW w:w="1559" w:type="dxa"/>
            <w:vAlign w:val="center"/>
          </w:tcPr>
          <w:p w14:paraId="577274CC" w14:textId="77777777" w:rsidR="001052C6" w:rsidRPr="000439B2" w:rsidRDefault="001052C6" w:rsidP="00AB6D6A">
            <w:pPr>
              <w:autoSpaceDE w:val="0"/>
              <w:autoSpaceDN w:val="0"/>
              <w:adjustRightInd w:val="0"/>
              <w:spacing w:line="240" w:lineRule="auto"/>
              <w:ind w:firstLine="709"/>
              <w:jc w:val="center"/>
              <w:rPr>
                <w:bCs/>
                <w:iCs/>
              </w:rPr>
            </w:pPr>
          </w:p>
        </w:tc>
        <w:tc>
          <w:tcPr>
            <w:tcW w:w="1560" w:type="dxa"/>
            <w:vAlign w:val="center"/>
          </w:tcPr>
          <w:p w14:paraId="5CF7A214" w14:textId="77777777" w:rsidR="001052C6" w:rsidRPr="000439B2" w:rsidRDefault="001052C6" w:rsidP="00AB6D6A">
            <w:pPr>
              <w:autoSpaceDE w:val="0"/>
              <w:autoSpaceDN w:val="0"/>
              <w:adjustRightInd w:val="0"/>
              <w:spacing w:line="240" w:lineRule="auto"/>
              <w:ind w:firstLine="709"/>
              <w:jc w:val="center"/>
              <w:rPr>
                <w:bCs/>
              </w:rPr>
            </w:pPr>
          </w:p>
        </w:tc>
        <w:tc>
          <w:tcPr>
            <w:tcW w:w="2304" w:type="dxa"/>
            <w:vAlign w:val="center"/>
          </w:tcPr>
          <w:p w14:paraId="2311CFA8" w14:textId="09FC113D" w:rsidR="001052C6" w:rsidRPr="000439B2" w:rsidRDefault="002F129A" w:rsidP="006706AA">
            <w:pPr>
              <w:spacing w:line="240" w:lineRule="auto"/>
              <w:jc w:val="center"/>
              <w:rPr>
                <w:bCs/>
              </w:rPr>
            </w:pPr>
            <w:r w:rsidRPr="000439B2">
              <w:rPr>
                <w:bCs/>
              </w:rPr>
              <w:t>40%/0,4</w:t>
            </w:r>
          </w:p>
        </w:tc>
      </w:tr>
      <w:tr w:rsidR="00D55DC6" w:rsidRPr="000439B2" w14:paraId="5AE04ED0" w14:textId="77777777" w:rsidTr="00AB6D6A">
        <w:trPr>
          <w:jc w:val="center"/>
        </w:trPr>
        <w:tc>
          <w:tcPr>
            <w:tcW w:w="4673" w:type="dxa"/>
            <w:gridSpan w:val="2"/>
          </w:tcPr>
          <w:p w14:paraId="1BC03A7A" w14:textId="77777777" w:rsidR="00C976FF" w:rsidRPr="000439B2" w:rsidRDefault="00C976FF" w:rsidP="00AB6D6A">
            <w:pPr>
              <w:autoSpaceDE w:val="0"/>
              <w:autoSpaceDN w:val="0"/>
              <w:adjustRightInd w:val="0"/>
              <w:spacing w:line="240" w:lineRule="auto"/>
              <w:rPr>
                <w:b/>
                <w:bCs/>
                <w:iCs/>
              </w:rPr>
            </w:pPr>
            <w:r w:rsidRPr="000439B2">
              <w:t xml:space="preserve">Совокупная значимость </w:t>
            </w:r>
            <w:r w:rsidRPr="000439B2">
              <w:rPr>
                <w:bCs/>
              </w:rPr>
              <w:t>критерия оценки</w:t>
            </w:r>
          </w:p>
        </w:tc>
        <w:tc>
          <w:tcPr>
            <w:tcW w:w="1559" w:type="dxa"/>
            <w:vAlign w:val="center"/>
          </w:tcPr>
          <w:p w14:paraId="38901EE1" w14:textId="77777777" w:rsidR="00C976FF" w:rsidRPr="000439B2" w:rsidRDefault="00C976FF" w:rsidP="00AB6D6A">
            <w:pPr>
              <w:autoSpaceDE w:val="0"/>
              <w:autoSpaceDN w:val="0"/>
              <w:adjustRightInd w:val="0"/>
              <w:spacing w:line="240" w:lineRule="auto"/>
              <w:jc w:val="center"/>
              <w:rPr>
                <w:bCs/>
                <w:iCs/>
              </w:rPr>
            </w:pPr>
            <w:r w:rsidRPr="000439B2">
              <w:rPr>
                <w:bCs/>
              </w:rPr>
              <w:t>100</w:t>
            </w:r>
          </w:p>
        </w:tc>
        <w:tc>
          <w:tcPr>
            <w:tcW w:w="1560" w:type="dxa"/>
            <w:vAlign w:val="center"/>
          </w:tcPr>
          <w:p w14:paraId="0BFD7F4C" w14:textId="77777777" w:rsidR="00C976FF" w:rsidRPr="000439B2" w:rsidRDefault="00C976FF" w:rsidP="00AB6D6A">
            <w:pPr>
              <w:autoSpaceDE w:val="0"/>
              <w:autoSpaceDN w:val="0"/>
              <w:adjustRightInd w:val="0"/>
              <w:spacing w:line="240" w:lineRule="auto"/>
              <w:jc w:val="center"/>
              <w:rPr>
                <w:bCs/>
              </w:rPr>
            </w:pPr>
            <w:r w:rsidRPr="000439B2">
              <w:rPr>
                <w:bCs/>
              </w:rPr>
              <w:t>100</w:t>
            </w:r>
          </w:p>
        </w:tc>
        <w:tc>
          <w:tcPr>
            <w:tcW w:w="2304" w:type="dxa"/>
            <w:vAlign w:val="center"/>
          </w:tcPr>
          <w:p w14:paraId="17094D1F" w14:textId="77777777" w:rsidR="00C976FF" w:rsidRPr="000439B2" w:rsidRDefault="00C976FF" w:rsidP="00AB6D6A">
            <w:pPr>
              <w:spacing w:line="240" w:lineRule="auto"/>
              <w:jc w:val="center"/>
              <w:rPr>
                <w:bCs/>
              </w:rPr>
            </w:pPr>
            <w:r w:rsidRPr="000439B2">
              <w:rPr>
                <w:bCs/>
              </w:rPr>
              <w:t>100</w:t>
            </w:r>
          </w:p>
        </w:tc>
      </w:tr>
    </w:tbl>
    <w:p w14:paraId="6A3C7660" w14:textId="26DB8FC3" w:rsidR="00C976FF" w:rsidRPr="000439B2" w:rsidRDefault="00C976FF" w:rsidP="00377B60">
      <w:pPr>
        <w:pStyle w:val="a9"/>
        <w:numPr>
          <w:ilvl w:val="0"/>
          <w:numId w:val="90"/>
        </w:numPr>
        <w:tabs>
          <w:tab w:val="left" w:pos="851"/>
          <w:tab w:val="left" w:pos="993"/>
        </w:tabs>
        <w:autoSpaceDE w:val="0"/>
        <w:autoSpaceDN w:val="0"/>
        <w:adjustRightInd w:val="0"/>
        <w:spacing w:before="120" w:line="240" w:lineRule="auto"/>
        <w:rPr>
          <w:b/>
        </w:rPr>
      </w:pPr>
      <w:r w:rsidRPr="000439B2">
        <w:rPr>
          <w:b/>
        </w:rPr>
        <w:t xml:space="preserve">Оценка по критерию </w:t>
      </w:r>
      <w:r w:rsidRPr="000439B2">
        <w:rPr>
          <w:b/>
          <w:bCs/>
        </w:rPr>
        <w:t xml:space="preserve">цена </w:t>
      </w:r>
      <w:r w:rsidR="004E3DE5" w:rsidRPr="000439B2">
        <w:rPr>
          <w:b/>
          <w:bCs/>
        </w:rPr>
        <w:t>договора</w:t>
      </w:r>
      <w:r w:rsidRPr="000439B2">
        <w:rPr>
          <w:b/>
          <w:bCs/>
        </w:rPr>
        <w:t xml:space="preserve"> </w:t>
      </w:r>
    </w:p>
    <w:p w14:paraId="2C962189" w14:textId="38242CA2" w:rsidR="00C976FF" w:rsidRPr="000439B2" w:rsidRDefault="00C976FF" w:rsidP="00C976FF">
      <w:pPr>
        <w:tabs>
          <w:tab w:val="left" w:pos="851"/>
        </w:tabs>
        <w:spacing w:line="240" w:lineRule="auto"/>
        <w:ind w:firstLine="709"/>
      </w:pPr>
      <w:r w:rsidRPr="000439B2">
        <w:t>Коэффициент значимости критерия: 0,</w:t>
      </w:r>
      <w:r w:rsidR="00383B55">
        <w:t>7</w:t>
      </w:r>
      <w:r w:rsidRPr="000439B2">
        <w:t>.</w:t>
      </w:r>
    </w:p>
    <w:p w14:paraId="16914463" w14:textId="3269F22F" w:rsidR="00C976FF" w:rsidRPr="000439B2" w:rsidRDefault="00C976FF" w:rsidP="00C976FF">
      <w:pPr>
        <w:tabs>
          <w:tab w:val="left" w:pos="851"/>
        </w:tabs>
        <w:autoSpaceDE w:val="0"/>
        <w:autoSpaceDN w:val="0"/>
        <w:adjustRightInd w:val="0"/>
        <w:spacing w:line="240" w:lineRule="auto"/>
        <w:ind w:firstLine="709"/>
      </w:pPr>
      <w:r w:rsidRPr="000439B2">
        <w:t>Количество баллов, присуждаемых по критерию определяется по формуле:</w:t>
      </w:r>
    </w:p>
    <w:p w14:paraId="5DF9459B" w14:textId="77777777" w:rsidR="00C976FF" w:rsidRPr="000439B2" w:rsidRDefault="00C976FF" w:rsidP="00C976FF">
      <w:pPr>
        <w:tabs>
          <w:tab w:val="left" w:pos="851"/>
        </w:tabs>
        <w:autoSpaceDE w:val="0"/>
        <w:autoSpaceDN w:val="0"/>
        <w:adjustRightInd w:val="0"/>
        <w:spacing w:line="240" w:lineRule="auto"/>
        <w:ind w:firstLine="709"/>
        <w:rPr>
          <w:b/>
        </w:rPr>
      </w:pPr>
      <w:proofErr w:type="spellStart"/>
      <w:r w:rsidRPr="000439B2">
        <w:rPr>
          <w:b/>
        </w:rPr>
        <w:t>БЦi</w:t>
      </w:r>
      <w:proofErr w:type="spellEnd"/>
      <w:r w:rsidRPr="000439B2">
        <w:rPr>
          <w:b/>
        </w:rPr>
        <w:t xml:space="preserve"> = КЗ х (100 - ((</w:t>
      </w:r>
      <w:proofErr w:type="spellStart"/>
      <w:r w:rsidRPr="000439B2">
        <w:rPr>
          <w:b/>
        </w:rPr>
        <w:t>Цi</w:t>
      </w:r>
      <w:proofErr w:type="spellEnd"/>
      <w:r w:rsidRPr="000439B2">
        <w:rPr>
          <w:b/>
        </w:rPr>
        <w:t xml:space="preserve"> - </w:t>
      </w:r>
      <w:proofErr w:type="spellStart"/>
      <w:r w:rsidRPr="000439B2">
        <w:rPr>
          <w:b/>
        </w:rPr>
        <w:t>Цл</w:t>
      </w:r>
      <w:proofErr w:type="spellEnd"/>
      <w:r w:rsidRPr="000439B2">
        <w:rPr>
          <w:b/>
        </w:rPr>
        <w:t>)/</w:t>
      </w:r>
      <w:proofErr w:type="spellStart"/>
      <w:r w:rsidRPr="000439B2">
        <w:rPr>
          <w:b/>
        </w:rPr>
        <w:t>Цл</w:t>
      </w:r>
      <w:proofErr w:type="spellEnd"/>
      <w:r w:rsidRPr="000439B2">
        <w:rPr>
          <w:b/>
        </w:rPr>
        <w:t>) x100),</w:t>
      </w:r>
    </w:p>
    <w:p w14:paraId="3EF03BA0" w14:textId="77777777" w:rsidR="00C976FF" w:rsidRPr="000439B2" w:rsidRDefault="00C976FF" w:rsidP="00C976FF">
      <w:pPr>
        <w:autoSpaceDE w:val="0"/>
        <w:autoSpaceDN w:val="0"/>
        <w:adjustRightInd w:val="0"/>
        <w:spacing w:line="240" w:lineRule="auto"/>
        <w:ind w:firstLine="709"/>
      </w:pPr>
      <w:r w:rsidRPr="000439B2">
        <w:t xml:space="preserve">где: </w:t>
      </w:r>
    </w:p>
    <w:p w14:paraId="212C4DAE" w14:textId="77777777" w:rsidR="00C976FF" w:rsidRPr="000439B2" w:rsidRDefault="00C976FF" w:rsidP="00C976FF">
      <w:pPr>
        <w:autoSpaceDE w:val="0"/>
        <w:autoSpaceDN w:val="0"/>
        <w:adjustRightInd w:val="0"/>
        <w:spacing w:line="240" w:lineRule="auto"/>
        <w:ind w:firstLine="709"/>
      </w:pPr>
      <w:r w:rsidRPr="000439B2">
        <w:t>КЗ - коэффициент значимости критерия;</w:t>
      </w:r>
    </w:p>
    <w:p w14:paraId="3BACDCE9" w14:textId="33FF55A0" w:rsidR="00C976FF" w:rsidRPr="000439B2" w:rsidRDefault="00C976FF" w:rsidP="00C976FF">
      <w:pPr>
        <w:tabs>
          <w:tab w:val="left" w:pos="851"/>
        </w:tabs>
        <w:autoSpaceDE w:val="0"/>
        <w:autoSpaceDN w:val="0"/>
        <w:adjustRightInd w:val="0"/>
        <w:spacing w:line="240" w:lineRule="auto"/>
        <w:ind w:firstLine="709"/>
      </w:pPr>
      <w:proofErr w:type="spellStart"/>
      <w:r w:rsidRPr="000439B2">
        <w:t>Цi</w:t>
      </w:r>
      <w:proofErr w:type="spellEnd"/>
      <w:r w:rsidRPr="000439B2">
        <w:t xml:space="preserve"> - предложение участника закупки о </w:t>
      </w:r>
      <w:r w:rsidRPr="000439B2">
        <w:rPr>
          <w:bCs/>
        </w:rPr>
        <w:t xml:space="preserve">цене </w:t>
      </w:r>
      <w:r w:rsidR="002F129A" w:rsidRPr="000439B2">
        <w:rPr>
          <w:bCs/>
        </w:rPr>
        <w:t>договора</w:t>
      </w:r>
      <w:r w:rsidRPr="000439B2">
        <w:t>, заявка которого оценивается;</w:t>
      </w:r>
    </w:p>
    <w:p w14:paraId="71A3A22B" w14:textId="77777777" w:rsidR="00C976FF" w:rsidRPr="000439B2" w:rsidRDefault="00C976FF" w:rsidP="00C976FF">
      <w:pPr>
        <w:tabs>
          <w:tab w:val="left" w:pos="851"/>
        </w:tabs>
        <w:autoSpaceDE w:val="0"/>
        <w:autoSpaceDN w:val="0"/>
        <w:adjustRightInd w:val="0"/>
        <w:spacing w:line="240" w:lineRule="auto"/>
        <w:ind w:firstLine="709"/>
      </w:pPr>
      <w:proofErr w:type="spellStart"/>
      <w:r w:rsidRPr="000439B2">
        <w:t>Цл</w:t>
      </w:r>
      <w:proofErr w:type="spellEnd"/>
      <w:r w:rsidRPr="000439B2">
        <w:t xml:space="preserve"> - наилучшее ценовое предложение из числа предложенных участниками закупки.</w:t>
      </w:r>
    </w:p>
    <w:p w14:paraId="2D914F6C" w14:textId="36F21682" w:rsidR="00C976FF" w:rsidRPr="000439B2" w:rsidRDefault="00C976FF" w:rsidP="00C976FF">
      <w:pPr>
        <w:tabs>
          <w:tab w:val="left" w:pos="851"/>
        </w:tabs>
        <w:autoSpaceDE w:val="0"/>
        <w:autoSpaceDN w:val="0"/>
        <w:adjustRightInd w:val="0"/>
        <w:spacing w:line="240" w:lineRule="auto"/>
        <w:ind w:firstLine="709"/>
      </w:pPr>
      <w:r w:rsidRPr="000439B2">
        <w:lastRenderedPageBreak/>
        <w:t>В случае если по результатам применения вышеуказанной формулы при оценке хотя бы одной заявки получено значение, являющееся отрицательным числом, значение количества баллов по критерию в</w:t>
      </w:r>
      <w:r w:rsidR="002F129A" w:rsidRPr="000439B2">
        <w:t>сех заявок на участие в закупке</w:t>
      </w:r>
      <w:r w:rsidRPr="000439B2">
        <w:t xml:space="preserve"> определяется по формуле:</w:t>
      </w:r>
    </w:p>
    <w:p w14:paraId="3AA0A931" w14:textId="77777777" w:rsidR="00C976FF" w:rsidRPr="000439B2" w:rsidRDefault="00C976FF" w:rsidP="00C976FF">
      <w:pPr>
        <w:tabs>
          <w:tab w:val="left" w:pos="851"/>
        </w:tabs>
        <w:autoSpaceDE w:val="0"/>
        <w:autoSpaceDN w:val="0"/>
        <w:adjustRightInd w:val="0"/>
        <w:spacing w:line="240" w:lineRule="auto"/>
        <w:ind w:firstLine="709"/>
        <w:rPr>
          <w:b/>
        </w:rPr>
      </w:pPr>
      <w:proofErr w:type="spellStart"/>
      <w:r w:rsidRPr="000439B2">
        <w:rPr>
          <w:b/>
        </w:rPr>
        <w:t>БЦi</w:t>
      </w:r>
      <w:proofErr w:type="spellEnd"/>
      <w:r w:rsidRPr="000439B2">
        <w:rPr>
          <w:b/>
        </w:rPr>
        <w:t xml:space="preserve"> = КЗ х ((</w:t>
      </w:r>
      <w:proofErr w:type="spellStart"/>
      <w:r w:rsidRPr="000439B2">
        <w:rPr>
          <w:b/>
        </w:rPr>
        <w:t>Цнач</w:t>
      </w:r>
      <w:proofErr w:type="spellEnd"/>
      <w:r w:rsidRPr="000439B2">
        <w:rPr>
          <w:b/>
        </w:rPr>
        <w:t xml:space="preserve"> - </w:t>
      </w:r>
      <w:proofErr w:type="spellStart"/>
      <w:r w:rsidRPr="000439B2">
        <w:rPr>
          <w:b/>
        </w:rPr>
        <w:t>Ц</w:t>
      </w:r>
      <w:proofErr w:type="gramStart"/>
      <w:r w:rsidRPr="000439B2">
        <w:rPr>
          <w:b/>
        </w:rPr>
        <w:t>i</w:t>
      </w:r>
      <w:proofErr w:type="spellEnd"/>
      <w:r w:rsidRPr="000439B2">
        <w:rPr>
          <w:b/>
        </w:rPr>
        <w:t xml:space="preserve"> )</w:t>
      </w:r>
      <w:proofErr w:type="gramEnd"/>
      <w:r w:rsidRPr="000439B2">
        <w:rPr>
          <w:b/>
        </w:rPr>
        <w:t xml:space="preserve"> х 100/(</w:t>
      </w:r>
      <w:proofErr w:type="spellStart"/>
      <w:r w:rsidRPr="000439B2">
        <w:rPr>
          <w:b/>
        </w:rPr>
        <w:t>Цнач</w:t>
      </w:r>
      <w:proofErr w:type="spellEnd"/>
      <w:r w:rsidRPr="000439B2">
        <w:rPr>
          <w:b/>
        </w:rPr>
        <w:t xml:space="preserve"> - </w:t>
      </w:r>
      <w:proofErr w:type="spellStart"/>
      <w:r w:rsidRPr="000439B2">
        <w:rPr>
          <w:b/>
        </w:rPr>
        <w:t>Цл</w:t>
      </w:r>
      <w:proofErr w:type="spellEnd"/>
      <w:r w:rsidRPr="000439B2">
        <w:rPr>
          <w:b/>
        </w:rPr>
        <w:t xml:space="preserve">)), </w:t>
      </w:r>
    </w:p>
    <w:p w14:paraId="4087972A" w14:textId="77777777" w:rsidR="00C976FF" w:rsidRPr="000439B2" w:rsidRDefault="00C976FF" w:rsidP="00C976FF">
      <w:pPr>
        <w:tabs>
          <w:tab w:val="left" w:pos="851"/>
        </w:tabs>
        <w:autoSpaceDE w:val="0"/>
        <w:autoSpaceDN w:val="0"/>
        <w:adjustRightInd w:val="0"/>
        <w:spacing w:line="240" w:lineRule="auto"/>
        <w:ind w:firstLine="709"/>
      </w:pPr>
      <w:r w:rsidRPr="000439B2">
        <w:t xml:space="preserve">где: </w:t>
      </w:r>
    </w:p>
    <w:p w14:paraId="2CBF0259" w14:textId="77777777" w:rsidR="00C976FF" w:rsidRPr="000439B2" w:rsidRDefault="00C976FF" w:rsidP="00C976FF">
      <w:pPr>
        <w:tabs>
          <w:tab w:val="left" w:pos="851"/>
        </w:tabs>
        <w:autoSpaceDE w:val="0"/>
        <w:autoSpaceDN w:val="0"/>
        <w:adjustRightInd w:val="0"/>
        <w:spacing w:line="240" w:lineRule="auto"/>
        <w:ind w:firstLine="709"/>
      </w:pPr>
      <w:r w:rsidRPr="000439B2">
        <w:t>КЗ - коэффициент значимости критерия;</w:t>
      </w:r>
    </w:p>
    <w:p w14:paraId="36C9CCE0" w14:textId="0DBBCA4E" w:rsidR="00C976FF" w:rsidRPr="000439B2" w:rsidRDefault="00C976FF" w:rsidP="00C976FF">
      <w:pPr>
        <w:tabs>
          <w:tab w:val="left" w:pos="851"/>
        </w:tabs>
        <w:autoSpaceDE w:val="0"/>
        <w:autoSpaceDN w:val="0"/>
        <w:adjustRightInd w:val="0"/>
        <w:spacing w:line="240" w:lineRule="auto"/>
        <w:ind w:firstLine="709"/>
      </w:pPr>
      <w:proofErr w:type="spellStart"/>
      <w:r w:rsidRPr="000439B2">
        <w:t>Цi</w:t>
      </w:r>
      <w:proofErr w:type="spellEnd"/>
      <w:r w:rsidRPr="000439B2">
        <w:t xml:space="preserve"> - предложение участника закупки о </w:t>
      </w:r>
      <w:r w:rsidRPr="000439B2">
        <w:rPr>
          <w:bCs/>
        </w:rPr>
        <w:t>цене</w:t>
      </w:r>
      <w:r w:rsidR="002F129A" w:rsidRPr="000439B2">
        <w:rPr>
          <w:bCs/>
        </w:rPr>
        <w:t xml:space="preserve"> договора</w:t>
      </w:r>
      <w:r w:rsidRPr="000439B2">
        <w:t>, заявка которого оценивается;</w:t>
      </w:r>
    </w:p>
    <w:p w14:paraId="76C57E38" w14:textId="77777777" w:rsidR="00C976FF" w:rsidRPr="000439B2" w:rsidRDefault="00C976FF" w:rsidP="00C976FF">
      <w:pPr>
        <w:tabs>
          <w:tab w:val="left" w:pos="851"/>
        </w:tabs>
        <w:autoSpaceDE w:val="0"/>
        <w:autoSpaceDN w:val="0"/>
        <w:adjustRightInd w:val="0"/>
        <w:spacing w:line="240" w:lineRule="auto"/>
        <w:ind w:firstLine="709"/>
      </w:pPr>
      <w:proofErr w:type="spellStart"/>
      <w:r w:rsidRPr="000439B2">
        <w:t>Цл</w:t>
      </w:r>
      <w:proofErr w:type="spellEnd"/>
      <w:r w:rsidRPr="000439B2">
        <w:t xml:space="preserve"> - наилучшее ценовое предложение из числа предложенных участниками закупки;</w:t>
      </w:r>
    </w:p>
    <w:p w14:paraId="11882A2D" w14:textId="788862D7" w:rsidR="00C976FF" w:rsidRPr="000439B2" w:rsidRDefault="00C976FF" w:rsidP="00C976FF">
      <w:pPr>
        <w:tabs>
          <w:tab w:val="left" w:pos="851"/>
        </w:tabs>
        <w:autoSpaceDE w:val="0"/>
        <w:autoSpaceDN w:val="0"/>
        <w:adjustRightInd w:val="0"/>
        <w:spacing w:line="240" w:lineRule="auto"/>
        <w:ind w:firstLine="709"/>
      </w:pPr>
      <w:proofErr w:type="spellStart"/>
      <w:r w:rsidRPr="000439B2">
        <w:t>Цнач</w:t>
      </w:r>
      <w:proofErr w:type="spellEnd"/>
      <w:r w:rsidRPr="000439B2">
        <w:t xml:space="preserve"> - начальная (максимальная) </w:t>
      </w:r>
      <w:r w:rsidRPr="000439B2">
        <w:rPr>
          <w:bCs/>
        </w:rPr>
        <w:t xml:space="preserve">цена </w:t>
      </w:r>
      <w:r w:rsidR="002F129A" w:rsidRPr="000439B2">
        <w:rPr>
          <w:bCs/>
        </w:rPr>
        <w:t>договора</w:t>
      </w:r>
      <w:r w:rsidRPr="000439B2">
        <w:t xml:space="preserve">. </w:t>
      </w:r>
    </w:p>
    <w:p w14:paraId="2FC6AF54" w14:textId="6662FD75" w:rsidR="00C976FF" w:rsidRPr="000439B2" w:rsidRDefault="00C976FF" w:rsidP="00C976FF">
      <w:pPr>
        <w:tabs>
          <w:tab w:val="left" w:pos="851"/>
        </w:tabs>
        <w:spacing w:line="240" w:lineRule="auto"/>
        <w:ind w:firstLine="709"/>
      </w:pPr>
      <w:r w:rsidRPr="000439B2">
        <w:t xml:space="preserve">Заявка с наименьшей ценой договора, которой присваивается самый высокий рейтинг, признается лучшим условием исполнения договора по критерию. </w:t>
      </w:r>
    </w:p>
    <w:p w14:paraId="7440FF15" w14:textId="77777777" w:rsidR="00C976FF" w:rsidRPr="000439B2" w:rsidRDefault="00C976FF" w:rsidP="00C976FF">
      <w:pPr>
        <w:tabs>
          <w:tab w:val="left" w:pos="851"/>
        </w:tabs>
        <w:spacing w:line="240" w:lineRule="auto"/>
        <w:ind w:firstLine="709"/>
      </w:pPr>
    </w:p>
    <w:p w14:paraId="7C86B319" w14:textId="747C62DE" w:rsidR="00C976FF" w:rsidRPr="000439B2" w:rsidRDefault="00C976FF" w:rsidP="00377B60">
      <w:pPr>
        <w:pStyle w:val="a9"/>
        <w:numPr>
          <w:ilvl w:val="0"/>
          <w:numId w:val="90"/>
        </w:numPr>
        <w:tabs>
          <w:tab w:val="left" w:pos="851"/>
          <w:tab w:val="left" w:pos="993"/>
        </w:tabs>
        <w:autoSpaceDE w:val="0"/>
        <w:autoSpaceDN w:val="0"/>
        <w:adjustRightInd w:val="0"/>
        <w:spacing w:line="240" w:lineRule="auto"/>
      </w:pPr>
      <w:r w:rsidRPr="000439B2">
        <w:rPr>
          <w:b/>
        </w:rPr>
        <w:t>Оценка по критерию «квалификация участников закупки»</w:t>
      </w:r>
    </w:p>
    <w:p w14:paraId="5691CAA1" w14:textId="77777777" w:rsidR="00C976FF" w:rsidRPr="000439B2" w:rsidRDefault="00C976FF" w:rsidP="00C976FF">
      <w:pPr>
        <w:widowControl w:val="0"/>
        <w:spacing w:line="240" w:lineRule="auto"/>
        <w:ind w:firstLine="709"/>
        <w:rPr>
          <w:bCs/>
        </w:rPr>
      </w:pPr>
      <w:r w:rsidRPr="000439B2">
        <w:rPr>
          <w:bCs/>
        </w:rPr>
        <w:t xml:space="preserve">В целях осуществления оценки заявки </w:t>
      </w:r>
      <w:r w:rsidRPr="000439B2">
        <w:t xml:space="preserve">по критерию оценки «квалификация участников закупки» </w:t>
      </w:r>
      <w:r w:rsidRPr="000439B2">
        <w:rPr>
          <w:bCs/>
        </w:rPr>
        <w:t>участникам закупки предлагается предоставить в составе заявки информацию по</w:t>
      </w:r>
      <w:r w:rsidRPr="000439B2">
        <w:t xml:space="preserve"> форме «Квалификация участника конкурса».</w:t>
      </w:r>
    </w:p>
    <w:p w14:paraId="321768C4" w14:textId="77777777" w:rsidR="00C976FF" w:rsidRPr="000439B2" w:rsidRDefault="00C976FF" w:rsidP="00C976FF">
      <w:pPr>
        <w:autoSpaceDE w:val="0"/>
        <w:autoSpaceDN w:val="0"/>
        <w:adjustRightInd w:val="0"/>
        <w:spacing w:line="240" w:lineRule="auto"/>
        <w:ind w:firstLine="709"/>
        <w:rPr>
          <w:bCs/>
        </w:rPr>
      </w:pPr>
      <w:bookmarkStart w:id="3" w:name="P215"/>
      <w:bookmarkEnd w:id="3"/>
      <w:r w:rsidRPr="000439B2">
        <w:rPr>
          <w:bCs/>
        </w:rPr>
        <w:t>Информация должна быть подтверждена предоставлением документов, указанных в форме</w:t>
      </w:r>
      <w:r w:rsidRPr="000439B2" w:rsidDel="00FC4F35">
        <w:rPr>
          <w:bCs/>
        </w:rPr>
        <w:t xml:space="preserve"> </w:t>
      </w:r>
      <w:r w:rsidRPr="000439B2">
        <w:rPr>
          <w:bCs/>
        </w:rPr>
        <w:t>«Квалификация участника конкурса».</w:t>
      </w:r>
    </w:p>
    <w:p w14:paraId="471AFEB8" w14:textId="5F2DAB75" w:rsidR="00C976FF" w:rsidRPr="000439B2" w:rsidRDefault="00C976FF" w:rsidP="00C976FF">
      <w:pPr>
        <w:tabs>
          <w:tab w:val="left" w:pos="851"/>
        </w:tabs>
        <w:spacing w:line="240" w:lineRule="auto"/>
        <w:ind w:firstLine="709"/>
      </w:pPr>
      <w:r w:rsidRPr="000439B2">
        <w:t>Коэффициент значимости критерия: 0,</w:t>
      </w:r>
      <w:r w:rsidR="00383B55">
        <w:t>3</w:t>
      </w:r>
      <w:r w:rsidRPr="000439B2">
        <w:t>.</w:t>
      </w:r>
    </w:p>
    <w:p w14:paraId="3D7BAAE7" w14:textId="35F1866A" w:rsidR="00C976FF" w:rsidRPr="000439B2" w:rsidRDefault="00C976FF" w:rsidP="00C976FF">
      <w:pPr>
        <w:autoSpaceDE w:val="0"/>
        <w:autoSpaceDN w:val="0"/>
        <w:adjustRightInd w:val="0"/>
        <w:spacing w:line="240" w:lineRule="auto"/>
        <w:ind w:firstLine="709"/>
      </w:pPr>
      <w:r w:rsidRPr="000439B2">
        <w:t xml:space="preserve">Коэффициент значимости детализирующего показателя оценки 1: </w:t>
      </w:r>
      <w:r w:rsidR="002F129A" w:rsidRPr="000439B2">
        <w:t>0,6</w:t>
      </w:r>
      <w:r w:rsidRPr="000439B2">
        <w:t>.</w:t>
      </w:r>
    </w:p>
    <w:p w14:paraId="1EC4B9DF" w14:textId="75DDD294" w:rsidR="00C976FF" w:rsidRPr="000439B2" w:rsidRDefault="002F129A" w:rsidP="002F129A">
      <w:pPr>
        <w:autoSpaceDE w:val="0"/>
        <w:autoSpaceDN w:val="0"/>
        <w:adjustRightInd w:val="0"/>
        <w:spacing w:line="240" w:lineRule="auto"/>
        <w:ind w:firstLine="709"/>
      </w:pPr>
      <w:r w:rsidRPr="000439B2">
        <w:t>Коэффициент значимости детализирующего показателя оценки 2: 0,4.</w:t>
      </w:r>
    </w:p>
    <w:p w14:paraId="4716114E" w14:textId="3947325C" w:rsidR="00C976FF" w:rsidRPr="000439B2" w:rsidRDefault="00C976FF" w:rsidP="00C976FF">
      <w:pPr>
        <w:autoSpaceDE w:val="0"/>
        <w:autoSpaceDN w:val="0"/>
        <w:adjustRightInd w:val="0"/>
        <w:spacing w:line="240" w:lineRule="auto"/>
        <w:ind w:firstLine="709"/>
        <w:rPr>
          <w:b/>
        </w:rPr>
      </w:pPr>
      <w:r w:rsidRPr="000439B2">
        <w:t>4.</w:t>
      </w:r>
      <w:r w:rsidR="00460484" w:rsidRPr="000439B2">
        <w:t>1</w:t>
      </w:r>
      <w:r w:rsidRPr="000439B2">
        <w:rPr>
          <w:b/>
        </w:rPr>
        <w:t xml:space="preserve"> Оценка по детализирующему</w:t>
      </w:r>
      <w:r w:rsidRPr="000439B2">
        <w:rPr>
          <w:b/>
          <w:bCs/>
        </w:rPr>
        <w:t xml:space="preserve"> показателю оценки </w:t>
      </w:r>
      <w:r w:rsidR="00460484" w:rsidRPr="000439B2">
        <w:rPr>
          <w:b/>
          <w:bCs/>
        </w:rPr>
        <w:t>1</w:t>
      </w:r>
      <w:r w:rsidRPr="000439B2">
        <w:rPr>
          <w:b/>
        </w:rPr>
        <w:t xml:space="preserve"> </w:t>
      </w:r>
    </w:p>
    <w:p w14:paraId="34A2AB7D" w14:textId="77777777" w:rsidR="00C976FF" w:rsidRPr="000439B2" w:rsidRDefault="00C976FF" w:rsidP="00C976FF">
      <w:pPr>
        <w:autoSpaceDE w:val="0"/>
        <w:autoSpaceDN w:val="0"/>
        <w:adjustRightInd w:val="0"/>
        <w:spacing w:line="240" w:lineRule="auto"/>
        <w:ind w:firstLine="709"/>
      </w:pPr>
      <w:r w:rsidRPr="000439B2">
        <w:t>Количество баллов, присуждаемых по детализирующему показателю оценки, определяется по формуле:</w:t>
      </w:r>
    </w:p>
    <w:p w14:paraId="5F999F31" w14:textId="07E61EF9" w:rsidR="00C976FF" w:rsidRPr="000439B2" w:rsidRDefault="0026350A" w:rsidP="00C976FF">
      <w:pPr>
        <w:autoSpaceDE w:val="0"/>
        <w:autoSpaceDN w:val="0"/>
        <w:adjustRightInd w:val="0"/>
        <w:spacing w:line="240" w:lineRule="auto"/>
        <w:ind w:firstLine="709"/>
      </w:pPr>
      <w:r w:rsidRPr="000439B2">
        <w:rPr>
          <w:rFonts w:eastAsia="Times New Roman" w:cs="Times New Roman"/>
          <w:noProof/>
          <w:lang w:eastAsia="ru-RU"/>
        </w:rPr>
        <mc:AlternateContent>
          <mc:Choice Requires="wpc">
            <w:drawing>
              <wp:inline distT="0" distB="0" distL="0" distR="0" wp14:anchorId="223EDED8" wp14:editId="60F7DAA2">
                <wp:extent cx="1800225" cy="446405"/>
                <wp:effectExtent l="0" t="0" r="9525" b="10795"/>
                <wp:docPr id="17" name="Полотно 1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2" name="Rectangle 5"/>
                        <wps:cNvSpPr>
                          <a:spLocks noChangeArrowheads="1"/>
                        </wps:cNvSpPr>
                        <wps:spPr bwMode="auto">
                          <a:xfrm>
                            <a:off x="1724660" y="130810"/>
                            <a:ext cx="50800"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8BE9FC" w14:textId="77777777" w:rsidR="00832C32" w:rsidRDefault="00832C32" w:rsidP="0026350A">
                              <w:r>
                                <w:rPr>
                                  <w:color w:val="000000"/>
                                  <w:lang w:val="en-US"/>
                                </w:rPr>
                                <w:t>)</w:t>
                              </w:r>
                            </w:p>
                          </w:txbxContent>
                        </wps:txbx>
                        <wps:bodyPr rot="0" vert="horz" wrap="none" lIns="0" tIns="0" rIns="0" bIns="0" anchor="t" anchorCtr="0" upright="1">
                          <a:spAutoFit/>
                        </wps:bodyPr>
                      </wps:wsp>
                      <wps:wsp>
                        <wps:cNvPr id="3" name="Rectangle 6"/>
                        <wps:cNvSpPr>
                          <a:spLocks noChangeArrowheads="1"/>
                        </wps:cNvSpPr>
                        <wps:spPr bwMode="auto">
                          <a:xfrm>
                            <a:off x="1360170" y="130810"/>
                            <a:ext cx="4254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D0FFF5" w14:textId="77777777" w:rsidR="00832C32" w:rsidRDefault="00832C32" w:rsidP="0026350A">
                              <w:r>
                                <w:rPr>
                                  <w:color w:val="000000"/>
                                  <w:lang w:val="en-US"/>
                                </w:rPr>
                                <w:t>/</w:t>
                              </w:r>
                            </w:p>
                          </w:txbxContent>
                        </wps:txbx>
                        <wps:bodyPr rot="0" vert="horz" wrap="none" lIns="0" tIns="0" rIns="0" bIns="0" anchor="t" anchorCtr="0" upright="1">
                          <a:spAutoFit/>
                        </wps:bodyPr>
                      </wps:wsp>
                      <wps:wsp>
                        <wps:cNvPr id="4" name="Rectangle 7"/>
                        <wps:cNvSpPr>
                          <a:spLocks noChangeArrowheads="1"/>
                        </wps:cNvSpPr>
                        <wps:spPr bwMode="auto">
                          <a:xfrm>
                            <a:off x="1118235" y="130810"/>
                            <a:ext cx="50800"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90F22B" w14:textId="77777777" w:rsidR="00832C32" w:rsidRDefault="00832C32" w:rsidP="0026350A">
                              <w:r>
                                <w:rPr>
                                  <w:color w:val="000000"/>
                                  <w:lang w:val="en-US"/>
                                </w:rPr>
                                <w:t>(</w:t>
                              </w:r>
                            </w:p>
                          </w:txbxContent>
                        </wps:txbx>
                        <wps:bodyPr rot="0" vert="horz" wrap="none" lIns="0" tIns="0" rIns="0" bIns="0" anchor="t" anchorCtr="0" upright="1">
                          <a:spAutoFit/>
                        </wps:bodyPr>
                      </wps:wsp>
                      <wps:wsp>
                        <wps:cNvPr id="5" name="Rectangle 8"/>
                        <wps:cNvSpPr>
                          <a:spLocks noChangeArrowheads="1"/>
                        </wps:cNvSpPr>
                        <wps:spPr bwMode="auto">
                          <a:xfrm>
                            <a:off x="1023620" y="130810"/>
                            <a:ext cx="7683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418472" w14:textId="77777777" w:rsidR="00832C32" w:rsidRDefault="00832C32" w:rsidP="0026350A">
                              <w:r>
                                <w:rPr>
                                  <w:color w:val="000000"/>
                                  <w:lang w:val="en-US"/>
                                </w:rPr>
                                <w:t>*</w:t>
                              </w:r>
                            </w:p>
                          </w:txbxContent>
                        </wps:txbx>
                        <wps:bodyPr rot="0" vert="horz" wrap="none" lIns="0" tIns="0" rIns="0" bIns="0" anchor="t" anchorCtr="0" upright="1">
                          <a:spAutoFit/>
                        </wps:bodyPr>
                      </wps:wsp>
                      <wps:wsp>
                        <wps:cNvPr id="6" name="Rectangle 9"/>
                        <wps:cNvSpPr>
                          <a:spLocks noChangeArrowheads="1"/>
                        </wps:cNvSpPr>
                        <wps:spPr bwMode="auto">
                          <a:xfrm>
                            <a:off x="778510" y="130810"/>
                            <a:ext cx="22923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89F487" w14:textId="77777777" w:rsidR="00832C32" w:rsidRDefault="00832C32" w:rsidP="0026350A">
                              <w:r>
                                <w:rPr>
                                  <w:color w:val="000000"/>
                                  <w:lang w:val="en-US"/>
                                </w:rPr>
                                <w:t>100</w:t>
                              </w:r>
                            </w:p>
                          </w:txbxContent>
                        </wps:txbx>
                        <wps:bodyPr rot="0" vert="horz" wrap="none" lIns="0" tIns="0" rIns="0" bIns="0" anchor="t" anchorCtr="0" upright="1">
                          <a:spAutoFit/>
                        </wps:bodyPr>
                      </wps:wsp>
                      <wps:wsp>
                        <wps:cNvPr id="7" name="Rectangle 10"/>
                        <wps:cNvSpPr>
                          <a:spLocks noChangeArrowheads="1"/>
                        </wps:cNvSpPr>
                        <wps:spPr bwMode="auto">
                          <a:xfrm>
                            <a:off x="698500" y="130810"/>
                            <a:ext cx="7683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7FE933" w14:textId="77777777" w:rsidR="00832C32" w:rsidRDefault="00832C32" w:rsidP="0026350A">
                              <w:r>
                                <w:rPr>
                                  <w:color w:val="000000"/>
                                  <w:lang w:val="en-US"/>
                                </w:rPr>
                                <w:t>*</w:t>
                              </w:r>
                            </w:p>
                          </w:txbxContent>
                        </wps:txbx>
                        <wps:bodyPr rot="0" vert="horz" wrap="none" lIns="0" tIns="0" rIns="0" bIns="0" anchor="t" anchorCtr="0" upright="1">
                          <a:spAutoFit/>
                        </wps:bodyPr>
                      </wps:wsp>
                      <wps:wsp>
                        <wps:cNvPr id="8" name="Rectangle 11"/>
                        <wps:cNvSpPr>
                          <a:spLocks noChangeArrowheads="1"/>
                        </wps:cNvSpPr>
                        <wps:spPr bwMode="auto">
                          <a:xfrm>
                            <a:off x="1548765" y="221615"/>
                            <a:ext cx="15367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EDF5C9" w14:textId="77777777" w:rsidR="00832C32" w:rsidRDefault="00832C32" w:rsidP="0026350A">
                              <w:proofErr w:type="gramStart"/>
                              <w:r>
                                <w:rPr>
                                  <w:color w:val="000000"/>
                                  <w:sz w:val="14"/>
                                  <w:szCs w:val="14"/>
                                  <w:lang w:val="en-US"/>
                                </w:rPr>
                                <w:t>max</w:t>
                              </w:r>
                              <w:proofErr w:type="gramEnd"/>
                            </w:p>
                          </w:txbxContent>
                        </wps:txbx>
                        <wps:bodyPr rot="0" vert="horz" wrap="none" lIns="0" tIns="0" rIns="0" bIns="0" anchor="t" anchorCtr="0" upright="1">
                          <a:spAutoFit/>
                        </wps:bodyPr>
                      </wps:wsp>
                      <wps:wsp>
                        <wps:cNvPr id="9" name="Rectangle 12"/>
                        <wps:cNvSpPr>
                          <a:spLocks noChangeArrowheads="1"/>
                        </wps:cNvSpPr>
                        <wps:spPr bwMode="auto">
                          <a:xfrm>
                            <a:off x="349885" y="299085"/>
                            <a:ext cx="145415" cy="21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423643" w14:textId="77777777" w:rsidR="00832C32" w:rsidRPr="007B5CC1" w:rsidRDefault="00832C32" w:rsidP="0026350A">
                              <w:pPr>
                                <w:rPr>
                                  <w:sz w:val="2"/>
                                  <w:lang w:val="en-US"/>
                                </w:rPr>
                              </w:pPr>
                            </w:p>
                          </w:txbxContent>
                        </wps:txbx>
                        <wps:bodyPr rot="0" vert="horz" wrap="square" lIns="0" tIns="0" rIns="0" bIns="0" anchor="t" anchorCtr="0" upright="1">
                          <a:spAutoFit/>
                        </wps:bodyPr>
                      </wps:wsp>
                      <wps:wsp>
                        <wps:cNvPr id="10" name="Rectangle 13"/>
                        <wps:cNvSpPr>
                          <a:spLocks noChangeArrowheads="1"/>
                        </wps:cNvSpPr>
                        <wps:spPr bwMode="auto">
                          <a:xfrm>
                            <a:off x="1433195" y="130810"/>
                            <a:ext cx="13779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0EA7CA" w14:textId="77777777" w:rsidR="00832C32" w:rsidRDefault="00832C32" w:rsidP="0026350A">
                              <w:r>
                                <w:rPr>
                                  <w:i/>
                                  <w:iCs/>
                                  <w:color w:val="000000"/>
                                  <w:lang w:val="en-US"/>
                                </w:rPr>
                                <w:t>K</w:t>
                              </w:r>
                            </w:p>
                          </w:txbxContent>
                        </wps:txbx>
                        <wps:bodyPr rot="0" vert="horz" wrap="none" lIns="0" tIns="0" rIns="0" bIns="0" anchor="t" anchorCtr="0" upright="1">
                          <a:spAutoFit/>
                        </wps:bodyPr>
                      </wps:wsp>
                      <wps:wsp>
                        <wps:cNvPr id="11" name="Rectangle 14"/>
                        <wps:cNvSpPr>
                          <a:spLocks noChangeArrowheads="1"/>
                        </wps:cNvSpPr>
                        <wps:spPr bwMode="auto">
                          <a:xfrm>
                            <a:off x="1177290" y="130810"/>
                            <a:ext cx="13779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A101CC" w14:textId="77777777" w:rsidR="00832C32" w:rsidRDefault="00832C32" w:rsidP="0026350A">
                              <w:r>
                                <w:rPr>
                                  <w:i/>
                                  <w:iCs/>
                                  <w:color w:val="000000"/>
                                  <w:lang w:val="en-US"/>
                                </w:rPr>
                                <w:t>K</w:t>
                              </w:r>
                            </w:p>
                          </w:txbxContent>
                        </wps:txbx>
                        <wps:bodyPr rot="0" vert="horz" wrap="none" lIns="0" tIns="0" rIns="0" bIns="0" anchor="t" anchorCtr="0" upright="1">
                          <a:spAutoFit/>
                        </wps:bodyPr>
                      </wps:wsp>
                      <wps:wsp>
                        <wps:cNvPr id="12" name="Rectangle 15"/>
                        <wps:cNvSpPr>
                          <a:spLocks noChangeArrowheads="1"/>
                        </wps:cNvSpPr>
                        <wps:spPr bwMode="auto">
                          <a:xfrm>
                            <a:off x="495300" y="130810"/>
                            <a:ext cx="13779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6CF386" w14:textId="77777777" w:rsidR="00832C32" w:rsidRDefault="00832C32" w:rsidP="0026350A">
                              <w:r>
                                <w:rPr>
                                  <w:i/>
                                  <w:iCs/>
                                  <w:color w:val="000000"/>
                                  <w:lang w:val="en-US"/>
                                </w:rPr>
                                <w:t>K</w:t>
                              </w:r>
                            </w:p>
                          </w:txbxContent>
                        </wps:txbx>
                        <wps:bodyPr rot="0" vert="horz" wrap="none" lIns="0" tIns="0" rIns="0" bIns="0" anchor="t" anchorCtr="0" upright="1">
                          <a:spAutoFit/>
                        </wps:bodyPr>
                      </wps:wsp>
                      <wps:wsp>
                        <wps:cNvPr id="13" name="Rectangle 16"/>
                        <wps:cNvSpPr>
                          <a:spLocks noChangeArrowheads="1"/>
                        </wps:cNvSpPr>
                        <wps:spPr bwMode="auto">
                          <a:xfrm>
                            <a:off x="596900" y="130810"/>
                            <a:ext cx="11112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59CA19" w14:textId="77777777" w:rsidR="00832C32" w:rsidRDefault="00832C32" w:rsidP="0026350A">
                              <w:r>
                                <w:rPr>
                                  <w:i/>
                                  <w:iCs/>
                                  <w:color w:val="000000"/>
                                  <w:lang w:val="en-US"/>
                                </w:rPr>
                                <w:t>З</w:t>
                              </w:r>
                            </w:p>
                          </w:txbxContent>
                        </wps:txbx>
                        <wps:bodyPr rot="0" vert="horz" wrap="none" lIns="0" tIns="0" rIns="0" bIns="0" anchor="t" anchorCtr="0" upright="1">
                          <a:spAutoFit/>
                        </wps:bodyPr>
                      </wps:wsp>
                      <wps:wsp>
                        <wps:cNvPr id="14" name="Rectangle 17"/>
                        <wps:cNvSpPr>
                          <a:spLocks noChangeArrowheads="1"/>
                        </wps:cNvSpPr>
                        <wps:spPr bwMode="auto">
                          <a:xfrm>
                            <a:off x="158115" y="95885"/>
                            <a:ext cx="198120" cy="350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43A317" w14:textId="77777777" w:rsidR="00832C32" w:rsidRPr="00BB33F0" w:rsidRDefault="00832C32" w:rsidP="0026350A">
                              <w:pPr>
                                <w:rPr>
                                  <w:sz w:val="32"/>
                                  <w:lang w:val="en-US"/>
                                </w:rPr>
                              </w:pPr>
                              <w:r w:rsidRPr="00BB33F0">
                                <w:rPr>
                                  <w:sz w:val="32"/>
                                  <w:lang w:val="en-US"/>
                                </w:rPr>
                                <w:t>A</w:t>
                              </w:r>
                              <w:r>
                                <w:rPr>
                                  <w:vertAlign w:val="subscript"/>
                                  <w:lang w:val="en-US"/>
                                </w:rPr>
                                <w:t>1</w:t>
                              </w:r>
                            </w:p>
                          </w:txbxContent>
                        </wps:txbx>
                        <wps:bodyPr rot="0" vert="horz" wrap="none" lIns="0" tIns="0" rIns="0" bIns="0" anchor="t" anchorCtr="0" upright="1">
                          <a:spAutoFit/>
                        </wps:bodyPr>
                      </wps:wsp>
                      <wps:wsp>
                        <wps:cNvPr id="15" name="Rectangle 18"/>
                        <wps:cNvSpPr>
                          <a:spLocks noChangeArrowheads="1"/>
                        </wps:cNvSpPr>
                        <wps:spPr bwMode="auto">
                          <a:xfrm>
                            <a:off x="1289685" y="221615"/>
                            <a:ext cx="4572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306F93" w14:textId="77777777" w:rsidR="00832C32" w:rsidRDefault="00832C32" w:rsidP="0026350A">
                              <w:proofErr w:type="spellStart"/>
                              <w:proofErr w:type="gramStart"/>
                              <w:r>
                                <w:rPr>
                                  <w:i/>
                                  <w:iCs/>
                                  <w:color w:val="000000"/>
                                  <w:sz w:val="14"/>
                                  <w:szCs w:val="14"/>
                                  <w:lang w:val="en-US"/>
                                </w:rPr>
                                <w:t>i</w:t>
                              </w:r>
                              <w:proofErr w:type="spellEnd"/>
                              <w:proofErr w:type="gramEnd"/>
                            </w:p>
                          </w:txbxContent>
                        </wps:txbx>
                        <wps:bodyPr rot="0" vert="horz" wrap="none" lIns="0" tIns="0" rIns="0" bIns="0" anchor="t" anchorCtr="0" upright="1">
                          <a:spAutoFit/>
                        </wps:bodyPr>
                      </wps:wsp>
                      <wps:wsp>
                        <wps:cNvPr id="16" name="Rectangle 19"/>
                        <wps:cNvSpPr>
                          <a:spLocks noChangeArrowheads="1"/>
                        </wps:cNvSpPr>
                        <wps:spPr bwMode="auto">
                          <a:xfrm>
                            <a:off x="368300" y="114300"/>
                            <a:ext cx="83820" cy="280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250B94" w14:textId="77777777" w:rsidR="00832C32" w:rsidRDefault="00832C32" w:rsidP="0026350A">
                              <w:r>
                                <w:rPr>
                                  <w:rFonts w:ascii="Symbol" w:hAnsi="Symbol" w:cs="Symbol"/>
                                  <w:color w:val="000000"/>
                                  <w:lang w:val="en-US"/>
                                </w:rPr>
                                <w:t></w:t>
                              </w:r>
                            </w:p>
                          </w:txbxContent>
                        </wps:txbx>
                        <wps:bodyPr rot="0" vert="horz" wrap="none" lIns="0" tIns="0" rIns="0" bIns="0" anchor="t" anchorCtr="0" upright="1">
                          <a:spAutoFit/>
                        </wps:bodyPr>
                      </wps:wsp>
                    </wpc:wpc>
                  </a:graphicData>
                </a:graphic>
              </wp:inline>
            </w:drawing>
          </mc:Choice>
          <mc:Fallback>
            <w:pict>
              <v:group w14:anchorId="223EDED8" id="Полотно 17" o:spid="_x0000_s1026" editas="canvas" style="width:141.75pt;height:35.15pt;mso-position-horizontal-relative:char;mso-position-vertical-relative:line" coordsize="18002,4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8002;height:4464;visibility:visible;mso-wrap-style:square">
                  <v:fill o:detectmouseclick="t"/>
                  <v:path o:connecttype="none"/>
                </v:shape>
                <v:rect id="Rectangle 5" o:spid="_x0000_s1028" style="position:absolute;left:17246;top:1308;width:508;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" filled="f" stroked="f">
                  <v:textbox style="mso-fit-shape-to-text:t" inset="0,0,0,0">
                    <w:txbxContent>
                      <w:p w14:paraId="5F8BE9FC" w14:textId="77777777" w:rsidR="00832C32" w:rsidRDefault="00832C32" w:rsidP="0026350A">
                        <w:r>
                          <w:rPr>
                            <w:color w:val="000000"/>
                            <w:lang w:val="en-US"/>
                          </w:rPr>
                          <w:t>)</w:t>
                        </w:r>
                      </w:p>
                    </w:txbxContent>
                  </v:textbox>
                </v:rect>
                <v:rect id="Rectangle 6" o:spid="_x0000_s1029" style="position:absolute;left:13601;top:1308;width:426;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ZXBwQAAANoAAAAPAAAAZHJzL2Rvd25yZXYueG1sRI/NasMw&#10;EITvhb6D2EJutVwH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J95lcHBAAAA2gAAAA8AAAAA&#10;AAAAAAAAAAAABwIAAGRycy9kb3ducmV2LnhtbFBLBQYAAAAAAwADALcAAAD1AgAAAAA=&#10;" filled="f" stroked="f">
                  <v:textbox style="mso-fit-shape-to-text:t" inset="0,0,0,0">
                    <w:txbxContent>
                      <w:p w14:paraId="26D0FFF5" w14:textId="77777777" w:rsidR="00832C32" w:rsidRDefault="00832C32" w:rsidP="0026350A">
                        <w:r>
                          <w:rPr>
                            <w:color w:val="000000"/>
                            <w:lang w:val="en-US"/>
                          </w:rPr>
                          <w:t>/</w:t>
                        </w:r>
                      </w:p>
                    </w:txbxContent>
                  </v:textbox>
                </v:rect>
                <v:rect id="Rectangle 7" o:spid="_x0000_s1030" style="position:absolute;left:11182;top:1308;width:508;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A21wQAAANoAAAAPAAAAZHJzL2Rvd25yZXYueG1sRI/NasMw&#10;EITvhb6D2EJutVwT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BCQDbXBAAAA2gAAAA8AAAAA&#10;AAAAAAAAAAAABwIAAGRycy9kb3ducmV2LnhtbFBLBQYAAAAAAwADALcAAAD1AgAAAAA=&#10;" filled="f" stroked="f">
                  <v:textbox style="mso-fit-shape-to-text:t" inset="0,0,0,0">
                    <w:txbxContent>
                      <w:p w14:paraId="5C90F22B" w14:textId="77777777" w:rsidR="00832C32" w:rsidRDefault="00832C32" w:rsidP="0026350A">
                        <w:r>
                          <w:rPr>
                            <w:color w:val="000000"/>
                            <w:lang w:val="en-US"/>
                          </w:rPr>
                          <w:t>(</w:t>
                        </w:r>
                      </w:p>
                    </w:txbxContent>
                  </v:textbox>
                </v:rect>
                <v:rect id="Rectangle 8" o:spid="_x0000_s1031" style="position:absolute;left:10236;top:1308;width:768;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guwQAAANoAAAAPAAAAZHJzL2Rvd25yZXYueG1sRI/NasMw&#10;EITvhb6D2EJutVxD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H/cqC7BAAAA2gAAAA8AAAAA&#10;AAAAAAAAAAAABwIAAGRycy9kb3ducmV2LnhtbFBLBQYAAAAAAwADALcAAAD1AgAAAAA=&#10;" filled="f" stroked="f">
                  <v:textbox style="mso-fit-shape-to-text:t" inset="0,0,0,0">
                    <w:txbxContent>
                      <w:p w14:paraId="0F418472" w14:textId="77777777" w:rsidR="00832C32" w:rsidRDefault="00832C32" w:rsidP="0026350A">
                        <w:r>
                          <w:rPr>
                            <w:color w:val="000000"/>
                            <w:lang w:val="en-US"/>
                          </w:rPr>
                          <w:t>*</w:t>
                        </w:r>
                      </w:p>
                    </w:txbxContent>
                  </v:textbox>
                </v:rect>
                <v:rect id="Rectangle 9" o:spid="_x0000_s1032" style="position:absolute;left:7785;top:1308;width:2292;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" filled="f" stroked="f">
                  <v:textbox style="mso-fit-shape-to-text:t" inset="0,0,0,0">
                    <w:txbxContent>
                      <w:p w14:paraId="3489F487" w14:textId="77777777" w:rsidR="00832C32" w:rsidRDefault="00832C32" w:rsidP="0026350A">
                        <w:r>
                          <w:rPr>
                            <w:color w:val="000000"/>
                            <w:lang w:val="en-US"/>
                          </w:rPr>
                          <w:t>100</w:t>
                        </w:r>
                      </w:p>
                    </w:txbxContent>
                  </v:textbox>
                </v:rect>
                <v:rect id="Rectangle 10" o:spid="_x0000_s1033" style="position:absolute;left:6985;top:1308;width:768;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" filled="f" stroked="f">
                  <v:textbox style="mso-fit-shape-to-text:t" inset="0,0,0,0">
                    <w:txbxContent>
                      <w:p w14:paraId="047FE933" w14:textId="77777777" w:rsidR="00832C32" w:rsidRDefault="00832C32" w:rsidP="0026350A">
                        <w:r>
                          <w:rPr>
                            <w:color w:val="000000"/>
                            <w:lang w:val="en-US"/>
                          </w:rPr>
                          <w:t>*</w:t>
                        </w:r>
                      </w:p>
                    </w:txbxContent>
                  </v:textbox>
                </v:rect>
                <v:rect id="Rectangle 11" o:spid="_x0000_s1034" style="position:absolute;left:15487;top:2216;width:1537;height:15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" filled="f" stroked="f">
                  <v:textbox style="mso-fit-shape-to-text:t" inset="0,0,0,0">
                    <w:txbxContent>
                      <w:p w14:paraId="45EDF5C9" w14:textId="77777777" w:rsidR="00832C32" w:rsidRDefault="00832C32" w:rsidP="0026350A">
                        <w:proofErr w:type="gramStart"/>
                        <w:r>
                          <w:rPr>
                            <w:color w:val="000000"/>
                            <w:sz w:val="14"/>
                            <w:szCs w:val="14"/>
                            <w:lang w:val="en-US"/>
                          </w:rPr>
                          <w:t>max</w:t>
                        </w:r>
                        <w:proofErr w:type="gramEnd"/>
                      </w:p>
                    </w:txbxContent>
                  </v:textbox>
                </v:rect>
                <v:rect id="Rectangle 12" o:spid="_x0000_s1035" style="position:absolute;left:3498;top:2990;width:1455;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" filled="f" stroked="f">
                  <v:textbox style="mso-fit-shape-to-text:t" inset="0,0,0,0">
                    <w:txbxContent>
                      <w:p w14:paraId="39423643" w14:textId="77777777" w:rsidR="00832C32" w:rsidRPr="007B5CC1" w:rsidRDefault="00832C32" w:rsidP="0026350A">
                        <w:pPr>
                          <w:rPr>
                            <w:sz w:val="2"/>
                            <w:lang w:val="en-US"/>
                          </w:rPr>
                        </w:pPr>
                      </w:p>
                    </w:txbxContent>
                  </v:textbox>
                </v:rect>
                <v:rect id="Rectangle 13" o:spid="_x0000_s1036" style="position:absolute;left:14331;top:1308;width:1378;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" filled="f" stroked="f">
                  <v:textbox style="mso-fit-shape-to-text:t" inset="0,0,0,0">
                    <w:txbxContent>
                      <w:p w14:paraId="770EA7CA" w14:textId="77777777" w:rsidR="00832C32" w:rsidRDefault="00832C32" w:rsidP="0026350A">
                        <w:r>
                          <w:rPr>
                            <w:i/>
                            <w:iCs/>
                            <w:color w:val="000000"/>
                            <w:lang w:val="en-US"/>
                          </w:rPr>
                          <w:t>K</w:t>
                        </w:r>
                      </w:p>
                    </w:txbxContent>
                  </v:textbox>
                </v:rect>
                <v:rect id="Rectangle 14" o:spid="_x0000_s1037" style="position:absolute;left:11772;top:1308;width:1378;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" filled="f" stroked="f">
                  <v:textbox style="mso-fit-shape-to-text:t" inset="0,0,0,0">
                    <w:txbxContent>
                      <w:p w14:paraId="47A101CC" w14:textId="77777777" w:rsidR="00832C32" w:rsidRDefault="00832C32" w:rsidP="0026350A">
                        <w:r>
                          <w:rPr>
                            <w:i/>
                            <w:iCs/>
                            <w:color w:val="000000"/>
                            <w:lang w:val="en-US"/>
                          </w:rPr>
                          <w:t>K</w:t>
                        </w:r>
                      </w:p>
                    </w:txbxContent>
                  </v:textbox>
                </v:rect>
                <v:rect id="Rectangle 15" o:spid="_x0000_s1038" style="position:absolute;left:4953;top:1308;width:1377;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" filled="f" stroked="f">
                  <v:textbox style="mso-fit-shape-to-text:t" inset="0,0,0,0">
                    <w:txbxContent>
                      <w:p w14:paraId="476CF386" w14:textId="77777777" w:rsidR="00832C32" w:rsidRDefault="00832C32" w:rsidP="0026350A">
                        <w:r>
                          <w:rPr>
                            <w:i/>
                            <w:iCs/>
                            <w:color w:val="000000"/>
                            <w:lang w:val="en-US"/>
                          </w:rPr>
                          <w:t>K</w:t>
                        </w:r>
                      </w:p>
                    </w:txbxContent>
                  </v:textbox>
                </v:rect>
                <v:rect id="Rectangle 16" o:spid="_x0000_s1039" style="position:absolute;left:5969;top:1308;width:1111;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Ij1vgAAANsAAAAPAAAAZHJzL2Rvd25yZXYueG1sRE/bisIw&#10;EH0X9h/CLPhm01UQ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KTkiPW+AAAA2wAAAA8AAAAAAAAA&#10;AAAAAAAABwIAAGRycy9kb3ducmV2LnhtbFBLBQYAAAAAAwADALcAAADyAgAAAAA=&#10;" filled="f" stroked="f">
                  <v:textbox style="mso-fit-shape-to-text:t" inset="0,0,0,0">
                    <w:txbxContent>
                      <w:p w14:paraId="2C59CA19" w14:textId="77777777" w:rsidR="00832C32" w:rsidRDefault="00832C32" w:rsidP="0026350A">
                        <w:r>
                          <w:rPr>
                            <w:i/>
                            <w:iCs/>
                            <w:color w:val="000000"/>
                            <w:lang w:val="en-US"/>
                          </w:rPr>
                          <w:t>З</w:t>
                        </w:r>
                      </w:p>
                    </w:txbxContent>
                  </v:textbox>
                </v:rect>
                <v:rect id="Rectangle 17" o:spid="_x0000_s1040" style="position:absolute;left:1581;top:958;width:1981;height:35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RCBvgAAANsAAAAPAAAAZHJzL2Rvd25yZXYueG1sRE/bisIw&#10;EH0X9h/CLPhm0xUR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CsNEIG+AAAA2wAAAA8AAAAAAAAA&#10;AAAAAAAABwIAAGRycy9kb3ducmV2LnhtbFBLBQYAAAAAAwADALcAAADyAgAAAAA=&#10;" filled="f" stroked="f">
                  <v:textbox style="mso-fit-shape-to-text:t" inset="0,0,0,0">
                    <w:txbxContent>
                      <w:p w14:paraId="3943A317" w14:textId="77777777" w:rsidR="00832C32" w:rsidRPr="00BB33F0" w:rsidRDefault="00832C32" w:rsidP="0026350A">
                        <w:pPr>
                          <w:rPr>
                            <w:sz w:val="32"/>
                            <w:lang w:val="en-US"/>
                          </w:rPr>
                        </w:pPr>
                        <w:r w:rsidRPr="00BB33F0">
                          <w:rPr>
                            <w:sz w:val="32"/>
                            <w:lang w:val="en-US"/>
                          </w:rPr>
                          <w:t>A</w:t>
                        </w:r>
                        <w:r>
                          <w:rPr>
                            <w:vertAlign w:val="subscript"/>
                            <w:lang w:val="en-US"/>
                          </w:rPr>
                          <w:t>1</w:t>
                        </w:r>
                      </w:p>
                    </w:txbxContent>
                  </v:textbox>
                </v:rect>
                <v:rect id="Rectangle 18" o:spid="_x0000_s1041" style="position:absolute;left:12896;top:2216;width:458;height:15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bUavgAAANsAAAAPAAAAZHJzL2Rvd25yZXYueG1sRE/bisIw&#10;EH0X9h/CLPhm0xUU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ERBtRq+AAAA2wAAAA8AAAAAAAAA&#10;AAAAAAAABwIAAGRycy9kb3ducmV2LnhtbFBLBQYAAAAAAwADALcAAADyAgAAAAA=&#10;" filled="f" stroked="f">
                  <v:textbox style="mso-fit-shape-to-text:t" inset="0,0,0,0">
                    <w:txbxContent>
                      <w:p w14:paraId="5A306F93" w14:textId="77777777" w:rsidR="00832C32" w:rsidRDefault="00832C32" w:rsidP="0026350A">
                        <w:proofErr w:type="spellStart"/>
                        <w:proofErr w:type="gramStart"/>
                        <w:r>
                          <w:rPr>
                            <w:i/>
                            <w:iCs/>
                            <w:color w:val="000000"/>
                            <w:sz w:val="14"/>
                            <w:szCs w:val="14"/>
                            <w:lang w:val="en-US"/>
                          </w:rPr>
                          <w:t>i</w:t>
                        </w:r>
                        <w:proofErr w:type="spellEnd"/>
                        <w:proofErr w:type="gramEnd"/>
                      </w:p>
                    </w:txbxContent>
                  </v:textbox>
                </v:rect>
                <v:rect id="Rectangle 19" o:spid="_x0000_s1042" style="position:absolute;left:3683;top:1143;width:838;height:280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" filled="f" stroked="f">
                  <v:textbox style="mso-fit-shape-to-text:t" inset="0,0,0,0">
                    <w:txbxContent>
                      <w:p w14:paraId="06250B94" w14:textId="77777777" w:rsidR="00832C32" w:rsidRDefault="00832C32" w:rsidP="0026350A">
                        <w:r>
                          <w:rPr>
                            <w:rFonts w:ascii="Symbol" w:hAnsi="Symbol" w:cs="Symbol"/>
                            <w:color w:val="000000"/>
                            <w:lang w:val="en-US"/>
                          </w:rPr>
                          <w:t></w:t>
                        </w:r>
                      </w:p>
                    </w:txbxContent>
                  </v:textbox>
                </v:rect>
                <w10:anchorlock/>
              </v:group>
            </w:pict>
          </mc:Fallback>
        </mc:AlternateContent>
      </w:r>
    </w:p>
    <w:p w14:paraId="237D1144" w14:textId="77777777" w:rsidR="00C976FF" w:rsidRPr="000439B2" w:rsidRDefault="00C976FF" w:rsidP="00C976FF">
      <w:pPr>
        <w:autoSpaceDE w:val="0"/>
        <w:autoSpaceDN w:val="0"/>
        <w:adjustRightInd w:val="0"/>
        <w:spacing w:line="240" w:lineRule="auto"/>
        <w:ind w:firstLine="709"/>
      </w:pPr>
      <w:r w:rsidRPr="000439B2">
        <w:t xml:space="preserve">где: </w:t>
      </w:r>
    </w:p>
    <w:p w14:paraId="100C17DA" w14:textId="70B69EA2" w:rsidR="00C976FF" w:rsidRPr="000439B2" w:rsidRDefault="00C976FF" w:rsidP="00C976FF">
      <w:pPr>
        <w:autoSpaceDE w:val="0"/>
        <w:autoSpaceDN w:val="0"/>
        <w:adjustRightInd w:val="0"/>
        <w:spacing w:line="240" w:lineRule="auto"/>
        <w:ind w:firstLine="709"/>
      </w:pPr>
      <w:r w:rsidRPr="000439B2">
        <w:t>КЗ - коэффициент значимости детализирующего показателя оценки (КЗ=</w:t>
      </w:r>
      <w:r w:rsidR="004E3DE5" w:rsidRPr="000439B2">
        <w:t>0,6</w:t>
      </w:r>
      <w:r w:rsidRPr="000439B2">
        <w:t>);</w:t>
      </w:r>
    </w:p>
    <w:p w14:paraId="3AFBB7E0" w14:textId="77777777" w:rsidR="00C976FF" w:rsidRPr="000439B2" w:rsidRDefault="00C976FF" w:rsidP="00C976FF">
      <w:pPr>
        <w:autoSpaceDE w:val="0"/>
        <w:autoSpaceDN w:val="0"/>
        <w:adjustRightInd w:val="0"/>
        <w:spacing w:line="240" w:lineRule="auto"/>
        <w:ind w:firstLine="709"/>
      </w:pPr>
      <w:r w:rsidRPr="000439B2">
        <w:t>К</w:t>
      </w:r>
      <w:proofErr w:type="spellStart"/>
      <w:r w:rsidRPr="000439B2">
        <w:rPr>
          <w:vertAlign w:val="subscript"/>
          <w:lang w:val="en-US"/>
        </w:rPr>
        <w:t>i</w:t>
      </w:r>
      <w:proofErr w:type="spellEnd"/>
      <w:r w:rsidRPr="000439B2">
        <w:rPr>
          <w:vertAlign w:val="subscript"/>
        </w:rPr>
        <w:t xml:space="preserve"> </w:t>
      </w:r>
      <w:r w:rsidRPr="000439B2">
        <w:t>- предложение участника закупки, заявка которого оценивается;</w:t>
      </w:r>
    </w:p>
    <w:p w14:paraId="65C9D042" w14:textId="44410E79" w:rsidR="00C976FF" w:rsidRPr="000439B2" w:rsidRDefault="00C976FF" w:rsidP="00C976FF">
      <w:pPr>
        <w:autoSpaceDE w:val="0"/>
        <w:autoSpaceDN w:val="0"/>
        <w:adjustRightInd w:val="0"/>
        <w:spacing w:line="240" w:lineRule="auto"/>
        <w:ind w:firstLine="709"/>
      </w:pPr>
      <w:r w:rsidRPr="000439B2">
        <w:t>К</w:t>
      </w:r>
      <w:r w:rsidRPr="000439B2">
        <w:rPr>
          <w:vertAlign w:val="subscript"/>
          <w:lang w:val="en-US"/>
        </w:rPr>
        <w:t>max</w:t>
      </w:r>
      <w:r w:rsidRPr="000439B2">
        <w:rPr>
          <w:vertAlign w:val="subscript"/>
        </w:rPr>
        <w:t xml:space="preserve"> </w:t>
      </w:r>
      <w:r w:rsidRPr="000439B2">
        <w:t>- максимальное предложение из предложений участников закупки по показателю критерия оценки, сделанное участником.</w:t>
      </w:r>
    </w:p>
    <w:p w14:paraId="6FC2B717" w14:textId="77777777" w:rsidR="00C976FF" w:rsidRPr="000439B2" w:rsidRDefault="00C976FF" w:rsidP="00C976FF">
      <w:pPr>
        <w:spacing w:line="240" w:lineRule="auto"/>
        <w:ind w:firstLine="709"/>
      </w:pPr>
      <w:r w:rsidRPr="000439B2">
        <w:t>Показатель определяется исходя из сведений, заявленных и подтвержденных участником закупки в форме «Квалификация участника конкурса».</w:t>
      </w:r>
    </w:p>
    <w:p w14:paraId="1BF6E744" w14:textId="77777777" w:rsidR="00C976FF" w:rsidRPr="000439B2" w:rsidRDefault="00C976FF" w:rsidP="00C976FF">
      <w:pPr>
        <w:shd w:val="clear" w:color="auto" w:fill="FFFFFF"/>
        <w:spacing w:line="240" w:lineRule="auto"/>
        <w:ind w:firstLine="709"/>
      </w:pPr>
      <w:r w:rsidRPr="000439B2">
        <w:t>Участнику, не представившему информацию по показателю, присваивается 0 баллов.</w:t>
      </w:r>
    </w:p>
    <w:p w14:paraId="2DA55DD3" w14:textId="04BECC84" w:rsidR="00E313AA" w:rsidRPr="000439B2" w:rsidRDefault="00E313AA" w:rsidP="00E313AA">
      <w:pPr>
        <w:spacing w:line="240" w:lineRule="auto"/>
        <w:ind w:firstLine="708"/>
        <w:rPr>
          <w:rFonts w:eastAsia="Times New Roman" w:cs="Times New Roman"/>
          <w:b/>
          <w:lang w:eastAsia="ru-RU"/>
        </w:rPr>
      </w:pPr>
      <w:r w:rsidRPr="000439B2">
        <w:rPr>
          <w:rFonts w:eastAsia="Times New Roman" w:cs="Times New Roman"/>
          <w:lang w:eastAsia="ru-RU"/>
        </w:rPr>
        <w:t>4.2</w:t>
      </w:r>
      <w:r w:rsidRPr="000439B2">
        <w:rPr>
          <w:rFonts w:eastAsia="Times New Roman" w:cs="Times New Roman"/>
          <w:b/>
          <w:lang w:eastAsia="ru-RU"/>
        </w:rPr>
        <w:t xml:space="preserve"> Оценка по детализирующему</w:t>
      </w:r>
      <w:r w:rsidRPr="000439B2">
        <w:rPr>
          <w:rFonts w:eastAsia="Times New Roman" w:cs="Times New Roman"/>
          <w:b/>
          <w:bCs/>
          <w:lang w:eastAsia="ru-RU"/>
        </w:rPr>
        <w:t xml:space="preserve"> показателю оценки </w:t>
      </w:r>
      <w:r w:rsidR="004E3DE5" w:rsidRPr="000439B2">
        <w:rPr>
          <w:rFonts w:eastAsia="Times New Roman" w:cs="Times New Roman"/>
          <w:b/>
          <w:bCs/>
          <w:lang w:eastAsia="ru-RU"/>
        </w:rPr>
        <w:t>2</w:t>
      </w:r>
      <w:r w:rsidRPr="000439B2">
        <w:rPr>
          <w:rFonts w:eastAsia="Times New Roman" w:cs="Times New Roman"/>
          <w:b/>
          <w:lang w:eastAsia="ru-RU"/>
        </w:rPr>
        <w:t xml:space="preserve"> </w:t>
      </w:r>
    </w:p>
    <w:p w14:paraId="3C0D3D4C" w14:textId="77777777" w:rsidR="00E313AA" w:rsidRPr="000439B2" w:rsidRDefault="00E313AA" w:rsidP="00E313AA">
      <w:pPr>
        <w:spacing w:line="240" w:lineRule="auto"/>
        <w:ind w:firstLine="708"/>
        <w:rPr>
          <w:rFonts w:eastAsia="Times New Roman" w:cs="Times New Roman"/>
          <w:lang w:eastAsia="ru-RU"/>
        </w:rPr>
      </w:pPr>
      <w:r w:rsidRPr="000439B2">
        <w:rPr>
          <w:rFonts w:eastAsia="Times New Roman" w:cs="Times New Roman"/>
          <w:lang w:eastAsia="ru-RU"/>
        </w:rPr>
        <w:t>Количество баллов, присуждаемых по детализирующему показателю оценки, определяется по формуле:</w:t>
      </w:r>
    </w:p>
    <w:p w14:paraId="62F557B0" w14:textId="77777777" w:rsidR="00E313AA" w:rsidRPr="000439B2" w:rsidRDefault="00E313AA" w:rsidP="00E313AA">
      <w:pPr>
        <w:spacing w:line="240" w:lineRule="auto"/>
        <w:ind w:firstLine="708"/>
        <w:rPr>
          <w:rFonts w:eastAsia="Times New Roman" w:cs="Times New Roman"/>
          <w:lang w:eastAsia="ru-RU"/>
        </w:rPr>
      </w:pPr>
      <w:r w:rsidRPr="000439B2">
        <w:rPr>
          <w:rFonts w:eastAsia="Times New Roman" w:cs="Times New Roman"/>
          <w:noProof/>
          <w:lang w:eastAsia="ru-RU"/>
        </w:rPr>
        <mc:AlternateContent>
          <mc:Choice Requires="wpc">
            <w:drawing>
              <wp:inline distT="0" distB="0" distL="0" distR="0" wp14:anchorId="141EFFFE" wp14:editId="044F6495">
                <wp:extent cx="1800225" cy="446405"/>
                <wp:effectExtent l="0" t="0" r="9525" b="10795"/>
                <wp:docPr id="33" name="Полотно 3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8" name="Rectangle 5"/>
                        <wps:cNvSpPr>
                          <a:spLocks noChangeArrowheads="1"/>
                        </wps:cNvSpPr>
                        <wps:spPr bwMode="auto">
                          <a:xfrm>
                            <a:off x="1724660" y="130810"/>
                            <a:ext cx="50800"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DD17D2" w14:textId="77777777" w:rsidR="00832C32" w:rsidRDefault="00832C32" w:rsidP="00E313AA">
                              <w:r>
                                <w:rPr>
                                  <w:color w:val="000000"/>
                                  <w:lang w:val="en-US"/>
                                </w:rPr>
                                <w:t>)</w:t>
                              </w:r>
                            </w:p>
                          </w:txbxContent>
                        </wps:txbx>
                        <wps:bodyPr rot="0" vert="horz" wrap="none" lIns="0" tIns="0" rIns="0" bIns="0" anchor="t" anchorCtr="0" upright="1">
                          <a:spAutoFit/>
                        </wps:bodyPr>
                      </wps:wsp>
                      <wps:wsp>
                        <wps:cNvPr id="19" name="Rectangle 6"/>
                        <wps:cNvSpPr>
                          <a:spLocks noChangeArrowheads="1"/>
                        </wps:cNvSpPr>
                        <wps:spPr bwMode="auto">
                          <a:xfrm>
                            <a:off x="1360170" y="130810"/>
                            <a:ext cx="4254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733F6E" w14:textId="77777777" w:rsidR="00832C32" w:rsidRDefault="00832C32" w:rsidP="00E313AA">
                              <w:r>
                                <w:rPr>
                                  <w:color w:val="000000"/>
                                  <w:lang w:val="en-US"/>
                                </w:rPr>
                                <w:t>/</w:t>
                              </w:r>
                            </w:p>
                          </w:txbxContent>
                        </wps:txbx>
                        <wps:bodyPr rot="0" vert="horz" wrap="none" lIns="0" tIns="0" rIns="0" bIns="0" anchor="t" anchorCtr="0" upright="1">
                          <a:spAutoFit/>
                        </wps:bodyPr>
                      </wps:wsp>
                      <wps:wsp>
                        <wps:cNvPr id="20" name="Rectangle 7"/>
                        <wps:cNvSpPr>
                          <a:spLocks noChangeArrowheads="1"/>
                        </wps:cNvSpPr>
                        <wps:spPr bwMode="auto">
                          <a:xfrm>
                            <a:off x="1118235" y="130810"/>
                            <a:ext cx="50800"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873312" w14:textId="77777777" w:rsidR="00832C32" w:rsidRDefault="00832C32" w:rsidP="00E313AA">
                              <w:r>
                                <w:rPr>
                                  <w:color w:val="000000"/>
                                  <w:lang w:val="en-US"/>
                                </w:rPr>
                                <w:t>(</w:t>
                              </w:r>
                            </w:p>
                          </w:txbxContent>
                        </wps:txbx>
                        <wps:bodyPr rot="0" vert="horz" wrap="none" lIns="0" tIns="0" rIns="0" bIns="0" anchor="t" anchorCtr="0" upright="1">
                          <a:spAutoFit/>
                        </wps:bodyPr>
                      </wps:wsp>
                      <wps:wsp>
                        <wps:cNvPr id="21" name="Rectangle 8"/>
                        <wps:cNvSpPr>
                          <a:spLocks noChangeArrowheads="1"/>
                        </wps:cNvSpPr>
                        <wps:spPr bwMode="auto">
                          <a:xfrm>
                            <a:off x="1023620" y="130810"/>
                            <a:ext cx="7683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B08968" w14:textId="77777777" w:rsidR="00832C32" w:rsidRDefault="00832C32" w:rsidP="00E313AA">
                              <w:r>
                                <w:rPr>
                                  <w:color w:val="000000"/>
                                  <w:lang w:val="en-US"/>
                                </w:rPr>
                                <w:t>*</w:t>
                              </w:r>
                            </w:p>
                          </w:txbxContent>
                        </wps:txbx>
                        <wps:bodyPr rot="0" vert="horz" wrap="none" lIns="0" tIns="0" rIns="0" bIns="0" anchor="t" anchorCtr="0" upright="1">
                          <a:spAutoFit/>
                        </wps:bodyPr>
                      </wps:wsp>
                      <wps:wsp>
                        <wps:cNvPr id="22" name="Rectangle 9"/>
                        <wps:cNvSpPr>
                          <a:spLocks noChangeArrowheads="1"/>
                        </wps:cNvSpPr>
                        <wps:spPr bwMode="auto">
                          <a:xfrm>
                            <a:off x="778510" y="130810"/>
                            <a:ext cx="22923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B538D0" w14:textId="77777777" w:rsidR="00832C32" w:rsidRDefault="00832C32" w:rsidP="00E313AA">
                              <w:r>
                                <w:rPr>
                                  <w:color w:val="000000"/>
                                  <w:lang w:val="en-US"/>
                                </w:rPr>
                                <w:t>100</w:t>
                              </w:r>
                            </w:p>
                          </w:txbxContent>
                        </wps:txbx>
                        <wps:bodyPr rot="0" vert="horz" wrap="none" lIns="0" tIns="0" rIns="0" bIns="0" anchor="t" anchorCtr="0" upright="1">
                          <a:spAutoFit/>
                        </wps:bodyPr>
                      </wps:wsp>
                      <wps:wsp>
                        <wps:cNvPr id="23" name="Rectangle 10"/>
                        <wps:cNvSpPr>
                          <a:spLocks noChangeArrowheads="1"/>
                        </wps:cNvSpPr>
                        <wps:spPr bwMode="auto">
                          <a:xfrm>
                            <a:off x="698500" y="130810"/>
                            <a:ext cx="7683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856320" w14:textId="77777777" w:rsidR="00832C32" w:rsidRDefault="00832C32" w:rsidP="00E313AA">
                              <w:r>
                                <w:rPr>
                                  <w:color w:val="000000"/>
                                  <w:lang w:val="en-US"/>
                                </w:rPr>
                                <w:t>*</w:t>
                              </w:r>
                            </w:p>
                          </w:txbxContent>
                        </wps:txbx>
                        <wps:bodyPr rot="0" vert="horz" wrap="none" lIns="0" tIns="0" rIns="0" bIns="0" anchor="t" anchorCtr="0" upright="1">
                          <a:spAutoFit/>
                        </wps:bodyPr>
                      </wps:wsp>
                      <wps:wsp>
                        <wps:cNvPr id="24" name="Rectangle 11"/>
                        <wps:cNvSpPr>
                          <a:spLocks noChangeArrowheads="1"/>
                        </wps:cNvSpPr>
                        <wps:spPr bwMode="auto">
                          <a:xfrm>
                            <a:off x="1548765" y="221615"/>
                            <a:ext cx="15367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9DD57C" w14:textId="77777777" w:rsidR="00832C32" w:rsidRDefault="00832C32" w:rsidP="00E313AA">
                              <w:proofErr w:type="gramStart"/>
                              <w:r>
                                <w:rPr>
                                  <w:color w:val="000000"/>
                                  <w:sz w:val="14"/>
                                  <w:szCs w:val="14"/>
                                  <w:lang w:val="en-US"/>
                                </w:rPr>
                                <w:t>max</w:t>
                              </w:r>
                              <w:proofErr w:type="gramEnd"/>
                            </w:p>
                          </w:txbxContent>
                        </wps:txbx>
                        <wps:bodyPr rot="0" vert="horz" wrap="none" lIns="0" tIns="0" rIns="0" bIns="0" anchor="t" anchorCtr="0" upright="1">
                          <a:spAutoFit/>
                        </wps:bodyPr>
                      </wps:wsp>
                      <wps:wsp>
                        <wps:cNvPr id="25" name="Rectangle 12"/>
                        <wps:cNvSpPr>
                          <a:spLocks noChangeArrowheads="1"/>
                        </wps:cNvSpPr>
                        <wps:spPr bwMode="auto">
                          <a:xfrm>
                            <a:off x="349885" y="299085"/>
                            <a:ext cx="145415" cy="21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A3FDF3" w14:textId="77777777" w:rsidR="00832C32" w:rsidRPr="007B5CC1" w:rsidRDefault="00832C32" w:rsidP="00E313AA">
                              <w:pPr>
                                <w:rPr>
                                  <w:sz w:val="2"/>
                                  <w:lang w:val="en-US"/>
                                </w:rPr>
                              </w:pPr>
                            </w:p>
                          </w:txbxContent>
                        </wps:txbx>
                        <wps:bodyPr rot="0" vert="horz" wrap="square" lIns="0" tIns="0" rIns="0" bIns="0" anchor="t" anchorCtr="0" upright="1">
                          <a:spAutoFit/>
                        </wps:bodyPr>
                      </wps:wsp>
                      <wps:wsp>
                        <wps:cNvPr id="26" name="Rectangle 13"/>
                        <wps:cNvSpPr>
                          <a:spLocks noChangeArrowheads="1"/>
                        </wps:cNvSpPr>
                        <wps:spPr bwMode="auto">
                          <a:xfrm>
                            <a:off x="1433195" y="130810"/>
                            <a:ext cx="13779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D762EF" w14:textId="77777777" w:rsidR="00832C32" w:rsidRDefault="00832C32" w:rsidP="00E313AA">
                              <w:r>
                                <w:rPr>
                                  <w:i/>
                                  <w:iCs/>
                                  <w:color w:val="000000"/>
                                  <w:lang w:val="en-US"/>
                                </w:rPr>
                                <w:t>K</w:t>
                              </w:r>
                            </w:p>
                          </w:txbxContent>
                        </wps:txbx>
                        <wps:bodyPr rot="0" vert="horz" wrap="none" lIns="0" tIns="0" rIns="0" bIns="0" anchor="t" anchorCtr="0" upright="1">
                          <a:spAutoFit/>
                        </wps:bodyPr>
                      </wps:wsp>
                      <wps:wsp>
                        <wps:cNvPr id="27" name="Rectangle 14"/>
                        <wps:cNvSpPr>
                          <a:spLocks noChangeArrowheads="1"/>
                        </wps:cNvSpPr>
                        <wps:spPr bwMode="auto">
                          <a:xfrm>
                            <a:off x="1177290" y="130810"/>
                            <a:ext cx="13779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7E4D2F" w14:textId="77777777" w:rsidR="00832C32" w:rsidRDefault="00832C32" w:rsidP="00E313AA">
                              <w:r>
                                <w:rPr>
                                  <w:i/>
                                  <w:iCs/>
                                  <w:color w:val="000000"/>
                                  <w:lang w:val="en-US"/>
                                </w:rPr>
                                <w:t>K</w:t>
                              </w:r>
                            </w:p>
                          </w:txbxContent>
                        </wps:txbx>
                        <wps:bodyPr rot="0" vert="horz" wrap="none" lIns="0" tIns="0" rIns="0" bIns="0" anchor="t" anchorCtr="0" upright="1">
                          <a:spAutoFit/>
                        </wps:bodyPr>
                      </wps:wsp>
                      <wps:wsp>
                        <wps:cNvPr id="28" name="Rectangle 15"/>
                        <wps:cNvSpPr>
                          <a:spLocks noChangeArrowheads="1"/>
                        </wps:cNvSpPr>
                        <wps:spPr bwMode="auto">
                          <a:xfrm>
                            <a:off x="495300" y="130810"/>
                            <a:ext cx="13779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0E0BAF" w14:textId="77777777" w:rsidR="00832C32" w:rsidRDefault="00832C32" w:rsidP="00E313AA">
                              <w:r>
                                <w:rPr>
                                  <w:i/>
                                  <w:iCs/>
                                  <w:color w:val="000000"/>
                                  <w:lang w:val="en-US"/>
                                </w:rPr>
                                <w:t>K</w:t>
                              </w:r>
                            </w:p>
                          </w:txbxContent>
                        </wps:txbx>
                        <wps:bodyPr rot="0" vert="horz" wrap="none" lIns="0" tIns="0" rIns="0" bIns="0" anchor="t" anchorCtr="0" upright="1">
                          <a:spAutoFit/>
                        </wps:bodyPr>
                      </wps:wsp>
                      <wps:wsp>
                        <wps:cNvPr id="29" name="Rectangle 16"/>
                        <wps:cNvSpPr>
                          <a:spLocks noChangeArrowheads="1"/>
                        </wps:cNvSpPr>
                        <wps:spPr bwMode="auto">
                          <a:xfrm>
                            <a:off x="596900" y="130810"/>
                            <a:ext cx="11112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917D59" w14:textId="77777777" w:rsidR="00832C32" w:rsidRDefault="00832C32" w:rsidP="00E313AA">
                              <w:r>
                                <w:rPr>
                                  <w:i/>
                                  <w:iCs/>
                                  <w:color w:val="000000"/>
                                  <w:lang w:val="en-US"/>
                                </w:rPr>
                                <w:t>З</w:t>
                              </w:r>
                            </w:p>
                          </w:txbxContent>
                        </wps:txbx>
                        <wps:bodyPr rot="0" vert="horz" wrap="none" lIns="0" tIns="0" rIns="0" bIns="0" anchor="t" anchorCtr="0" upright="1">
                          <a:spAutoFit/>
                        </wps:bodyPr>
                      </wps:wsp>
                      <wps:wsp>
                        <wps:cNvPr id="30" name="Rectangle 17"/>
                        <wps:cNvSpPr>
                          <a:spLocks noChangeArrowheads="1"/>
                        </wps:cNvSpPr>
                        <wps:spPr bwMode="auto">
                          <a:xfrm>
                            <a:off x="158115" y="95885"/>
                            <a:ext cx="198120" cy="350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85E6CE" w14:textId="18E9AFA4" w:rsidR="00832C32" w:rsidRPr="002348F0" w:rsidRDefault="00832C32" w:rsidP="00E313AA">
                              <w:pPr>
                                <w:rPr>
                                  <w:sz w:val="32"/>
                                </w:rPr>
                              </w:pPr>
                              <w:r w:rsidRPr="00BB33F0">
                                <w:rPr>
                                  <w:sz w:val="32"/>
                                  <w:lang w:val="en-US"/>
                                </w:rPr>
                                <w:t>A</w:t>
                              </w:r>
                              <w:r>
                                <w:rPr>
                                  <w:vertAlign w:val="subscript"/>
                                </w:rPr>
                                <w:t>2</w:t>
                              </w:r>
                            </w:p>
                          </w:txbxContent>
                        </wps:txbx>
                        <wps:bodyPr rot="0" vert="horz" wrap="none" lIns="0" tIns="0" rIns="0" bIns="0" anchor="t" anchorCtr="0" upright="1">
                          <a:spAutoFit/>
                        </wps:bodyPr>
                      </wps:wsp>
                      <wps:wsp>
                        <wps:cNvPr id="31" name="Rectangle 18"/>
                        <wps:cNvSpPr>
                          <a:spLocks noChangeArrowheads="1"/>
                        </wps:cNvSpPr>
                        <wps:spPr bwMode="auto">
                          <a:xfrm>
                            <a:off x="1289685" y="221615"/>
                            <a:ext cx="4572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E0DCAF" w14:textId="77777777" w:rsidR="00832C32" w:rsidRDefault="00832C32" w:rsidP="00E313AA">
                              <w:proofErr w:type="spellStart"/>
                              <w:proofErr w:type="gramStart"/>
                              <w:r>
                                <w:rPr>
                                  <w:i/>
                                  <w:iCs/>
                                  <w:color w:val="000000"/>
                                  <w:sz w:val="14"/>
                                  <w:szCs w:val="14"/>
                                  <w:lang w:val="en-US"/>
                                </w:rPr>
                                <w:t>i</w:t>
                              </w:r>
                              <w:proofErr w:type="spellEnd"/>
                              <w:proofErr w:type="gramEnd"/>
                            </w:p>
                          </w:txbxContent>
                        </wps:txbx>
                        <wps:bodyPr rot="0" vert="horz" wrap="none" lIns="0" tIns="0" rIns="0" bIns="0" anchor="t" anchorCtr="0" upright="1">
                          <a:spAutoFit/>
                        </wps:bodyPr>
                      </wps:wsp>
                      <wps:wsp>
                        <wps:cNvPr id="32" name="Rectangle 19"/>
                        <wps:cNvSpPr>
                          <a:spLocks noChangeArrowheads="1"/>
                        </wps:cNvSpPr>
                        <wps:spPr bwMode="auto">
                          <a:xfrm>
                            <a:off x="368300" y="114300"/>
                            <a:ext cx="83820" cy="280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807B95" w14:textId="77777777" w:rsidR="00832C32" w:rsidRDefault="00832C32" w:rsidP="00E313AA">
                              <w:r>
                                <w:rPr>
                                  <w:rFonts w:ascii="Symbol" w:hAnsi="Symbol" w:cs="Symbol"/>
                                  <w:color w:val="000000"/>
                                  <w:lang w:val="en-US"/>
                                </w:rPr>
                                <w:t></w:t>
                              </w:r>
                            </w:p>
                          </w:txbxContent>
                        </wps:txbx>
                        <wps:bodyPr rot="0" vert="horz" wrap="none" lIns="0" tIns="0" rIns="0" bIns="0" anchor="t" anchorCtr="0" upright="1">
                          <a:spAutoFit/>
                        </wps:bodyPr>
                      </wps:wsp>
                    </wpc:wpc>
                  </a:graphicData>
                </a:graphic>
              </wp:inline>
            </w:drawing>
          </mc:Choice>
          <mc:Fallback>
            <w:pict>
              <v:group w14:anchorId="141EFFFE" id="Полотно 33" o:spid="_x0000_s1043" editas="canvas" style="width:141.75pt;height:35.15pt;mso-position-horizontal-relative:char;mso-position-vertical-relative:line" coordsize="18002,4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">
                <v:shape id="_x0000_s1044" type="#_x0000_t75" style="position:absolute;width:18002;height:4464;visibility:visible;mso-wrap-style:square">
                  <v:fill o:detectmouseclick="t"/>
                  <v:path o:connecttype="none"/>
                </v:shape>
                <v:rect id="Rectangle 5" o:spid="_x0000_s1045" style="position:absolute;left:17246;top:1308;width:508;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" filled="f" stroked="f">
                  <v:textbox style="mso-fit-shape-to-text:t" inset="0,0,0,0">
                    <w:txbxContent>
                      <w:p w14:paraId="4EDD17D2" w14:textId="77777777" w:rsidR="00832C32" w:rsidRDefault="00832C32" w:rsidP="00E313AA">
                        <w:r>
                          <w:rPr>
                            <w:color w:val="000000"/>
                            <w:lang w:val="en-US"/>
                          </w:rPr>
                          <w:t>)</w:t>
                        </w:r>
                      </w:p>
                    </w:txbxContent>
                  </v:textbox>
                </v:rect>
                <v:rect id="Rectangle 6" o:spid="_x0000_s1046" style="position:absolute;left:13601;top:1308;width:426;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" filled="f" stroked="f">
                  <v:textbox style="mso-fit-shape-to-text:t" inset="0,0,0,0">
                    <w:txbxContent>
                      <w:p w14:paraId="5F733F6E" w14:textId="77777777" w:rsidR="00832C32" w:rsidRDefault="00832C32" w:rsidP="00E313AA">
                        <w:r>
                          <w:rPr>
                            <w:color w:val="000000"/>
                            <w:lang w:val="en-US"/>
                          </w:rPr>
                          <w:t>/</w:t>
                        </w:r>
                      </w:p>
                    </w:txbxContent>
                  </v:textbox>
                </v:rect>
                <v:rect id="Rectangle 7" o:spid="_x0000_s1047" style="position:absolute;left:11182;top:1308;width:508;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" filled="f" stroked="f">
                  <v:textbox style="mso-fit-shape-to-text:t" inset="0,0,0,0">
                    <w:txbxContent>
                      <w:p w14:paraId="5B873312" w14:textId="77777777" w:rsidR="00832C32" w:rsidRDefault="00832C32" w:rsidP="00E313AA">
                        <w:r>
                          <w:rPr>
                            <w:color w:val="000000"/>
                            <w:lang w:val="en-US"/>
                          </w:rPr>
                          <w:t>(</w:t>
                        </w:r>
                      </w:p>
                    </w:txbxContent>
                  </v:textbox>
                </v:rect>
                <v:rect id="Rectangle 8" o:spid="_x0000_s1048" style="position:absolute;left:10236;top:1308;width:768;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" filled="f" stroked="f">
                  <v:textbox style="mso-fit-shape-to-text:t" inset="0,0,0,0">
                    <w:txbxContent>
                      <w:p w14:paraId="78B08968" w14:textId="77777777" w:rsidR="00832C32" w:rsidRDefault="00832C32" w:rsidP="00E313AA">
                        <w:r>
                          <w:rPr>
                            <w:color w:val="000000"/>
                            <w:lang w:val="en-US"/>
                          </w:rPr>
                          <w:t>*</w:t>
                        </w:r>
                      </w:p>
                    </w:txbxContent>
                  </v:textbox>
                </v:rect>
                <v:rect id="Rectangle 9" o:spid="_x0000_s1049" style="position:absolute;left:7785;top:1308;width:2292;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" filled="f" stroked="f">
                  <v:textbox style="mso-fit-shape-to-text:t" inset="0,0,0,0">
                    <w:txbxContent>
                      <w:p w14:paraId="02B538D0" w14:textId="77777777" w:rsidR="00832C32" w:rsidRDefault="00832C32" w:rsidP="00E313AA">
                        <w:r>
                          <w:rPr>
                            <w:color w:val="000000"/>
                            <w:lang w:val="en-US"/>
                          </w:rPr>
                          <w:t>100</w:t>
                        </w:r>
                      </w:p>
                    </w:txbxContent>
                  </v:textbox>
                </v:rect>
                <v:rect id="Rectangle 10" o:spid="_x0000_s1050" style="position:absolute;left:6985;top:1308;width:768;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EJIwQAAANsAAAAPAAAAZHJzL2Rvd25yZXYueG1sRI/disIw&#10;FITvBd8hHGHvNLXC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GqIQkjBAAAA2wAAAA8AAAAA&#10;AAAAAAAAAAAABwIAAGRycy9kb3ducmV2LnhtbFBLBQYAAAAAAwADALcAAAD1AgAAAAA=&#10;" filled="f" stroked="f">
                  <v:textbox style="mso-fit-shape-to-text:t" inset="0,0,0,0">
                    <w:txbxContent>
                      <w:p w14:paraId="30856320" w14:textId="77777777" w:rsidR="00832C32" w:rsidRDefault="00832C32" w:rsidP="00E313AA">
                        <w:r>
                          <w:rPr>
                            <w:color w:val="000000"/>
                            <w:lang w:val="en-US"/>
                          </w:rPr>
                          <w:t>*</w:t>
                        </w:r>
                      </w:p>
                    </w:txbxContent>
                  </v:textbox>
                </v:rect>
                <v:rect id="Rectangle 11" o:spid="_x0000_s1051" style="position:absolute;left:15487;top:2216;width:1537;height:15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do8wQAAANsAAAAPAAAAZHJzL2Rvd25yZXYueG1sRI/disIw&#10;FITvBd8hHGHvNLXI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OVh2jzBAAAA2wAAAA8AAAAA&#10;AAAAAAAAAAAABwIAAGRycy9kb3ducmV2LnhtbFBLBQYAAAAAAwADALcAAAD1AgAAAAA=&#10;" filled="f" stroked="f">
                  <v:textbox style="mso-fit-shape-to-text:t" inset="0,0,0,0">
                    <w:txbxContent>
                      <w:p w14:paraId="7E9DD57C" w14:textId="77777777" w:rsidR="00832C32" w:rsidRDefault="00832C32" w:rsidP="00E313AA">
                        <w:proofErr w:type="gramStart"/>
                        <w:r>
                          <w:rPr>
                            <w:color w:val="000000"/>
                            <w:sz w:val="14"/>
                            <w:szCs w:val="14"/>
                            <w:lang w:val="en-US"/>
                          </w:rPr>
                          <w:t>max</w:t>
                        </w:r>
                        <w:proofErr w:type="gramEnd"/>
                      </w:p>
                    </w:txbxContent>
                  </v:textbox>
                </v:rect>
                <v:rect id="Rectangle 12" o:spid="_x0000_s1052" style="position:absolute;left:3498;top:2990;width:1455;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" filled="f" stroked="f">
                  <v:textbox style="mso-fit-shape-to-text:t" inset="0,0,0,0">
                    <w:txbxContent>
                      <w:p w14:paraId="01A3FDF3" w14:textId="77777777" w:rsidR="00832C32" w:rsidRPr="007B5CC1" w:rsidRDefault="00832C32" w:rsidP="00E313AA">
                        <w:pPr>
                          <w:rPr>
                            <w:sz w:val="2"/>
                            <w:lang w:val="en-US"/>
                          </w:rPr>
                        </w:pPr>
                      </w:p>
                    </w:txbxContent>
                  </v:textbox>
                </v:rect>
                <v:rect id="Rectangle 13" o:spid="_x0000_s1053" style="position:absolute;left:14331;top:1308;width:1378;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" filled="f" stroked="f">
                  <v:textbox style="mso-fit-shape-to-text:t" inset="0,0,0,0">
                    <w:txbxContent>
                      <w:p w14:paraId="62D762EF" w14:textId="77777777" w:rsidR="00832C32" w:rsidRDefault="00832C32" w:rsidP="00E313AA">
                        <w:r>
                          <w:rPr>
                            <w:i/>
                            <w:iCs/>
                            <w:color w:val="000000"/>
                            <w:lang w:val="en-US"/>
                          </w:rPr>
                          <w:t>K</w:t>
                        </w:r>
                      </w:p>
                    </w:txbxContent>
                  </v:textbox>
                </v:rect>
                <v:rect id="Rectangle 14" o:spid="_x0000_s1054" style="position:absolute;left:11772;top:1308;width:1378;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" filled="f" stroked="f">
                  <v:textbox style="mso-fit-shape-to-text:t" inset="0,0,0,0">
                    <w:txbxContent>
                      <w:p w14:paraId="747E4D2F" w14:textId="77777777" w:rsidR="00832C32" w:rsidRDefault="00832C32" w:rsidP="00E313AA">
                        <w:r>
                          <w:rPr>
                            <w:i/>
                            <w:iCs/>
                            <w:color w:val="000000"/>
                            <w:lang w:val="en-US"/>
                          </w:rPr>
                          <w:t>K</w:t>
                        </w:r>
                      </w:p>
                    </w:txbxContent>
                  </v:textbox>
                </v:rect>
                <v:rect id="Rectangle 15" o:spid="_x0000_s1055" style="position:absolute;left:4953;top:1308;width:1377;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" filled="f" stroked="f">
                  <v:textbox style="mso-fit-shape-to-text:t" inset="0,0,0,0">
                    <w:txbxContent>
                      <w:p w14:paraId="110E0BAF" w14:textId="77777777" w:rsidR="00832C32" w:rsidRDefault="00832C32" w:rsidP="00E313AA">
                        <w:r>
                          <w:rPr>
                            <w:i/>
                            <w:iCs/>
                            <w:color w:val="000000"/>
                            <w:lang w:val="en-US"/>
                          </w:rPr>
                          <w:t>K</w:t>
                        </w:r>
                      </w:p>
                    </w:txbxContent>
                  </v:textbox>
                </v:rect>
                <v:rect id="Rectangle 16" o:spid="_x0000_s1056" style="position:absolute;left:5969;top:1308;width:1111;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" filled="f" stroked="f">
                  <v:textbox style="mso-fit-shape-to-text:t" inset="0,0,0,0">
                    <w:txbxContent>
                      <w:p w14:paraId="39917D59" w14:textId="77777777" w:rsidR="00832C32" w:rsidRDefault="00832C32" w:rsidP="00E313AA">
                        <w:r>
                          <w:rPr>
                            <w:i/>
                            <w:iCs/>
                            <w:color w:val="000000"/>
                            <w:lang w:val="en-US"/>
                          </w:rPr>
                          <w:t>З</w:t>
                        </w:r>
                      </w:p>
                    </w:txbxContent>
                  </v:textbox>
                </v:rect>
                <v:rect id="Rectangle 17" o:spid="_x0000_s1057" style="position:absolute;left:1581;top:958;width:1981;height:35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0rivwAAANsAAAAPAAAAZHJzL2Rvd25yZXYueG1sRE9LasMw&#10;EN0XcgcxhexquQ6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Afg0rivwAAANsAAAAPAAAAAAAA&#10;AAAAAAAAAAcCAABkcnMvZG93bnJldi54bWxQSwUGAAAAAAMAAwC3AAAA8wIAAAAA&#10;" filled="f" stroked="f">
                  <v:textbox style="mso-fit-shape-to-text:t" inset="0,0,0,0">
                    <w:txbxContent>
                      <w:p w14:paraId="3585E6CE" w14:textId="18E9AFA4" w:rsidR="00832C32" w:rsidRPr="002348F0" w:rsidRDefault="00832C32" w:rsidP="00E313AA">
                        <w:pPr>
                          <w:rPr>
                            <w:sz w:val="32"/>
                          </w:rPr>
                        </w:pPr>
                        <w:r w:rsidRPr="00BB33F0">
                          <w:rPr>
                            <w:sz w:val="32"/>
                            <w:lang w:val="en-US"/>
                          </w:rPr>
                          <w:t>A</w:t>
                        </w:r>
                        <w:r>
                          <w:rPr>
                            <w:vertAlign w:val="subscript"/>
                          </w:rPr>
                          <w:t>2</w:t>
                        </w:r>
                      </w:p>
                    </w:txbxContent>
                  </v:textbox>
                </v:rect>
                <v:rect id="Rectangle 18" o:spid="_x0000_s1058" style="position:absolute;left:12896;top:2216;width:458;height:15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95wAAAANsAAAAPAAAAZHJzL2Rvd25yZXYueG1sRI/NigIx&#10;EITvC75DaMHbmtGF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cM/vecAAAADbAAAADwAAAAAA&#10;AAAAAAAAAAAHAgAAZHJzL2Rvd25yZXYueG1sUEsFBgAAAAADAAMAtwAAAPQCAAAAAA==&#10;" filled="f" stroked="f">
                  <v:textbox style="mso-fit-shape-to-text:t" inset="0,0,0,0">
                    <w:txbxContent>
                      <w:p w14:paraId="70E0DCAF" w14:textId="77777777" w:rsidR="00832C32" w:rsidRDefault="00832C32" w:rsidP="00E313AA">
                        <w:proofErr w:type="spellStart"/>
                        <w:proofErr w:type="gramStart"/>
                        <w:r>
                          <w:rPr>
                            <w:i/>
                            <w:iCs/>
                            <w:color w:val="000000"/>
                            <w:sz w:val="14"/>
                            <w:szCs w:val="14"/>
                            <w:lang w:val="en-US"/>
                          </w:rPr>
                          <w:t>i</w:t>
                        </w:r>
                        <w:proofErr w:type="spellEnd"/>
                        <w:proofErr w:type="gramEnd"/>
                      </w:p>
                    </w:txbxContent>
                  </v:textbox>
                </v:rect>
                <v:rect id="Rectangle 19" o:spid="_x0000_s1059" style="position:absolute;left:3683;top:1143;width:838;height:280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XEOwQAAANsAAAAPAAAAZHJzL2Rvd25yZXYueG1sRI/disIw&#10;FITvBd8hHGHvNLXC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IAdcQ7BAAAA2wAAAA8AAAAA&#10;AAAAAAAAAAAABwIAAGRycy9kb3ducmV2LnhtbFBLBQYAAAAAAwADALcAAAD1AgAAAAA=&#10;" filled="f" stroked="f">
                  <v:textbox style="mso-fit-shape-to-text:t" inset="0,0,0,0">
                    <w:txbxContent>
                      <w:p w14:paraId="0E807B95" w14:textId="77777777" w:rsidR="00832C32" w:rsidRDefault="00832C32" w:rsidP="00E313AA">
                        <w:r>
                          <w:rPr>
                            <w:rFonts w:ascii="Symbol" w:hAnsi="Symbol" w:cs="Symbol"/>
                            <w:color w:val="000000"/>
                            <w:lang w:val="en-US"/>
                          </w:rPr>
                          <w:t></w:t>
                        </w:r>
                      </w:p>
                    </w:txbxContent>
                  </v:textbox>
                </v:rect>
                <w10:anchorlock/>
              </v:group>
            </w:pict>
          </mc:Fallback>
        </mc:AlternateContent>
      </w:r>
    </w:p>
    <w:p w14:paraId="7931D4EC" w14:textId="77777777" w:rsidR="00E313AA" w:rsidRPr="000439B2" w:rsidRDefault="00E313AA" w:rsidP="00E313AA">
      <w:pPr>
        <w:spacing w:line="240" w:lineRule="auto"/>
        <w:ind w:firstLine="708"/>
        <w:rPr>
          <w:rFonts w:eastAsia="Times New Roman" w:cs="Times New Roman"/>
          <w:lang w:eastAsia="ru-RU"/>
        </w:rPr>
      </w:pPr>
      <w:r w:rsidRPr="000439B2">
        <w:rPr>
          <w:rFonts w:eastAsia="Times New Roman" w:cs="Times New Roman"/>
          <w:lang w:eastAsia="ru-RU"/>
        </w:rPr>
        <w:t xml:space="preserve">где: </w:t>
      </w:r>
    </w:p>
    <w:p w14:paraId="07C267B6" w14:textId="18A14402" w:rsidR="00E313AA" w:rsidRPr="000439B2" w:rsidRDefault="00E313AA" w:rsidP="00E313AA">
      <w:pPr>
        <w:spacing w:line="240" w:lineRule="auto"/>
        <w:ind w:firstLine="708"/>
        <w:rPr>
          <w:rFonts w:eastAsia="Times New Roman" w:cs="Times New Roman"/>
          <w:lang w:eastAsia="ru-RU"/>
        </w:rPr>
      </w:pPr>
      <w:r w:rsidRPr="000439B2">
        <w:rPr>
          <w:rFonts w:eastAsia="Times New Roman" w:cs="Times New Roman"/>
          <w:lang w:eastAsia="ru-RU"/>
        </w:rPr>
        <w:t>КЗ - коэффициент значимости детализирующего показателя оценки (КЗ=</w:t>
      </w:r>
      <w:r w:rsidR="004E3DE5" w:rsidRPr="000439B2">
        <w:rPr>
          <w:rFonts w:eastAsia="Times New Roman" w:cs="Times New Roman"/>
          <w:lang w:eastAsia="ru-RU"/>
        </w:rPr>
        <w:t>0,4</w:t>
      </w:r>
      <w:r w:rsidRPr="000439B2">
        <w:rPr>
          <w:rFonts w:eastAsia="Times New Roman" w:cs="Times New Roman"/>
          <w:lang w:eastAsia="ru-RU"/>
        </w:rPr>
        <w:t>);</w:t>
      </w:r>
    </w:p>
    <w:p w14:paraId="48115BE7" w14:textId="77777777" w:rsidR="00E313AA" w:rsidRPr="000439B2" w:rsidRDefault="00E313AA" w:rsidP="00E313AA">
      <w:pPr>
        <w:spacing w:line="240" w:lineRule="auto"/>
        <w:ind w:firstLine="708"/>
        <w:rPr>
          <w:rFonts w:eastAsia="Times New Roman" w:cs="Times New Roman"/>
          <w:lang w:eastAsia="ru-RU"/>
        </w:rPr>
      </w:pPr>
      <w:r w:rsidRPr="000439B2">
        <w:rPr>
          <w:rFonts w:eastAsia="Times New Roman" w:cs="Times New Roman"/>
          <w:lang w:eastAsia="ru-RU"/>
        </w:rPr>
        <w:t>К</w:t>
      </w:r>
      <w:proofErr w:type="spellStart"/>
      <w:r w:rsidRPr="000439B2">
        <w:rPr>
          <w:rFonts w:eastAsia="Times New Roman" w:cs="Times New Roman"/>
          <w:vertAlign w:val="subscript"/>
          <w:lang w:val="en-US" w:eastAsia="ru-RU"/>
        </w:rPr>
        <w:t>i</w:t>
      </w:r>
      <w:proofErr w:type="spellEnd"/>
      <w:r w:rsidRPr="000439B2">
        <w:rPr>
          <w:rFonts w:eastAsia="Times New Roman" w:cs="Times New Roman"/>
          <w:vertAlign w:val="subscript"/>
          <w:lang w:eastAsia="ru-RU"/>
        </w:rPr>
        <w:t xml:space="preserve"> </w:t>
      </w:r>
      <w:r w:rsidRPr="000439B2">
        <w:rPr>
          <w:rFonts w:eastAsia="Times New Roman" w:cs="Times New Roman"/>
          <w:lang w:eastAsia="ru-RU"/>
        </w:rPr>
        <w:t>- предложение участника закупки, заявка которого оценивается;</w:t>
      </w:r>
    </w:p>
    <w:p w14:paraId="5CFF7BE4" w14:textId="77777777" w:rsidR="00E313AA" w:rsidRPr="000439B2" w:rsidRDefault="00E313AA" w:rsidP="00E313AA">
      <w:pPr>
        <w:spacing w:line="240" w:lineRule="auto"/>
        <w:ind w:firstLine="708"/>
        <w:rPr>
          <w:rFonts w:eastAsia="Times New Roman" w:cs="Times New Roman"/>
          <w:lang w:eastAsia="ru-RU"/>
        </w:rPr>
      </w:pPr>
      <w:r w:rsidRPr="000439B2">
        <w:rPr>
          <w:rFonts w:eastAsia="Times New Roman" w:cs="Times New Roman"/>
          <w:lang w:eastAsia="ru-RU"/>
        </w:rPr>
        <w:t>К</w:t>
      </w:r>
      <w:r w:rsidRPr="000439B2">
        <w:rPr>
          <w:rFonts w:eastAsia="Times New Roman" w:cs="Times New Roman"/>
          <w:vertAlign w:val="subscript"/>
          <w:lang w:val="en-US" w:eastAsia="ru-RU"/>
        </w:rPr>
        <w:t>max</w:t>
      </w:r>
      <w:r w:rsidRPr="000439B2">
        <w:rPr>
          <w:rFonts w:eastAsia="Times New Roman" w:cs="Times New Roman"/>
          <w:vertAlign w:val="subscript"/>
          <w:lang w:eastAsia="ru-RU"/>
        </w:rPr>
        <w:t xml:space="preserve"> </w:t>
      </w:r>
      <w:r w:rsidRPr="000439B2">
        <w:rPr>
          <w:rFonts w:eastAsia="Times New Roman" w:cs="Times New Roman"/>
          <w:lang w:eastAsia="ru-RU"/>
        </w:rPr>
        <w:t>- максимальное предложение из предложений участников закупки по показателю критерия оценки, сделанное участником.</w:t>
      </w:r>
    </w:p>
    <w:p w14:paraId="5040C4E6" w14:textId="77777777" w:rsidR="00E313AA" w:rsidRPr="000439B2" w:rsidRDefault="00E313AA" w:rsidP="00E313AA">
      <w:pPr>
        <w:spacing w:line="240" w:lineRule="auto"/>
        <w:ind w:firstLine="708"/>
        <w:rPr>
          <w:rFonts w:eastAsia="Times New Roman" w:cs="Times New Roman"/>
          <w:lang w:eastAsia="ru-RU"/>
        </w:rPr>
      </w:pPr>
      <w:r w:rsidRPr="000439B2">
        <w:rPr>
          <w:rFonts w:eastAsia="Times New Roman" w:cs="Times New Roman"/>
          <w:lang w:eastAsia="ru-RU"/>
        </w:rPr>
        <w:t>Показатель определяется исходя из сведений, заявленных и подтвержденных участником закупки в форме «Квалификация участника конкурса».</w:t>
      </w:r>
    </w:p>
    <w:p w14:paraId="6A12E38F" w14:textId="5C46EE2E" w:rsidR="00C976FF" w:rsidRPr="000439B2" w:rsidRDefault="00E313AA" w:rsidP="00C976FF">
      <w:pPr>
        <w:spacing w:line="240" w:lineRule="auto"/>
        <w:ind w:firstLine="708"/>
        <w:rPr>
          <w:rFonts w:eastAsia="Times New Roman" w:cs="Times New Roman"/>
          <w:lang w:eastAsia="ru-RU"/>
        </w:rPr>
      </w:pPr>
      <w:r w:rsidRPr="000439B2">
        <w:rPr>
          <w:rFonts w:eastAsia="Times New Roman" w:cs="Times New Roman"/>
          <w:lang w:eastAsia="ru-RU"/>
        </w:rPr>
        <w:t>Участнику, не представившему информацию по показателю, присваивается 0 баллов.</w:t>
      </w:r>
    </w:p>
    <w:p w14:paraId="6C5E5690" w14:textId="77777777" w:rsidR="00927887" w:rsidRPr="000439B2" w:rsidRDefault="00927887" w:rsidP="00A05AD2">
      <w:pPr>
        <w:autoSpaceDE w:val="0"/>
        <w:autoSpaceDN w:val="0"/>
        <w:adjustRightInd w:val="0"/>
        <w:spacing w:line="240" w:lineRule="auto"/>
        <w:ind w:firstLine="540"/>
        <w:rPr>
          <w:rFonts w:eastAsia="Times New Roman" w:cs="Times New Roman"/>
          <w:lang w:eastAsia="ru-RU"/>
        </w:rPr>
      </w:pPr>
    </w:p>
    <w:p w14:paraId="7A2BD4E9" w14:textId="77777777" w:rsidR="00927887" w:rsidRPr="000439B2" w:rsidRDefault="00927887" w:rsidP="00A05AD2">
      <w:pPr>
        <w:widowControl w:val="0"/>
        <w:spacing w:line="240" w:lineRule="auto"/>
        <w:jc w:val="left"/>
        <w:rPr>
          <w:rFonts w:eastAsia="Times New Roman" w:cs="Times New Roman"/>
          <w:b/>
          <w:bCs/>
          <w:lang w:eastAsia="ru-RU"/>
        </w:rPr>
        <w:sectPr w:rsidR="00927887" w:rsidRPr="000439B2" w:rsidSect="00B36D1A">
          <w:footerReference w:type="even" r:id="rId12"/>
          <w:footerReference w:type="default" r:id="rId13"/>
          <w:pgSz w:w="11907" w:h="16839" w:code="9"/>
          <w:pgMar w:top="567" w:right="709" w:bottom="0" w:left="1134" w:header="227" w:footer="567" w:gutter="0"/>
          <w:cols w:space="708"/>
          <w:titlePg/>
          <w:docGrid w:linePitch="360"/>
        </w:sectPr>
      </w:pPr>
    </w:p>
    <w:p w14:paraId="7E93DF8F" w14:textId="60FB22B2" w:rsidR="00927887" w:rsidRPr="0007190E" w:rsidRDefault="00927887" w:rsidP="00A05AD2">
      <w:pPr>
        <w:widowControl w:val="0"/>
        <w:spacing w:line="240" w:lineRule="auto"/>
        <w:jc w:val="right"/>
        <w:rPr>
          <w:rFonts w:eastAsia="Times New Roman" w:cs="Times New Roman"/>
          <w:b/>
          <w:lang w:eastAsia="ru-RU"/>
        </w:rPr>
      </w:pPr>
      <w:r w:rsidRPr="0007190E">
        <w:rPr>
          <w:rFonts w:eastAsia="Times New Roman" w:cs="Times New Roman"/>
          <w:b/>
          <w:bCs/>
          <w:lang w:eastAsia="ru-RU"/>
        </w:rPr>
        <w:lastRenderedPageBreak/>
        <w:t xml:space="preserve">Приложение № </w:t>
      </w:r>
      <w:r w:rsidR="00DF5EB9" w:rsidRPr="0007190E">
        <w:rPr>
          <w:rFonts w:eastAsia="Times New Roman" w:cs="Times New Roman"/>
          <w:b/>
          <w:bCs/>
          <w:lang w:eastAsia="ru-RU"/>
        </w:rPr>
        <w:t>3</w:t>
      </w:r>
    </w:p>
    <w:p w14:paraId="09F466F7" w14:textId="77777777" w:rsidR="00927887" w:rsidRPr="0007190E" w:rsidRDefault="00927887" w:rsidP="00A05AD2">
      <w:pPr>
        <w:spacing w:line="240" w:lineRule="auto"/>
        <w:ind w:left="4820" w:firstLine="6"/>
        <w:jc w:val="right"/>
        <w:rPr>
          <w:rFonts w:eastAsia="Times New Roman" w:cs="Times New Roman"/>
          <w:lang w:eastAsia="ru-RU"/>
        </w:rPr>
      </w:pPr>
      <w:r w:rsidRPr="0007190E">
        <w:rPr>
          <w:rFonts w:eastAsia="Times New Roman" w:cs="Times New Roman"/>
          <w:lang w:eastAsia="ru-RU"/>
        </w:rPr>
        <w:t xml:space="preserve">к </w:t>
      </w:r>
      <w:r w:rsidRPr="0007190E">
        <w:rPr>
          <w:rFonts w:eastAsia="Times New Roman" w:cs="Times New Roman"/>
          <w:bCs/>
          <w:lang w:eastAsia="ru-RU"/>
        </w:rPr>
        <w:t>конкурсной документации</w:t>
      </w:r>
    </w:p>
    <w:p w14:paraId="453AB7AE" w14:textId="764D5251" w:rsidR="00927887" w:rsidRPr="0007190E" w:rsidRDefault="006D4BD1" w:rsidP="00A05AD2">
      <w:pPr>
        <w:widowControl w:val="0"/>
        <w:spacing w:line="240" w:lineRule="auto"/>
        <w:ind w:left="5664"/>
        <w:jc w:val="right"/>
        <w:rPr>
          <w:rFonts w:eastAsia="Times New Roman" w:cs="Times New Roman"/>
          <w:b/>
          <w:bCs/>
          <w:lang w:eastAsia="ru-RU"/>
        </w:rPr>
      </w:pPr>
      <w:r>
        <w:rPr>
          <w:rFonts w:eastAsia="Times New Roman" w:cs="Times New Roman"/>
          <w:b/>
          <w:bCs/>
          <w:lang w:eastAsia="ru-RU"/>
        </w:rPr>
        <w:t xml:space="preserve">от </w:t>
      </w:r>
      <w:r w:rsidR="009358B1">
        <w:rPr>
          <w:rFonts w:eastAsia="Times New Roman" w:cs="Times New Roman"/>
          <w:b/>
          <w:bCs/>
          <w:lang w:eastAsia="ru-RU"/>
        </w:rPr>
        <w:t>14</w:t>
      </w:r>
      <w:r>
        <w:rPr>
          <w:rFonts w:eastAsia="Times New Roman" w:cs="Times New Roman"/>
          <w:b/>
          <w:bCs/>
          <w:lang w:eastAsia="ru-RU"/>
        </w:rPr>
        <w:t>.</w:t>
      </w:r>
      <w:r w:rsidR="009358B1">
        <w:rPr>
          <w:rFonts w:eastAsia="Times New Roman" w:cs="Times New Roman"/>
          <w:b/>
          <w:bCs/>
          <w:lang w:eastAsia="ru-RU"/>
        </w:rPr>
        <w:t>08</w:t>
      </w:r>
      <w:r w:rsidR="005A5EA3" w:rsidRPr="0007190E">
        <w:rPr>
          <w:rFonts w:eastAsia="Times New Roman" w:cs="Times New Roman"/>
          <w:b/>
          <w:bCs/>
          <w:lang w:eastAsia="ru-RU"/>
        </w:rPr>
        <w:t>.2026 г. № КЭФ-</w:t>
      </w:r>
      <w:r w:rsidR="00F76544">
        <w:rPr>
          <w:rFonts w:eastAsia="Times New Roman" w:cs="Times New Roman"/>
          <w:b/>
          <w:bCs/>
          <w:lang w:eastAsia="ru-RU"/>
        </w:rPr>
        <w:t>ДМ-209</w:t>
      </w:r>
    </w:p>
    <w:p w14:paraId="358C517E" w14:textId="77777777" w:rsidR="005A5EA3" w:rsidRPr="0007190E" w:rsidRDefault="005A5EA3" w:rsidP="00A05AD2">
      <w:pPr>
        <w:widowControl w:val="0"/>
        <w:spacing w:line="240" w:lineRule="auto"/>
        <w:ind w:left="5664"/>
        <w:jc w:val="right"/>
        <w:rPr>
          <w:rFonts w:eastAsia="Times New Roman" w:cs="Times New Roman"/>
          <w:b/>
          <w:lang w:eastAsia="ru-RU"/>
        </w:rPr>
      </w:pPr>
    </w:p>
    <w:p w14:paraId="78A554F1" w14:textId="55EE5CEC" w:rsidR="00927887" w:rsidRPr="0007190E" w:rsidRDefault="00927887" w:rsidP="00A05AD2">
      <w:pPr>
        <w:spacing w:line="240" w:lineRule="auto"/>
        <w:ind w:firstLine="709"/>
        <w:jc w:val="center"/>
        <w:rPr>
          <w:rFonts w:eastAsia="Calibri" w:cs="Times New Roman"/>
          <w:b/>
        </w:rPr>
      </w:pPr>
      <w:r w:rsidRPr="0007190E">
        <w:rPr>
          <w:rFonts w:eastAsia="Calibri" w:cs="Times New Roman"/>
          <w:b/>
        </w:rPr>
        <w:t>Обоснование начальной (максимальной) цены договора</w:t>
      </w:r>
    </w:p>
    <w:p w14:paraId="346FB389" w14:textId="77777777" w:rsidR="00A25067" w:rsidRPr="0007190E" w:rsidRDefault="00A25067" w:rsidP="00A05AD2">
      <w:pPr>
        <w:spacing w:line="240" w:lineRule="auto"/>
        <w:ind w:firstLine="709"/>
        <w:jc w:val="center"/>
        <w:rPr>
          <w:rFonts w:eastAsia="Calibri" w:cs="Times New Roman"/>
          <w:b/>
        </w:rPr>
      </w:pPr>
    </w:p>
    <w:p w14:paraId="02107409" w14:textId="29993477" w:rsidR="00617822" w:rsidRPr="0007190E" w:rsidRDefault="00073235" w:rsidP="00617822">
      <w:pPr>
        <w:spacing w:line="240" w:lineRule="auto"/>
        <w:ind w:firstLine="709"/>
        <w:rPr>
          <w:rFonts w:eastAsia="Calibri" w:cs="Times New Roman"/>
        </w:rPr>
      </w:pPr>
      <w:r w:rsidRPr="0007190E">
        <w:rPr>
          <w:rFonts w:eastAsia="Calibri" w:cs="Times New Roman"/>
        </w:rPr>
        <w:t xml:space="preserve">Начальная (максимальная) цена договора определена </w:t>
      </w:r>
      <w:r w:rsidR="008B12AD" w:rsidRPr="0007190E">
        <w:rPr>
          <w:rFonts w:eastAsia="Calibri" w:cs="Times New Roman"/>
        </w:rPr>
        <w:t xml:space="preserve">согласно решению Единой комиссии по 1 </w:t>
      </w:r>
      <w:r w:rsidR="00746921">
        <w:rPr>
          <w:rFonts w:eastAsia="Calibri" w:cs="Times New Roman"/>
        </w:rPr>
        <w:t>коммерческому предложению</w:t>
      </w:r>
      <w:r w:rsidR="008B12AD" w:rsidRPr="0007190E">
        <w:rPr>
          <w:rFonts w:eastAsia="Calibri" w:cs="Times New Roman"/>
        </w:rPr>
        <w:t>.</w:t>
      </w:r>
    </w:p>
    <w:p w14:paraId="56FAC63C" w14:textId="77777777" w:rsidR="00AC3F6D" w:rsidRPr="0007190E" w:rsidRDefault="00962E1F" w:rsidP="00D87E86">
      <w:pPr>
        <w:spacing w:before="120" w:line="240" w:lineRule="auto"/>
        <w:ind w:firstLine="708"/>
        <w:rPr>
          <w:rFonts w:eastAsia="Times New Roman" w:cs="Times New Roman"/>
          <w:bCs/>
          <w:lang w:eastAsia="ru-RU"/>
        </w:rPr>
        <w:sectPr w:rsidR="00AC3F6D" w:rsidRPr="0007190E" w:rsidSect="00456A75">
          <w:footerReference w:type="default" r:id="rId14"/>
          <w:footerReference w:type="first" r:id="rId15"/>
          <w:pgSz w:w="11907" w:h="16839" w:code="9"/>
          <w:pgMar w:top="567" w:right="851" w:bottom="567" w:left="1276" w:header="720" w:footer="720" w:gutter="0"/>
          <w:cols w:space="720"/>
          <w:docGrid w:linePitch="326"/>
        </w:sectPr>
      </w:pPr>
      <w:r w:rsidRPr="0007190E">
        <w:rPr>
          <w:rFonts w:eastAsia="Calibri" w:cs="Times New Roman"/>
          <w:bCs/>
        </w:rPr>
        <w:t>В цену договора включены все расходы исполнителя, связанные с перевозкой, страхованием, уплатой таможенных пошлин, налогов и других обязательных платежей.</w:t>
      </w:r>
    </w:p>
    <w:p w14:paraId="3D3B97AC" w14:textId="0F2AE22E" w:rsidR="00927887" w:rsidRPr="0007190E" w:rsidRDefault="00927887" w:rsidP="00A05AD2">
      <w:pPr>
        <w:widowControl w:val="0"/>
        <w:spacing w:line="240" w:lineRule="auto"/>
        <w:ind w:left="5664"/>
        <w:jc w:val="right"/>
        <w:rPr>
          <w:rFonts w:eastAsia="Times New Roman" w:cs="Times New Roman"/>
          <w:b/>
          <w:lang w:eastAsia="ru-RU"/>
        </w:rPr>
      </w:pPr>
      <w:r w:rsidRPr="0007190E">
        <w:rPr>
          <w:rFonts w:eastAsia="Times New Roman" w:cs="Times New Roman"/>
          <w:b/>
          <w:bCs/>
          <w:lang w:eastAsia="ru-RU"/>
        </w:rPr>
        <w:lastRenderedPageBreak/>
        <w:t xml:space="preserve">Приложение № </w:t>
      </w:r>
      <w:r w:rsidR="008B0BE0" w:rsidRPr="0007190E">
        <w:rPr>
          <w:rFonts w:eastAsia="Times New Roman" w:cs="Times New Roman"/>
          <w:b/>
          <w:bCs/>
          <w:lang w:eastAsia="ru-RU"/>
        </w:rPr>
        <w:t>4</w:t>
      </w:r>
    </w:p>
    <w:p w14:paraId="32367C60" w14:textId="77777777" w:rsidR="00927887" w:rsidRPr="0007190E" w:rsidRDefault="00927887" w:rsidP="00A05AD2">
      <w:pPr>
        <w:widowControl w:val="0"/>
        <w:spacing w:line="240" w:lineRule="auto"/>
        <w:ind w:left="5664"/>
        <w:jc w:val="right"/>
        <w:rPr>
          <w:rFonts w:eastAsia="Times New Roman" w:cs="Times New Roman"/>
          <w:lang w:eastAsia="ru-RU"/>
        </w:rPr>
      </w:pPr>
      <w:r w:rsidRPr="0007190E">
        <w:rPr>
          <w:rFonts w:eastAsia="Times New Roman" w:cs="Times New Roman"/>
          <w:lang w:eastAsia="ru-RU"/>
        </w:rPr>
        <w:t xml:space="preserve">к </w:t>
      </w:r>
      <w:r w:rsidRPr="0007190E">
        <w:rPr>
          <w:rFonts w:eastAsia="Times New Roman" w:cs="Times New Roman"/>
          <w:bCs/>
          <w:lang w:eastAsia="ru-RU"/>
        </w:rPr>
        <w:t>конкурсной документации</w:t>
      </w:r>
    </w:p>
    <w:p w14:paraId="370430E6" w14:textId="2D57AF37" w:rsidR="006D4BD1" w:rsidRPr="0007190E" w:rsidRDefault="006D4BD1" w:rsidP="006D4BD1">
      <w:pPr>
        <w:widowControl w:val="0"/>
        <w:spacing w:line="240" w:lineRule="auto"/>
        <w:ind w:left="5664"/>
        <w:jc w:val="right"/>
        <w:rPr>
          <w:rFonts w:eastAsia="Times New Roman" w:cs="Times New Roman"/>
          <w:b/>
          <w:bCs/>
          <w:lang w:eastAsia="ru-RU"/>
        </w:rPr>
      </w:pPr>
      <w:r>
        <w:rPr>
          <w:rFonts w:eastAsia="Times New Roman" w:cs="Times New Roman"/>
          <w:b/>
          <w:bCs/>
          <w:lang w:eastAsia="ru-RU"/>
        </w:rPr>
        <w:t xml:space="preserve">от </w:t>
      </w:r>
      <w:r w:rsidR="009358B1">
        <w:rPr>
          <w:rFonts w:eastAsia="Times New Roman" w:cs="Times New Roman"/>
          <w:b/>
          <w:bCs/>
          <w:lang w:eastAsia="ru-RU"/>
        </w:rPr>
        <w:t>14</w:t>
      </w:r>
      <w:r>
        <w:rPr>
          <w:rFonts w:eastAsia="Times New Roman" w:cs="Times New Roman"/>
          <w:b/>
          <w:bCs/>
          <w:lang w:eastAsia="ru-RU"/>
        </w:rPr>
        <w:t>.</w:t>
      </w:r>
      <w:r w:rsidR="009358B1">
        <w:rPr>
          <w:rFonts w:eastAsia="Times New Roman" w:cs="Times New Roman"/>
          <w:b/>
          <w:bCs/>
          <w:lang w:eastAsia="ru-RU"/>
        </w:rPr>
        <w:t>08</w:t>
      </w:r>
      <w:r w:rsidRPr="0007190E">
        <w:rPr>
          <w:rFonts w:eastAsia="Times New Roman" w:cs="Times New Roman"/>
          <w:b/>
          <w:bCs/>
          <w:lang w:eastAsia="ru-RU"/>
        </w:rPr>
        <w:t>.2026 г. № КЭФ-</w:t>
      </w:r>
      <w:r w:rsidR="00F76544">
        <w:rPr>
          <w:rFonts w:eastAsia="Times New Roman" w:cs="Times New Roman"/>
          <w:b/>
          <w:bCs/>
          <w:lang w:eastAsia="ru-RU"/>
        </w:rPr>
        <w:t>ДМ-209</w:t>
      </w:r>
    </w:p>
    <w:p w14:paraId="30F3F8C7" w14:textId="77777777" w:rsidR="00C00B9B" w:rsidRPr="0007190E" w:rsidRDefault="00C00B9B" w:rsidP="0061749A">
      <w:pPr>
        <w:widowControl w:val="0"/>
        <w:jc w:val="right"/>
        <w:rPr>
          <w:b/>
        </w:rPr>
      </w:pPr>
    </w:p>
    <w:p w14:paraId="685A3DFB" w14:textId="4D286658" w:rsidR="00C00B9B" w:rsidRPr="0007190E" w:rsidRDefault="00CD3649" w:rsidP="005A3986">
      <w:pPr>
        <w:widowControl w:val="0"/>
        <w:jc w:val="right"/>
        <w:rPr>
          <w:b/>
        </w:rPr>
      </w:pPr>
      <w:r w:rsidRPr="0007190E">
        <w:rPr>
          <w:b/>
        </w:rPr>
        <w:t xml:space="preserve">ПРОЕКТ </w:t>
      </w:r>
    </w:p>
    <w:p w14:paraId="29FC4618" w14:textId="77777777" w:rsidR="006D7B8E" w:rsidRPr="00C00B9B" w:rsidRDefault="006D7B8E" w:rsidP="006D7B8E">
      <w:pPr>
        <w:widowControl w:val="0"/>
        <w:autoSpaceDE w:val="0"/>
        <w:autoSpaceDN w:val="0"/>
        <w:adjustRightInd w:val="0"/>
        <w:spacing w:line="240" w:lineRule="auto"/>
        <w:ind w:firstLine="851"/>
        <w:jc w:val="center"/>
        <w:rPr>
          <w:rFonts w:eastAsia="Times New Roman" w:cs="Times New Roman"/>
          <w:b/>
          <w:lang w:eastAsia="ru-RU"/>
        </w:rPr>
      </w:pPr>
      <w:r w:rsidRPr="00C00B9B">
        <w:rPr>
          <w:rFonts w:eastAsia="Times New Roman" w:cs="Times New Roman"/>
          <w:b/>
          <w:lang w:eastAsia="ru-RU"/>
        </w:rPr>
        <w:t>ДОГОВОР №</w:t>
      </w:r>
      <w:r>
        <w:rPr>
          <w:rFonts w:eastAsia="Times New Roman" w:cs="Times New Roman"/>
          <w:b/>
          <w:lang w:eastAsia="ru-RU"/>
        </w:rPr>
        <w:t xml:space="preserve"> </w:t>
      </w:r>
    </w:p>
    <w:p w14:paraId="4E19DF6F" w14:textId="77777777" w:rsidR="006D7B8E" w:rsidRPr="00C00B9B" w:rsidRDefault="006D7B8E" w:rsidP="006D7B8E">
      <w:pPr>
        <w:widowControl w:val="0"/>
        <w:autoSpaceDE w:val="0"/>
        <w:autoSpaceDN w:val="0"/>
        <w:adjustRightInd w:val="0"/>
        <w:spacing w:line="240" w:lineRule="auto"/>
        <w:ind w:firstLine="851"/>
        <w:jc w:val="center"/>
        <w:rPr>
          <w:rFonts w:eastAsia="Times New Roman" w:cs="Times New Roman"/>
          <w:b/>
          <w:lang w:eastAsia="ru-RU"/>
        </w:rPr>
      </w:pPr>
      <w:r w:rsidRPr="00C00B9B">
        <w:rPr>
          <w:rFonts w:eastAsia="Times New Roman" w:cs="Times New Roman"/>
          <w:b/>
          <w:lang w:eastAsia="ru-RU"/>
        </w:rPr>
        <w:t xml:space="preserve">на оказание услуг по организации и проведению </w:t>
      </w:r>
    </w:p>
    <w:p w14:paraId="519D818F" w14:textId="77777777" w:rsidR="006D7B8E" w:rsidRPr="00C00B9B" w:rsidRDefault="006D7B8E" w:rsidP="006D7B8E">
      <w:pPr>
        <w:widowControl w:val="0"/>
        <w:autoSpaceDE w:val="0"/>
        <w:autoSpaceDN w:val="0"/>
        <w:adjustRightInd w:val="0"/>
        <w:spacing w:line="240" w:lineRule="auto"/>
        <w:ind w:firstLine="851"/>
        <w:jc w:val="center"/>
        <w:rPr>
          <w:rFonts w:eastAsia="Times New Roman" w:cs="Times New Roman"/>
          <w:b/>
          <w:lang w:eastAsia="ru-RU"/>
        </w:rPr>
      </w:pPr>
      <w:r>
        <w:rPr>
          <w:rFonts w:eastAsia="Times New Roman" w:cs="Times New Roman"/>
          <w:b/>
          <w:lang w:eastAsia="ru-RU"/>
        </w:rPr>
        <w:t xml:space="preserve">фестиваля юмора </w:t>
      </w:r>
      <w:r>
        <w:rPr>
          <w:rFonts w:eastAsia="Times New Roman" w:cs="Times New Roman"/>
          <w:b/>
          <w:lang w:eastAsia="ru-RU"/>
        </w:rPr>
        <w:br/>
      </w:r>
      <w:r w:rsidRPr="00C00B9B">
        <w:rPr>
          <w:rFonts w:eastAsia="Times New Roman" w:cs="Times New Roman"/>
          <w:b/>
          <w:lang w:eastAsia="ru-RU"/>
        </w:rPr>
        <w:t>на территории ВТРК «</w:t>
      </w:r>
      <w:r>
        <w:rPr>
          <w:rFonts w:eastAsia="Times New Roman" w:cs="Times New Roman"/>
          <w:b/>
          <w:lang w:eastAsia="ru-RU"/>
        </w:rPr>
        <w:t>Мамисон</w:t>
      </w:r>
      <w:r w:rsidRPr="00C00B9B">
        <w:rPr>
          <w:rFonts w:eastAsia="Times New Roman" w:cs="Times New Roman"/>
          <w:b/>
          <w:lang w:eastAsia="ru-RU"/>
        </w:rPr>
        <w:t xml:space="preserve">» в </w:t>
      </w:r>
      <w:r w:rsidRPr="008B4DC8">
        <w:rPr>
          <w:rFonts w:eastAsia="Times New Roman" w:cs="Times New Roman"/>
          <w:b/>
          <w:lang w:eastAsia="ru-RU"/>
        </w:rPr>
        <w:t>Республике Северная Осетия — Алания</w:t>
      </w:r>
    </w:p>
    <w:p w14:paraId="22803BCB" w14:textId="77777777" w:rsidR="006D7B8E" w:rsidRPr="00C00B9B" w:rsidRDefault="006D7B8E" w:rsidP="006D7B8E">
      <w:pPr>
        <w:widowControl w:val="0"/>
        <w:autoSpaceDE w:val="0"/>
        <w:autoSpaceDN w:val="0"/>
        <w:adjustRightInd w:val="0"/>
        <w:spacing w:line="240" w:lineRule="auto"/>
        <w:ind w:firstLine="851"/>
        <w:jc w:val="center"/>
        <w:rPr>
          <w:rFonts w:eastAsia="Times New Roman" w:cs="Times New Roman"/>
          <w:b/>
          <w:lang w:eastAsia="ru-RU"/>
        </w:rPr>
      </w:pPr>
    </w:p>
    <w:p w14:paraId="2C82A35A" w14:textId="77777777" w:rsidR="006D7B8E" w:rsidRPr="00C00B9B" w:rsidRDefault="006D7B8E" w:rsidP="006D7B8E">
      <w:pPr>
        <w:widowControl w:val="0"/>
        <w:tabs>
          <w:tab w:val="left" w:pos="1134"/>
          <w:tab w:val="left" w:pos="1276"/>
        </w:tabs>
        <w:autoSpaceDE w:val="0"/>
        <w:autoSpaceDN w:val="0"/>
        <w:adjustRightInd w:val="0"/>
        <w:spacing w:line="240" w:lineRule="auto"/>
        <w:ind w:firstLine="709"/>
        <w:rPr>
          <w:rFonts w:eastAsia="Times New Roman" w:cs="Times New Roman"/>
          <w:lang w:eastAsia="ru-RU"/>
        </w:rPr>
      </w:pPr>
      <w:r w:rsidRPr="00C00B9B">
        <w:rPr>
          <w:rFonts w:eastAsia="Times New Roman" w:cs="Times New Roman"/>
          <w:lang w:eastAsia="ru-RU"/>
        </w:rPr>
        <w:t>г. Москва</w:t>
      </w:r>
      <w:r w:rsidRPr="00C00B9B">
        <w:rPr>
          <w:rFonts w:eastAsia="Times New Roman" w:cs="Times New Roman"/>
          <w:lang w:eastAsia="ru-RU"/>
        </w:rPr>
        <w:tab/>
      </w:r>
      <w:r w:rsidRPr="00C00B9B">
        <w:rPr>
          <w:rFonts w:eastAsia="Times New Roman" w:cs="Times New Roman"/>
          <w:lang w:eastAsia="ru-RU"/>
        </w:rPr>
        <w:tab/>
      </w:r>
      <w:r w:rsidRPr="00C00B9B">
        <w:rPr>
          <w:rFonts w:eastAsia="Times New Roman" w:cs="Times New Roman"/>
          <w:lang w:eastAsia="ru-RU"/>
        </w:rPr>
        <w:tab/>
      </w:r>
      <w:r w:rsidRPr="00C00B9B">
        <w:rPr>
          <w:rFonts w:eastAsia="Times New Roman" w:cs="Times New Roman"/>
          <w:lang w:eastAsia="ru-RU"/>
        </w:rPr>
        <w:tab/>
      </w:r>
      <w:r w:rsidRPr="00C00B9B">
        <w:rPr>
          <w:rFonts w:eastAsia="Times New Roman" w:cs="Times New Roman"/>
          <w:lang w:eastAsia="ru-RU"/>
        </w:rPr>
        <w:tab/>
      </w:r>
      <w:r w:rsidRPr="00C00B9B">
        <w:rPr>
          <w:rFonts w:eastAsia="Times New Roman" w:cs="Times New Roman"/>
          <w:lang w:eastAsia="ru-RU"/>
        </w:rPr>
        <w:tab/>
      </w:r>
      <w:r w:rsidRPr="00C00B9B">
        <w:rPr>
          <w:rFonts w:eastAsia="Times New Roman" w:cs="Times New Roman"/>
          <w:lang w:eastAsia="ru-RU"/>
        </w:rPr>
        <w:tab/>
      </w:r>
      <w:r w:rsidRPr="00C00B9B">
        <w:rPr>
          <w:rFonts w:eastAsia="Times New Roman" w:cs="Times New Roman"/>
          <w:lang w:eastAsia="ru-RU"/>
        </w:rPr>
        <w:tab/>
      </w:r>
      <w:r>
        <w:rPr>
          <w:rFonts w:eastAsia="Times New Roman" w:cs="Times New Roman"/>
          <w:lang w:eastAsia="ru-RU"/>
        </w:rPr>
        <w:t>«___» _________ 2026</w:t>
      </w:r>
      <w:r w:rsidRPr="00C00B9B">
        <w:rPr>
          <w:rFonts w:eastAsia="Times New Roman" w:cs="Times New Roman"/>
          <w:lang w:eastAsia="ru-RU"/>
        </w:rPr>
        <w:t xml:space="preserve"> г.</w:t>
      </w:r>
    </w:p>
    <w:p w14:paraId="2AC18DE9" w14:textId="77777777" w:rsidR="006D7B8E" w:rsidRPr="00C00B9B" w:rsidRDefault="006D7B8E" w:rsidP="006D7B8E">
      <w:pPr>
        <w:widowControl w:val="0"/>
        <w:tabs>
          <w:tab w:val="left" w:pos="1134"/>
          <w:tab w:val="left" w:pos="1276"/>
        </w:tabs>
        <w:autoSpaceDE w:val="0"/>
        <w:autoSpaceDN w:val="0"/>
        <w:adjustRightInd w:val="0"/>
        <w:spacing w:line="240" w:lineRule="auto"/>
        <w:ind w:firstLine="709"/>
        <w:rPr>
          <w:rFonts w:eastAsia="Calibri" w:cs="Times New Roman"/>
        </w:rPr>
      </w:pPr>
    </w:p>
    <w:p w14:paraId="5E6DF1CB" w14:textId="77777777" w:rsidR="006D7B8E" w:rsidRPr="00C00B9B" w:rsidRDefault="006D7B8E" w:rsidP="006D7B8E">
      <w:pPr>
        <w:widowControl w:val="0"/>
        <w:tabs>
          <w:tab w:val="left" w:pos="1134"/>
          <w:tab w:val="left" w:pos="1276"/>
        </w:tabs>
        <w:autoSpaceDE w:val="0"/>
        <w:autoSpaceDN w:val="0"/>
        <w:adjustRightInd w:val="0"/>
        <w:spacing w:line="240" w:lineRule="auto"/>
        <w:ind w:firstLine="709"/>
        <w:rPr>
          <w:rFonts w:eastAsia="Calibri" w:cs="Times New Roman"/>
        </w:rPr>
      </w:pPr>
      <w:r w:rsidRPr="00C00B9B">
        <w:rPr>
          <w:rFonts w:eastAsia="Calibri" w:cs="Times New Roman"/>
        </w:rPr>
        <w:t xml:space="preserve">Идентификатор договора: </w:t>
      </w:r>
      <w:r w:rsidRPr="00E5597A">
        <w:rPr>
          <w:rFonts w:eastAsia="Calibri" w:cs="Times New Roman"/>
          <w:color w:val="000000" w:themeColor="text1"/>
        </w:rPr>
        <w:t>0000000013926Р050002</w:t>
      </w:r>
    </w:p>
    <w:p w14:paraId="3AE1E3E5" w14:textId="77777777" w:rsidR="006D7B8E" w:rsidRPr="00C00B9B" w:rsidRDefault="006D7B8E" w:rsidP="006D7B8E">
      <w:pPr>
        <w:widowControl w:val="0"/>
        <w:tabs>
          <w:tab w:val="left" w:pos="1134"/>
          <w:tab w:val="left" w:pos="1276"/>
        </w:tabs>
        <w:autoSpaceDE w:val="0"/>
        <w:autoSpaceDN w:val="0"/>
        <w:adjustRightInd w:val="0"/>
        <w:spacing w:line="240" w:lineRule="auto"/>
        <w:ind w:firstLine="709"/>
        <w:rPr>
          <w:rFonts w:eastAsia="Times New Roman" w:cs="Times New Roman"/>
          <w:lang w:eastAsia="ru-RU"/>
        </w:rPr>
      </w:pPr>
    </w:p>
    <w:p w14:paraId="06F0984B" w14:textId="77777777" w:rsidR="006D7B8E" w:rsidRPr="00E5597A" w:rsidRDefault="006D7B8E" w:rsidP="006D7B8E">
      <w:pPr>
        <w:spacing w:line="240" w:lineRule="auto"/>
        <w:ind w:firstLine="709"/>
        <w:rPr>
          <w:rFonts w:eastAsia="Times New Roman" w:cs="Times New Roman"/>
          <w:lang w:eastAsia="ru-RU"/>
        </w:rPr>
      </w:pPr>
      <w:r w:rsidRPr="000F5208">
        <w:rPr>
          <w:rFonts w:eastAsia="Times New Roman" w:cs="Times New Roman"/>
          <w:b/>
          <w:lang w:eastAsia="ru-RU"/>
        </w:rPr>
        <w:t xml:space="preserve">Акционерное общество «КАВКАЗ.РФ» </w:t>
      </w:r>
      <w:r w:rsidRPr="000F5208">
        <w:rPr>
          <w:rFonts w:eastAsia="Times New Roman" w:cs="Times New Roman"/>
          <w:lang w:eastAsia="ru-RU"/>
        </w:rPr>
        <w:t xml:space="preserve">(АО «КАВКАЗ.РФ»), именуемое в дальнейшем </w:t>
      </w:r>
      <w:r w:rsidRPr="00032B73">
        <w:rPr>
          <w:rFonts w:eastAsia="Times New Roman" w:cs="Times New Roman"/>
          <w:lang w:eastAsia="ru-RU"/>
        </w:rPr>
        <w:t>«Заказчик»</w:t>
      </w:r>
      <w:r w:rsidRPr="000F5208">
        <w:rPr>
          <w:rFonts w:eastAsia="Times New Roman" w:cs="Times New Roman"/>
          <w:lang w:eastAsia="ru-RU"/>
        </w:rPr>
        <w:t xml:space="preserve">, в лице заместителя Генерального директора </w:t>
      </w:r>
      <w:proofErr w:type="spellStart"/>
      <w:r w:rsidRPr="000F5208">
        <w:rPr>
          <w:rFonts w:eastAsia="Times New Roman" w:cs="Times New Roman"/>
          <w:lang w:eastAsia="ru-RU"/>
        </w:rPr>
        <w:t>Зимнуровой</w:t>
      </w:r>
      <w:proofErr w:type="spellEnd"/>
      <w:r w:rsidRPr="000F5208">
        <w:rPr>
          <w:rFonts w:eastAsia="Times New Roman" w:cs="Times New Roman"/>
          <w:lang w:eastAsia="ru-RU"/>
        </w:rPr>
        <w:t xml:space="preserve"> Жанны Анатольевны, действующей на основании доверенности от </w:t>
      </w:r>
      <w:r w:rsidRPr="000F5208">
        <w:rPr>
          <w:rFonts w:eastAsia="Times New Roman" w:cs="Times New Roman"/>
          <w:color w:val="000000"/>
          <w:lang w:eastAsia="ru-RU"/>
        </w:rPr>
        <w:t>11.12.2023 № 539</w:t>
      </w:r>
      <w:r>
        <w:rPr>
          <w:rFonts w:eastAsia="Times New Roman" w:cs="Times New Roman"/>
          <w:lang w:eastAsia="ru-RU"/>
        </w:rPr>
        <w:t xml:space="preserve">, с одной стороны, </w:t>
      </w:r>
      <w:r>
        <w:rPr>
          <w:rFonts w:eastAsia="Times New Roman" w:cs="Times New Roman"/>
          <w:lang w:eastAsia="ru-RU"/>
        </w:rPr>
        <w:br/>
        <w:t xml:space="preserve">и </w:t>
      </w:r>
      <w:r>
        <w:rPr>
          <w:b/>
          <w:color w:val="000000"/>
        </w:rPr>
        <w:t xml:space="preserve">______________________, </w:t>
      </w:r>
      <w:r>
        <w:rPr>
          <w:color w:val="000000"/>
        </w:rPr>
        <w:t>именуемый в дальнейшем «Исполнитель», ____________________________, с другой стороны, а вместе именуемые «Стороны», заключили настоящий договор (далее — Договор) о нижеследующем.</w:t>
      </w:r>
    </w:p>
    <w:p w14:paraId="570F2F64" w14:textId="77777777" w:rsidR="006D7B8E" w:rsidRPr="001B3FF6" w:rsidRDefault="006D7B8E" w:rsidP="006D7B8E">
      <w:pPr>
        <w:widowControl w:val="0"/>
        <w:tabs>
          <w:tab w:val="left" w:pos="993"/>
          <w:tab w:val="left" w:pos="1134"/>
          <w:tab w:val="left" w:pos="1276"/>
        </w:tabs>
        <w:spacing w:line="240" w:lineRule="auto"/>
        <w:ind w:firstLine="709"/>
        <w:rPr>
          <w:color w:val="000000"/>
        </w:rPr>
      </w:pPr>
    </w:p>
    <w:p w14:paraId="7C99E75E" w14:textId="77777777" w:rsidR="006D7B8E" w:rsidRPr="00C00B9B" w:rsidRDefault="006D7B8E" w:rsidP="006D7B8E">
      <w:pPr>
        <w:widowControl w:val="0"/>
        <w:numPr>
          <w:ilvl w:val="0"/>
          <w:numId w:val="101"/>
        </w:numPr>
        <w:autoSpaceDE w:val="0"/>
        <w:autoSpaceDN w:val="0"/>
        <w:adjustRightInd w:val="0"/>
        <w:spacing w:line="240" w:lineRule="auto"/>
        <w:ind w:left="0" w:firstLine="0"/>
        <w:contextualSpacing/>
        <w:jc w:val="center"/>
        <w:rPr>
          <w:rFonts w:eastAsia="Times New Roman" w:cs="Times New Roman"/>
          <w:b/>
        </w:rPr>
      </w:pPr>
      <w:r w:rsidRPr="00C00B9B">
        <w:rPr>
          <w:rFonts w:eastAsia="Times New Roman" w:cs="Times New Roman"/>
          <w:b/>
        </w:rPr>
        <w:t xml:space="preserve">ИСПОЛЬЗУЕМЫЕ </w:t>
      </w:r>
      <w:r w:rsidRPr="00C00B9B">
        <w:rPr>
          <w:rFonts w:eastAsia="Times New Roman" w:cs="Times New Roman"/>
          <w:b/>
          <w:color w:val="000000"/>
        </w:rPr>
        <w:t>ТЕРМИНЫ</w:t>
      </w:r>
    </w:p>
    <w:p w14:paraId="374DEB66" w14:textId="77777777" w:rsidR="006D7B8E" w:rsidRPr="00C00B9B" w:rsidRDefault="006D7B8E" w:rsidP="006D7B8E">
      <w:pPr>
        <w:spacing w:line="240" w:lineRule="auto"/>
        <w:ind w:firstLine="728"/>
        <w:rPr>
          <w:rFonts w:eastAsia="Times New Roman" w:cs="Times New Roman"/>
          <w:color w:val="000000"/>
          <w:lang w:eastAsia="ru-RU"/>
        </w:rPr>
      </w:pPr>
      <w:r w:rsidRPr="00C00B9B">
        <w:rPr>
          <w:rFonts w:eastAsia="Times New Roman" w:cs="Times New Roman"/>
          <w:b/>
          <w:color w:val="000000"/>
          <w:lang w:eastAsia="ru-RU"/>
        </w:rPr>
        <w:t xml:space="preserve">Электронный документооборот (ЭДО) – </w:t>
      </w:r>
      <w:r w:rsidRPr="00C00B9B">
        <w:rPr>
          <w:rFonts w:eastAsia="Times New Roman" w:cs="Times New Roman"/>
          <w:color w:val="000000"/>
          <w:lang w:eastAsia="ru-RU"/>
        </w:rPr>
        <w:t>совокупность автоматизированных процессов по работе с документами, представленными в электронном виде.</w:t>
      </w:r>
    </w:p>
    <w:p w14:paraId="434C7169" w14:textId="77777777" w:rsidR="006D7B8E" w:rsidRDefault="006D7B8E" w:rsidP="006D7B8E">
      <w:pPr>
        <w:spacing w:line="240" w:lineRule="auto"/>
        <w:ind w:firstLine="728"/>
        <w:rPr>
          <w:rFonts w:eastAsia="Times New Roman" w:cs="Times New Roman"/>
          <w:color w:val="000000"/>
          <w:lang w:eastAsia="ru-RU"/>
        </w:rPr>
      </w:pPr>
      <w:r w:rsidRPr="00C00B9B">
        <w:rPr>
          <w:rFonts w:eastAsia="Times New Roman" w:cs="Times New Roman"/>
          <w:b/>
          <w:color w:val="000000"/>
          <w:lang w:eastAsia="ru-RU"/>
        </w:rPr>
        <w:t>Отчетные документы</w:t>
      </w:r>
      <w:r w:rsidRPr="00C00B9B">
        <w:rPr>
          <w:rFonts w:eastAsia="Times New Roman" w:cs="Times New Roman"/>
          <w:color w:val="000000"/>
          <w:lang w:eastAsia="ru-RU"/>
        </w:rPr>
        <w:t xml:space="preserve"> – счета, </w:t>
      </w:r>
      <w:r w:rsidRPr="00F1610D">
        <w:t>универсальный передаточный документ, утвержден приказом ФНС от 19.12.2023 № ЕД-7-26/970@</w:t>
      </w:r>
      <w:r>
        <w:t xml:space="preserve"> (далее – УПД)</w:t>
      </w:r>
      <w:r w:rsidRPr="00C00B9B">
        <w:rPr>
          <w:rFonts w:eastAsia="Times New Roman" w:cs="Times New Roman"/>
          <w:color w:val="000000"/>
          <w:lang w:eastAsia="ru-RU"/>
        </w:rPr>
        <w:t>, акты сверки взаиморасчетов, а также иные документы, обмен которыми осуществляется в рамках настоящего Договора.</w:t>
      </w:r>
    </w:p>
    <w:p w14:paraId="66A79C50" w14:textId="77777777" w:rsidR="006D7B8E" w:rsidRPr="00C00B9B" w:rsidRDefault="006D7B8E" w:rsidP="006D7B8E">
      <w:pPr>
        <w:spacing w:line="240" w:lineRule="auto"/>
        <w:ind w:firstLine="728"/>
        <w:rPr>
          <w:rFonts w:eastAsia="Times New Roman" w:cs="Times New Roman"/>
          <w:color w:val="000000"/>
        </w:rPr>
      </w:pPr>
      <w:r w:rsidRPr="00C00B9B">
        <w:rPr>
          <w:rFonts w:eastAsia="Times New Roman" w:cs="Times New Roman"/>
          <w:b/>
          <w:color w:val="000000"/>
          <w:lang w:eastAsia="ru-RU"/>
        </w:rPr>
        <w:t>ЭОД</w:t>
      </w:r>
      <w:r w:rsidRPr="00C00B9B">
        <w:rPr>
          <w:rFonts w:eastAsia="Times New Roman" w:cs="Times New Roman"/>
          <w:color w:val="000000"/>
          <w:lang w:eastAsia="ru-RU"/>
        </w:rPr>
        <w:t xml:space="preserve"> – Отчетные документы, созданные с помощью средств компьютерной обработки информации, которые должны быть подписаны ЭП и сохранены на машинном носителе в виде файла формата, определенного действующим законодательством Российской Федерации.</w:t>
      </w:r>
    </w:p>
    <w:p w14:paraId="47249ABB" w14:textId="77777777" w:rsidR="006D7B8E" w:rsidRPr="00C00B9B" w:rsidRDefault="006D7B8E" w:rsidP="006D7B8E">
      <w:pPr>
        <w:spacing w:line="240" w:lineRule="auto"/>
        <w:ind w:firstLine="728"/>
        <w:rPr>
          <w:rFonts w:eastAsia="Times New Roman" w:cs="Times New Roman"/>
          <w:color w:val="000000"/>
          <w:lang w:eastAsia="ru-RU"/>
        </w:rPr>
      </w:pPr>
      <w:r w:rsidRPr="00C00B9B">
        <w:rPr>
          <w:rFonts w:eastAsia="Times New Roman" w:cs="Times New Roman"/>
          <w:b/>
          <w:color w:val="000000"/>
          <w:lang w:eastAsia="ru-RU"/>
        </w:rPr>
        <w:t>ЭП</w:t>
      </w:r>
      <w:r w:rsidRPr="00C00B9B">
        <w:rPr>
          <w:rFonts w:eastAsia="Times New Roman" w:cs="Times New Roman"/>
          <w:color w:val="000000"/>
          <w:lang w:eastAsia="ru-RU"/>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в соответствии с действующим законодательством Российской Федерации в области применения ЭП.</w:t>
      </w:r>
    </w:p>
    <w:p w14:paraId="6250C076" w14:textId="77777777" w:rsidR="006D7B8E" w:rsidRPr="00C00B9B" w:rsidRDefault="006D7B8E" w:rsidP="006D7B8E">
      <w:pPr>
        <w:tabs>
          <w:tab w:val="left" w:pos="1134"/>
        </w:tabs>
        <w:spacing w:line="240" w:lineRule="auto"/>
        <w:ind w:firstLine="728"/>
        <w:rPr>
          <w:rFonts w:eastAsia="Times New Roman" w:cs="Times New Roman"/>
          <w:color w:val="000000"/>
          <w:lang w:eastAsia="ru-RU"/>
        </w:rPr>
      </w:pPr>
      <w:r w:rsidRPr="00C00B9B">
        <w:rPr>
          <w:rFonts w:eastAsia="Times New Roman" w:cs="Times New Roman"/>
          <w:b/>
          <w:color w:val="000000"/>
          <w:lang w:eastAsia="ru-RU"/>
        </w:rPr>
        <w:t>Оператор ЭДО</w:t>
      </w:r>
      <w:r w:rsidRPr="00C00B9B">
        <w:rPr>
          <w:rFonts w:eastAsia="Times New Roman" w:cs="Times New Roman"/>
          <w:color w:val="000000"/>
          <w:lang w:eastAsia="ru-RU"/>
        </w:rPr>
        <w:t xml:space="preserve"> – организация, обеспечивающая в соответствии с действующим законодательством Российской Федерации обмен открытой и конфиденциальной информацией по телекоммуникационным каналам связи в рамках ЭДО.</w:t>
      </w:r>
    </w:p>
    <w:p w14:paraId="4EF4687A" w14:textId="77777777" w:rsidR="006D7B8E" w:rsidRPr="00C00B9B" w:rsidRDefault="006D7B8E" w:rsidP="006D7B8E">
      <w:pPr>
        <w:widowControl w:val="0"/>
        <w:tabs>
          <w:tab w:val="left" w:pos="993"/>
          <w:tab w:val="left" w:pos="1134"/>
          <w:tab w:val="left" w:pos="1276"/>
        </w:tabs>
        <w:autoSpaceDE w:val="0"/>
        <w:autoSpaceDN w:val="0"/>
        <w:adjustRightInd w:val="0"/>
        <w:spacing w:line="240" w:lineRule="auto"/>
        <w:ind w:firstLine="709"/>
        <w:jc w:val="center"/>
        <w:rPr>
          <w:rFonts w:eastAsia="Calibri" w:cs="Times New Roman"/>
          <w:b/>
        </w:rPr>
      </w:pPr>
    </w:p>
    <w:p w14:paraId="1158E298" w14:textId="77777777" w:rsidR="006D7B8E" w:rsidRPr="00C00B9B" w:rsidRDefault="006D7B8E" w:rsidP="006D7B8E">
      <w:pPr>
        <w:widowControl w:val="0"/>
        <w:numPr>
          <w:ilvl w:val="0"/>
          <w:numId w:val="101"/>
        </w:numPr>
        <w:autoSpaceDE w:val="0"/>
        <w:autoSpaceDN w:val="0"/>
        <w:adjustRightInd w:val="0"/>
        <w:spacing w:line="240" w:lineRule="auto"/>
        <w:ind w:left="0" w:firstLine="0"/>
        <w:contextualSpacing/>
        <w:jc w:val="center"/>
        <w:rPr>
          <w:rFonts w:eastAsia="Times New Roman" w:cs="Times New Roman"/>
          <w:b/>
        </w:rPr>
      </w:pPr>
      <w:r w:rsidRPr="00C00B9B">
        <w:rPr>
          <w:rFonts w:eastAsia="Times New Roman" w:cs="Times New Roman"/>
          <w:b/>
        </w:rPr>
        <w:t>ПРЕДМЕТ ДОГОВОРА</w:t>
      </w:r>
    </w:p>
    <w:p w14:paraId="19F9A5A2" w14:textId="77777777" w:rsidR="006D7B8E" w:rsidRPr="00C00B9B" w:rsidRDefault="006D7B8E" w:rsidP="006D7B8E">
      <w:pPr>
        <w:widowControl w:val="0"/>
        <w:numPr>
          <w:ilvl w:val="1"/>
          <w:numId w:val="98"/>
        </w:numPr>
        <w:tabs>
          <w:tab w:val="left" w:pos="993"/>
          <w:tab w:val="num" w:pos="1069"/>
          <w:tab w:val="left" w:pos="1134"/>
        </w:tabs>
        <w:autoSpaceDE w:val="0"/>
        <w:autoSpaceDN w:val="0"/>
        <w:adjustRightInd w:val="0"/>
        <w:spacing w:line="240" w:lineRule="auto"/>
        <w:ind w:left="0" w:firstLine="709"/>
        <w:rPr>
          <w:rFonts w:eastAsia="Calibri" w:cs="Times New Roman"/>
        </w:rPr>
      </w:pPr>
      <w:r w:rsidRPr="00C00B9B">
        <w:rPr>
          <w:rFonts w:eastAsia="Calibri" w:cs="Times New Roman"/>
        </w:rPr>
        <w:t>В соответствии с настоящим Договором Исполнитель обязуется по зада</w:t>
      </w:r>
      <w:r>
        <w:rPr>
          <w:rFonts w:eastAsia="Calibri" w:cs="Times New Roman"/>
        </w:rPr>
        <w:t xml:space="preserve">нию Заказчика оказать услуги по </w:t>
      </w:r>
      <w:r w:rsidRPr="008B4DC8">
        <w:rPr>
          <w:rFonts w:eastAsia="Calibri" w:cs="Times New Roman"/>
          <w:bCs/>
        </w:rPr>
        <w:t>организаци</w:t>
      </w:r>
      <w:r>
        <w:rPr>
          <w:rFonts w:eastAsia="Calibri" w:cs="Times New Roman"/>
          <w:bCs/>
        </w:rPr>
        <w:t xml:space="preserve">и и проведению фестиваля юмора </w:t>
      </w:r>
      <w:r w:rsidRPr="00C00B9B">
        <w:rPr>
          <w:rFonts w:eastAsia="Calibri" w:cs="Times New Roman"/>
        </w:rPr>
        <w:t>на территории всесезонного турис</w:t>
      </w:r>
      <w:r>
        <w:rPr>
          <w:rFonts w:eastAsia="Calibri" w:cs="Times New Roman"/>
        </w:rPr>
        <w:t>тско-рекреационного комплекса «Мамисон» (далее – ВТРК «Мамисон</w:t>
      </w:r>
      <w:r w:rsidRPr="00C00B9B">
        <w:rPr>
          <w:rFonts w:eastAsia="Calibri" w:cs="Times New Roman"/>
        </w:rPr>
        <w:t xml:space="preserve">») (далее – Услуги, Мероприятие соответственно), направленного на развитие туризма в </w:t>
      </w:r>
      <w:r w:rsidRPr="001C218B">
        <w:rPr>
          <w:rFonts w:eastAsia="Calibri" w:cs="Times New Roman"/>
        </w:rPr>
        <w:t xml:space="preserve">Республике Северная Осетия </w:t>
      </w:r>
      <w:r>
        <w:rPr>
          <w:rFonts w:eastAsia="Calibri" w:cs="Times New Roman"/>
        </w:rPr>
        <w:t>–</w:t>
      </w:r>
      <w:r w:rsidRPr="001C218B">
        <w:rPr>
          <w:rFonts w:eastAsia="Calibri" w:cs="Times New Roman"/>
        </w:rPr>
        <w:t xml:space="preserve"> Алания</w:t>
      </w:r>
      <w:r w:rsidRPr="00C00B9B">
        <w:rPr>
          <w:rFonts w:eastAsia="Calibri" w:cs="Times New Roman"/>
        </w:rPr>
        <w:t>, а Заказчик обязуется принять и оплатить эти Услуги.</w:t>
      </w:r>
    </w:p>
    <w:p w14:paraId="1953E51C" w14:textId="77777777" w:rsidR="006D7B8E" w:rsidRPr="00C00B9B" w:rsidRDefault="006D7B8E" w:rsidP="006D7B8E">
      <w:pPr>
        <w:widowControl w:val="0"/>
        <w:numPr>
          <w:ilvl w:val="1"/>
          <w:numId w:val="98"/>
        </w:numPr>
        <w:tabs>
          <w:tab w:val="num" w:pos="0"/>
          <w:tab w:val="left" w:pos="993"/>
          <w:tab w:val="left" w:pos="1134"/>
        </w:tabs>
        <w:autoSpaceDE w:val="0"/>
        <w:autoSpaceDN w:val="0"/>
        <w:adjustRightInd w:val="0"/>
        <w:spacing w:line="240" w:lineRule="auto"/>
        <w:ind w:left="0" w:firstLine="709"/>
        <w:rPr>
          <w:rFonts w:eastAsia="Calibri" w:cs="Times New Roman"/>
        </w:rPr>
      </w:pPr>
      <w:r w:rsidRPr="00C00B9B">
        <w:rPr>
          <w:rFonts w:eastAsia="Calibri" w:cs="Times New Roman"/>
        </w:rPr>
        <w:t>Объем, адрес и срок оказания Услуг определяется техническим заданием (приложение № 1 к настоящему Договору).</w:t>
      </w:r>
    </w:p>
    <w:p w14:paraId="428931EC" w14:textId="77777777" w:rsidR="006D7B8E" w:rsidRPr="00C00B9B" w:rsidRDefault="006D7B8E" w:rsidP="006D7B8E">
      <w:pPr>
        <w:widowControl w:val="0"/>
        <w:autoSpaceDE w:val="0"/>
        <w:autoSpaceDN w:val="0"/>
        <w:adjustRightInd w:val="0"/>
        <w:spacing w:line="240" w:lineRule="auto"/>
        <w:contextualSpacing/>
        <w:jc w:val="left"/>
        <w:rPr>
          <w:rFonts w:eastAsia="Times New Roman" w:cs="Times New Roman"/>
          <w:b/>
        </w:rPr>
      </w:pPr>
    </w:p>
    <w:p w14:paraId="244D00E7" w14:textId="77777777" w:rsidR="006D7B8E" w:rsidRPr="00C00B9B" w:rsidRDefault="006D7B8E" w:rsidP="006D7B8E">
      <w:pPr>
        <w:widowControl w:val="0"/>
        <w:numPr>
          <w:ilvl w:val="0"/>
          <w:numId w:val="101"/>
        </w:numPr>
        <w:autoSpaceDE w:val="0"/>
        <w:autoSpaceDN w:val="0"/>
        <w:adjustRightInd w:val="0"/>
        <w:spacing w:line="240" w:lineRule="auto"/>
        <w:ind w:left="993" w:firstLine="0"/>
        <w:contextualSpacing/>
        <w:jc w:val="center"/>
        <w:rPr>
          <w:rFonts w:eastAsia="Times New Roman" w:cs="Times New Roman"/>
          <w:b/>
        </w:rPr>
      </w:pPr>
      <w:r w:rsidRPr="00C00B9B">
        <w:rPr>
          <w:rFonts w:eastAsia="Times New Roman" w:cs="Times New Roman"/>
          <w:b/>
        </w:rPr>
        <w:t>ПРАВА И ОБЯЗАННОСТИ СТОРОН</w:t>
      </w:r>
    </w:p>
    <w:p w14:paraId="39287369" w14:textId="77777777" w:rsidR="006D7B8E" w:rsidRPr="00C00B9B" w:rsidRDefault="006D7B8E" w:rsidP="006D7B8E">
      <w:pPr>
        <w:widowControl w:val="0"/>
        <w:numPr>
          <w:ilvl w:val="1"/>
          <w:numId w:val="103"/>
        </w:numPr>
        <w:tabs>
          <w:tab w:val="left" w:pos="993"/>
          <w:tab w:val="left" w:pos="1134"/>
          <w:tab w:val="left" w:pos="1276"/>
        </w:tabs>
        <w:autoSpaceDE w:val="0"/>
        <w:autoSpaceDN w:val="0"/>
        <w:adjustRightInd w:val="0"/>
        <w:spacing w:line="240" w:lineRule="auto"/>
        <w:ind w:left="993"/>
        <w:contextualSpacing/>
        <w:jc w:val="left"/>
        <w:rPr>
          <w:rFonts w:eastAsia="Calibri" w:cs="Times New Roman"/>
          <w:b/>
          <w:szCs w:val="20"/>
          <w:lang w:val="en-AU"/>
        </w:rPr>
      </w:pPr>
      <w:proofErr w:type="spellStart"/>
      <w:r w:rsidRPr="00C00B9B">
        <w:rPr>
          <w:rFonts w:eastAsia="Calibri" w:cs="Times New Roman"/>
          <w:b/>
          <w:szCs w:val="20"/>
          <w:lang w:val="en-AU"/>
        </w:rPr>
        <w:t>Права</w:t>
      </w:r>
      <w:proofErr w:type="spellEnd"/>
      <w:r w:rsidRPr="00C00B9B">
        <w:rPr>
          <w:rFonts w:eastAsia="Calibri" w:cs="Times New Roman"/>
          <w:b/>
          <w:szCs w:val="20"/>
          <w:lang w:val="en-AU"/>
        </w:rPr>
        <w:t xml:space="preserve"> и </w:t>
      </w:r>
      <w:proofErr w:type="spellStart"/>
      <w:r w:rsidRPr="00C00B9B">
        <w:rPr>
          <w:rFonts w:eastAsia="Calibri" w:cs="Times New Roman"/>
          <w:b/>
          <w:szCs w:val="20"/>
          <w:lang w:val="en-AU"/>
        </w:rPr>
        <w:t>обязанности</w:t>
      </w:r>
      <w:proofErr w:type="spellEnd"/>
      <w:r w:rsidRPr="00C00B9B">
        <w:rPr>
          <w:rFonts w:eastAsia="Calibri" w:cs="Times New Roman"/>
          <w:b/>
          <w:szCs w:val="20"/>
          <w:lang w:val="en-AU"/>
        </w:rPr>
        <w:t xml:space="preserve"> </w:t>
      </w:r>
      <w:proofErr w:type="spellStart"/>
      <w:r w:rsidRPr="00C00B9B">
        <w:rPr>
          <w:rFonts w:eastAsia="Calibri" w:cs="Times New Roman"/>
          <w:b/>
          <w:szCs w:val="20"/>
          <w:lang w:val="en-AU"/>
        </w:rPr>
        <w:t>Заказчика</w:t>
      </w:r>
      <w:proofErr w:type="spellEnd"/>
      <w:r w:rsidRPr="00C00B9B">
        <w:rPr>
          <w:rFonts w:eastAsia="Calibri" w:cs="Times New Roman"/>
          <w:b/>
          <w:szCs w:val="20"/>
          <w:lang w:val="en-AU"/>
        </w:rPr>
        <w:t>:</w:t>
      </w:r>
    </w:p>
    <w:p w14:paraId="5FE066A6" w14:textId="77777777" w:rsidR="006D7B8E" w:rsidRPr="00C00B9B" w:rsidRDefault="006D7B8E" w:rsidP="006D7B8E">
      <w:pPr>
        <w:widowControl w:val="0"/>
        <w:numPr>
          <w:ilvl w:val="2"/>
          <w:numId w:val="98"/>
        </w:numPr>
        <w:tabs>
          <w:tab w:val="num" w:pos="284"/>
          <w:tab w:val="num" w:pos="360"/>
          <w:tab w:val="left" w:pos="993"/>
          <w:tab w:val="left" w:pos="1134"/>
          <w:tab w:val="left" w:pos="1276"/>
        </w:tabs>
        <w:autoSpaceDE w:val="0"/>
        <w:autoSpaceDN w:val="0"/>
        <w:adjustRightInd w:val="0"/>
        <w:spacing w:line="240" w:lineRule="auto"/>
        <w:ind w:left="0" w:firstLine="567"/>
        <w:contextualSpacing/>
        <w:rPr>
          <w:rFonts w:eastAsia="Times New Roman" w:cs="Times New Roman"/>
          <w:lang w:eastAsia="ru-RU"/>
        </w:rPr>
      </w:pPr>
      <w:r w:rsidRPr="00C00B9B">
        <w:rPr>
          <w:rFonts w:eastAsia="Times New Roman" w:cs="Times New Roman"/>
          <w:lang w:eastAsia="ru-RU"/>
        </w:rPr>
        <w:t xml:space="preserve">Заказчик обязуется принять и оплатить </w:t>
      </w:r>
      <w:r w:rsidRPr="00C00B9B">
        <w:rPr>
          <w:rFonts w:eastAsia="Calibri" w:cs="Times New Roman"/>
        </w:rPr>
        <w:t>оказанные Услуги</w:t>
      </w:r>
      <w:r w:rsidRPr="00C00B9B">
        <w:rPr>
          <w:rFonts w:eastAsia="Times New Roman" w:cs="Times New Roman"/>
          <w:lang w:eastAsia="ru-RU"/>
        </w:rPr>
        <w:t>.</w:t>
      </w:r>
    </w:p>
    <w:p w14:paraId="3ECED089" w14:textId="77777777" w:rsidR="006D7B8E" w:rsidRPr="00C00B9B" w:rsidRDefault="006D7B8E" w:rsidP="006D7B8E">
      <w:pPr>
        <w:widowControl w:val="0"/>
        <w:numPr>
          <w:ilvl w:val="2"/>
          <w:numId w:val="98"/>
        </w:numPr>
        <w:tabs>
          <w:tab w:val="num" w:pos="284"/>
          <w:tab w:val="num" w:pos="360"/>
          <w:tab w:val="left" w:pos="993"/>
          <w:tab w:val="left" w:pos="1134"/>
          <w:tab w:val="left" w:pos="1276"/>
        </w:tabs>
        <w:autoSpaceDE w:val="0"/>
        <w:autoSpaceDN w:val="0"/>
        <w:adjustRightInd w:val="0"/>
        <w:spacing w:line="240" w:lineRule="auto"/>
        <w:ind w:left="0" w:firstLine="567"/>
        <w:contextualSpacing/>
        <w:rPr>
          <w:rFonts w:eastAsia="Times New Roman" w:cs="Times New Roman"/>
          <w:lang w:eastAsia="ru-RU"/>
        </w:rPr>
      </w:pPr>
      <w:r w:rsidRPr="00C00B9B">
        <w:rPr>
          <w:rFonts w:eastAsia="Times New Roman" w:cs="Times New Roman"/>
          <w:lang w:eastAsia="ru-RU"/>
        </w:rPr>
        <w:t xml:space="preserve">В процессе оказания Услуг Заказчик имеет право знакомиться с ходом </w:t>
      </w:r>
      <w:r w:rsidRPr="00C00B9B">
        <w:rPr>
          <w:rFonts w:eastAsia="Calibri" w:cs="Times New Roman"/>
        </w:rPr>
        <w:t xml:space="preserve">оказания </w:t>
      </w:r>
      <w:r w:rsidRPr="00C00B9B">
        <w:rPr>
          <w:rFonts w:eastAsia="Calibri" w:cs="Times New Roman"/>
        </w:rPr>
        <w:lastRenderedPageBreak/>
        <w:t>Услуг</w:t>
      </w:r>
      <w:r w:rsidRPr="00C00B9B">
        <w:rPr>
          <w:rFonts w:eastAsia="Times New Roman" w:cs="Times New Roman"/>
          <w:lang w:eastAsia="ru-RU"/>
        </w:rPr>
        <w:t>.</w:t>
      </w:r>
    </w:p>
    <w:p w14:paraId="1F22F6A2" w14:textId="77777777" w:rsidR="006D7B8E" w:rsidRPr="00C00B9B" w:rsidRDefault="006D7B8E" w:rsidP="006D7B8E">
      <w:pPr>
        <w:numPr>
          <w:ilvl w:val="2"/>
          <w:numId w:val="98"/>
        </w:numPr>
        <w:spacing w:line="240" w:lineRule="auto"/>
        <w:ind w:left="0" w:firstLine="567"/>
        <w:contextualSpacing/>
        <w:rPr>
          <w:rFonts w:eastAsia="Times New Roman" w:cs="Times New Roman"/>
          <w:lang w:eastAsia="ru-RU"/>
        </w:rPr>
      </w:pPr>
      <w:r w:rsidRPr="00C00B9B">
        <w:rPr>
          <w:rFonts w:eastAsia="Times New Roman" w:cs="Times New Roman"/>
          <w:lang w:eastAsia="ru-RU"/>
        </w:rPr>
        <w:t xml:space="preserve">По окончании оказания Услуг Заказчик обязуется ознакомиться с результатами этих Услуг, принять их и подписать </w:t>
      </w:r>
      <w:r>
        <w:rPr>
          <w:rFonts w:eastAsia="Times New Roman" w:cs="Times New Roman"/>
          <w:color w:val="000000"/>
          <w:lang w:eastAsia="ru-RU"/>
        </w:rPr>
        <w:t>УПД</w:t>
      </w:r>
      <w:r w:rsidRPr="00C00B9B">
        <w:rPr>
          <w:rFonts w:eastAsia="Times New Roman" w:cs="Times New Roman"/>
          <w:lang w:eastAsia="ru-RU"/>
        </w:rPr>
        <w:t xml:space="preserve"> или направить Исполнителю список необходимых доработок</w:t>
      </w:r>
      <w:r w:rsidRPr="00C00B9B">
        <w:rPr>
          <w:rFonts w:eastAsia="Times New Roman" w:cs="Times New Roman"/>
          <w:szCs w:val="20"/>
        </w:rPr>
        <w:t xml:space="preserve">. </w:t>
      </w:r>
    </w:p>
    <w:p w14:paraId="1B5C56AE" w14:textId="77777777" w:rsidR="006D7B8E" w:rsidRPr="00C00B9B" w:rsidRDefault="006D7B8E" w:rsidP="006D7B8E">
      <w:pPr>
        <w:widowControl w:val="0"/>
        <w:numPr>
          <w:ilvl w:val="1"/>
          <w:numId w:val="103"/>
        </w:numPr>
        <w:tabs>
          <w:tab w:val="left" w:pos="993"/>
          <w:tab w:val="left" w:pos="1134"/>
          <w:tab w:val="left" w:pos="1276"/>
        </w:tabs>
        <w:autoSpaceDE w:val="0"/>
        <w:autoSpaceDN w:val="0"/>
        <w:adjustRightInd w:val="0"/>
        <w:spacing w:line="240" w:lineRule="auto"/>
        <w:ind w:left="1134"/>
        <w:contextualSpacing/>
        <w:rPr>
          <w:rFonts w:eastAsia="Calibri" w:cs="Times New Roman"/>
          <w:b/>
          <w:szCs w:val="20"/>
          <w:lang w:val="en-AU"/>
        </w:rPr>
      </w:pPr>
      <w:proofErr w:type="spellStart"/>
      <w:r w:rsidRPr="00C00B9B">
        <w:rPr>
          <w:rFonts w:eastAsia="Calibri" w:cs="Times New Roman"/>
          <w:b/>
          <w:szCs w:val="20"/>
          <w:lang w:val="en-AU"/>
        </w:rPr>
        <w:t>Обязанности</w:t>
      </w:r>
      <w:proofErr w:type="spellEnd"/>
      <w:r w:rsidRPr="00C00B9B">
        <w:rPr>
          <w:rFonts w:eastAsia="Calibri" w:cs="Times New Roman"/>
          <w:b/>
          <w:szCs w:val="20"/>
          <w:lang w:val="en-AU"/>
        </w:rPr>
        <w:t xml:space="preserve"> </w:t>
      </w:r>
      <w:proofErr w:type="spellStart"/>
      <w:r w:rsidRPr="00C00B9B">
        <w:rPr>
          <w:rFonts w:eastAsia="Calibri" w:cs="Times New Roman"/>
          <w:b/>
          <w:szCs w:val="20"/>
          <w:lang w:val="en-AU"/>
        </w:rPr>
        <w:t>Исполнителя</w:t>
      </w:r>
      <w:proofErr w:type="spellEnd"/>
      <w:r w:rsidRPr="00C00B9B">
        <w:rPr>
          <w:rFonts w:eastAsia="Calibri" w:cs="Times New Roman"/>
          <w:b/>
          <w:szCs w:val="20"/>
          <w:lang w:val="en-AU"/>
        </w:rPr>
        <w:t>:</w:t>
      </w:r>
    </w:p>
    <w:p w14:paraId="40762308" w14:textId="77777777" w:rsidR="006D7B8E" w:rsidRPr="00C00B9B" w:rsidRDefault="006D7B8E" w:rsidP="006D7B8E">
      <w:pPr>
        <w:widowControl w:val="0"/>
        <w:numPr>
          <w:ilvl w:val="2"/>
          <w:numId w:val="106"/>
        </w:numPr>
        <w:tabs>
          <w:tab w:val="left" w:pos="426"/>
        </w:tabs>
        <w:autoSpaceDE w:val="0"/>
        <w:autoSpaceDN w:val="0"/>
        <w:adjustRightInd w:val="0"/>
        <w:spacing w:line="240" w:lineRule="auto"/>
        <w:ind w:left="0" w:firstLine="698"/>
        <w:contextualSpacing/>
        <w:rPr>
          <w:rFonts w:eastAsia="Times New Roman" w:cs="Times New Roman"/>
          <w:szCs w:val="20"/>
        </w:rPr>
      </w:pPr>
      <w:r w:rsidRPr="00C00B9B">
        <w:rPr>
          <w:rFonts w:eastAsia="Times New Roman" w:cs="Times New Roman"/>
          <w:szCs w:val="20"/>
        </w:rPr>
        <w:t xml:space="preserve">Исполнитель обязуется надлежащим образом </w:t>
      </w:r>
      <w:r w:rsidRPr="00C00B9B">
        <w:rPr>
          <w:rFonts w:eastAsia="Calibri" w:cs="Times New Roman"/>
          <w:szCs w:val="20"/>
        </w:rPr>
        <w:t>оказать Услуги</w:t>
      </w:r>
      <w:r w:rsidRPr="00C00B9B">
        <w:rPr>
          <w:rFonts w:eastAsia="Times New Roman" w:cs="Times New Roman"/>
          <w:szCs w:val="20"/>
        </w:rPr>
        <w:t>, за которые ответственен, в соответствии с требованиями, установленными в Договоре, техническом задании, и сроками, предусмотренными настоящим Договором.</w:t>
      </w:r>
    </w:p>
    <w:p w14:paraId="0F2AD13C" w14:textId="77777777" w:rsidR="006D7B8E" w:rsidRPr="00C00B9B" w:rsidRDefault="006D7B8E" w:rsidP="006D7B8E">
      <w:pPr>
        <w:widowControl w:val="0"/>
        <w:numPr>
          <w:ilvl w:val="2"/>
          <w:numId w:val="106"/>
        </w:numPr>
        <w:tabs>
          <w:tab w:val="left" w:pos="426"/>
        </w:tabs>
        <w:autoSpaceDE w:val="0"/>
        <w:autoSpaceDN w:val="0"/>
        <w:adjustRightInd w:val="0"/>
        <w:spacing w:line="240" w:lineRule="auto"/>
        <w:ind w:left="0" w:firstLine="698"/>
        <w:contextualSpacing/>
        <w:rPr>
          <w:rFonts w:eastAsia="Times New Roman" w:cs="Times New Roman"/>
          <w:szCs w:val="20"/>
        </w:rPr>
      </w:pPr>
      <w:r w:rsidRPr="00C00B9B">
        <w:rPr>
          <w:rFonts w:eastAsia="Times New Roman" w:cs="Times New Roman"/>
          <w:szCs w:val="20"/>
        </w:rPr>
        <w:t>Исполнитель имеет право привлекать к выполнению Услуг по настоящему Договору третьих лиц, при этом ответственность за обеспечение исполнения требований настоящего Договора, а также конфиденциальности информации, возлагается на Исполнителя.</w:t>
      </w:r>
    </w:p>
    <w:p w14:paraId="78A9B0C7" w14:textId="77777777" w:rsidR="006D7B8E" w:rsidRPr="00C00B9B" w:rsidRDefault="006D7B8E" w:rsidP="006D7B8E">
      <w:pPr>
        <w:widowControl w:val="0"/>
        <w:numPr>
          <w:ilvl w:val="2"/>
          <w:numId w:val="106"/>
        </w:numPr>
        <w:tabs>
          <w:tab w:val="left" w:pos="426"/>
        </w:tabs>
        <w:autoSpaceDE w:val="0"/>
        <w:autoSpaceDN w:val="0"/>
        <w:adjustRightInd w:val="0"/>
        <w:spacing w:line="240" w:lineRule="auto"/>
        <w:ind w:left="0" w:firstLine="698"/>
        <w:contextualSpacing/>
        <w:rPr>
          <w:rFonts w:eastAsia="Times New Roman" w:cs="Times New Roman"/>
          <w:szCs w:val="20"/>
        </w:rPr>
      </w:pPr>
      <w:r w:rsidRPr="00C00B9B">
        <w:rPr>
          <w:rFonts w:eastAsia="Times New Roman" w:cs="Times New Roman"/>
          <w:szCs w:val="20"/>
        </w:rPr>
        <w:t xml:space="preserve">Исполнитель гарантирует </w:t>
      </w:r>
      <w:r w:rsidRPr="00C00B9B">
        <w:rPr>
          <w:rFonts w:eastAsia="Calibri" w:cs="Times New Roman"/>
          <w:szCs w:val="20"/>
        </w:rPr>
        <w:t xml:space="preserve">оказания Услуг </w:t>
      </w:r>
      <w:r w:rsidRPr="00C00B9B">
        <w:rPr>
          <w:rFonts w:eastAsia="Times New Roman" w:cs="Times New Roman"/>
          <w:szCs w:val="20"/>
        </w:rPr>
        <w:t xml:space="preserve">надлежащего качества в соответствии с условиями настоящего Договора, требованиями действующего законодательства Российской Федерации, стандартами и условиями, установленными в отношении </w:t>
      </w:r>
      <w:r w:rsidRPr="00C00B9B">
        <w:rPr>
          <w:rFonts w:eastAsia="Calibri" w:cs="Times New Roman"/>
          <w:szCs w:val="20"/>
        </w:rPr>
        <w:t>этих Услуг</w:t>
      </w:r>
      <w:r w:rsidRPr="00C00B9B">
        <w:rPr>
          <w:rFonts w:eastAsia="Times New Roman" w:cs="Times New Roman"/>
          <w:szCs w:val="20"/>
        </w:rPr>
        <w:t>.</w:t>
      </w:r>
    </w:p>
    <w:p w14:paraId="20EFB529" w14:textId="77777777" w:rsidR="006D7B8E" w:rsidRPr="00C00B9B" w:rsidRDefault="006D7B8E" w:rsidP="006D7B8E">
      <w:pPr>
        <w:tabs>
          <w:tab w:val="num" w:pos="360"/>
        </w:tabs>
        <w:suppressAutoHyphens/>
        <w:spacing w:line="240" w:lineRule="auto"/>
        <w:ind w:firstLine="709"/>
        <w:contextualSpacing/>
        <w:rPr>
          <w:rFonts w:eastAsia="Times New Roman" w:cs="Times New Roman"/>
          <w:szCs w:val="20"/>
        </w:rPr>
      </w:pPr>
    </w:p>
    <w:p w14:paraId="2705AAE8" w14:textId="77777777" w:rsidR="006D7B8E" w:rsidRPr="00C00B9B" w:rsidRDefault="006D7B8E" w:rsidP="006D7B8E">
      <w:pPr>
        <w:widowControl w:val="0"/>
        <w:numPr>
          <w:ilvl w:val="0"/>
          <w:numId w:val="103"/>
        </w:numPr>
        <w:tabs>
          <w:tab w:val="left" w:pos="993"/>
          <w:tab w:val="left" w:pos="1134"/>
          <w:tab w:val="left" w:pos="1276"/>
        </w:tabs>
        <w:autoSpaceDE w:val="0"/>
        <w:autoSpaceDN w:val="0"/>
        <w:adjustRightInd w:val="0"/>
        <w:spacing w:line="240" w:lineRule="auto"/>
        <w:ind w:left="0" w:firstLine="709"/>
        <w:jc w:val="center"/>
        <w:rPr>
          <w:rFonts w:eastAsia="Calibri" w:cs="Times New Roman"/>
          <w:b/>
        </w:rPr>
      </w:pPr>
      <w:r w:rsidRPr="00C00B9B">
        <w:rPr>
          <w:rFonts w:eastAsia="Calibri" w:cs="Times New Roman"/>
          <w:b/>
        </w:rPr>
        <w:t>СРОК И ПОРЯДОК СДАЧИ-ПРИЕМКИ ОКАЗАННЫХ УСЛУГ</w:t>
      </w:r>
    </w:p>
    <w:p w14:paraId="1F7A44EC" w14:textId="77777777" w:rsidR="006D7B8E" w:rsidRPr="00C00B9B" w:rsidRDefault="006D7B8E" w:rsidP="006D7B8E">
      <w:pPr>
        <w:widowControl w:val="0"/>
        <w:numPr>
          <w:ilvl w:val="1"/>
          <w:numId w:val="103"/>
        </w:numPr>
        <w:tabs>
          <w:tab w:val="left" w:pos="993"/>
          <w:tab w:val="left" w:pos="1134"/>
          <w:tab w:val="left" w:pos="1276"/>
        </w:tabs>
        <w:autoSpaceDE w:val="0"/>
        <w:autoSpaceDN w:val="0"/>
        <w:adjustRightInd w:val="0"/>
        <w:spacing w:line="240" w:lineRule="auto"/>
        <w:ind w:left="0" w:firstLine="709"/>
        <w:contextualSpacing/>
        <w:rPr>
          <w:rFonts w:eastAsia="Calibri" w:cs="Times New Roman"/>
        </w:rPr>
      </w:pPr>
      <w:r w:rsidRPr="00C00B9B">
        <w:rPr>
          <w:rFonts w:eastAsia="Calibri" w:cs="Times New Roman"/>
        </w:rPr>
        <w:t xml:space="preserve">Исполнение обязательств по настоящему Договору подтверждается подписанием </w:t>
      </w:r>
      <w:r>
        <w:rPr>
          <w:rFonts w:eastAsia="Times New Roman" w:cs="Times New Roman"/>
          <w:color w:val="000000"/>
          <w:lang w:eastAsia="ru-RU"/>
        </w:rPr>
        <w:t>УПД</w:t>
      </w:r>
      <w:r w:rsidRPr="00C00B9B">
        <w:rPr>
          <w:rFonts w:eastAsia="Calibri" w:cs="Times New Roman"/>
        </w:rPr>
        <w:t>.</w:t>
      </w:r>
    </w:p>
    <w:p w14:paraId="30B2E5E1" w14:textId="77777777" w:rsidR="006D7B8E" w:rsidRPr="00C00B9B" w:rsidRDefault="006D7B8E" w:rsidP="006D7B8E">
      <w:pPr>
        <w:widowControl w:val="0"/>
        <w:numPr>
          <w:ilvl w:val="1"/>
          <w:numId w:val="103"/>
        </w:numPr>
        <w:tabs>
          <w:tab w:val="num" w:pos="360"/>
          <w:tab w:val="left" w:pos="993"/>
          <w:tab w:val="left" w:pos="1134"/>
        </w:tabs>
        <w:autoSpaceDE w:val="0"/>
        <w:autoSpaceDN w:val="0"/>
        <w:adjustRightInd w:val="0"/>
        <w:spacing w:line="240" w:lineRule="auto"/>
        <w:ind w:left="0" w:firstLine="709"/>
        <w:rPr>
          <w:rFonts w:eastAsia="Calibri" w:cs="Times New Roman"/>
        </w:rPr>
      </w:pPr>
      <w:r w:rsidRPr="00C00B9B">
        <w:rPr>
          <w:rFonts w:eastAsia="Calibri" w:cs="Times New Roman"/>
        </w:rPr>
        <w:t xml:space="preserve">По итогам оказания Услуг Исполнитель передает Заказчику 2 (два) оригинальных экземпляра </w:t>
      </w:r>
      <w:r>
        <w:rPr>
          <w:rFonts w:eastAsia="Times New Roman" w:cs="Times New Roman"/>
          <w:color w:val="000000"/>
          <w:lang w:eastAsia="ru-RU"/>
        </w:rPr>
        <w:t>УПД</w:t>
      </w:r>
      <w:r w:rsidRPr="00C00B9B">
        <w:rPr>
          <w:rFonts w:eastAsia="Calibri" w:cs="Times New Roman"/>
        </w:rPr>
        <w:t>, оригинал счета</w:t>
      </w:r>
      <w:r>
        <w:rPr>
          <w:rFonts w:eastAsia="Calibri" w:cs="Times New Roman"/>
        </w:rPr>
        <w:t xml:space="preserve"> </w:t>
      </w:r>
      <w:r w:rsidRPr="00C00B9B">
        <w:rPr>
          <w:rFonts w:eastAsia="Calibri" w:cs="Times New Roman"/>
        </w:rPr>
        <w:t xml:space="preserve">и отчет о проведении мероприятия. </w:t>
      </w:r>
    </w:p>
    <w:p w14:paraId="5A29C1E7" w14:textId="77777777" w:rsidR="006D7B8E" w:rsidRPr="00C00B9B" w:rsidRDefault="006D7B8E" w:rsidP="006D7B8E">
      <w:pPr>
        <w:widowControl w:val="0"/>
        <w:numPr>
          <w:ilvl w:val="1"/>
          <w:numId w:val="103"/>
        </w:numPr>
        <w:tabs>
          <w:tab w:val="num" w:pos="360"/>
          <w:tab w:val="left" w:pos="993"/>
          <w:tab w:val="left" w:pos="1134"/>
        </w:tabs>
        <w:autoSpaceDE w:val="0"/>
        <w:autoSpaceDN w:val="0"/>
        <w:adjustRightInd w:val="0"/>
        <w:spacing w:line="240" w:lineRule="auto"/>
        <w:ind w:left="0" w:firstLine="709"/>
        <w:rPr>
          <w:rFonts w:eastAsia="Calibri" w:cs="Times New Roman"/>
        </w:rPr>
      </w:pPr>
      <w:r w:rsidRPr="00C00B9B">
        <w:rPr>
          <w:rFonts w:eastAsia="Calibri" w:cs="Times New Roman"/>
        </w:rPr>
        <w:t xml:space="preserve">По окончанию оказания услуг по Договору Исполнитель передает Заказчику содержательный отчет об оказанных услугах в электронном и бумажном формате (в 1 экз.), скрепленный печатью и подписью Исполнителя, содержащий информацию о мероприятии с указанием даты проведения, детальной программы, количества участников, с приложением фотографий о проведенном мероприятии в соответствии с техническим заданием (и иные документы, предусмотренные техническим заданием. </w:t>
      </w:r>
    </w:p>
    <w:p w14:paraId="0F009A9B" w14:textId="77777777" w:rsidR="006D7B8E" w:rsidRPr="00C00B9B" w:rsidRDefault="006D7B8E" w:rsidP="006D7B8E">
      <w:pPr>
        <w:widowControl w:val="0"/>
        <w:numPr>
          <w:ilvl w:val="1"/>
          <w:numId w:val="103"/>
        </w:numPr>
        <w:tabs>
          <w:tab w:val="left" w:pos="993"/>
          <w:tab w:val="left" w:pos="1134"/>
          <w:tab w:val="left" w:pos="1276"/>
        </w:tabs>
        <w:autoSpaceDE w:val="0"/>
        <w:autoSpaceDN w:val="0"/>
        <w:adjustRightInd w:val="0"/>
        <w:spacing w:line="240" w:lineRule="auto"/>
        <w:ind w:left="0" w:firstLine="709"/>
        <w:contextualSpacing/>
        <w:rPr>
          <w:rFonts w:eastAsia="Calibri" w:cs="Times New Roman"/>
        </w:rPr>
      </w:pPr>
      <w:r w:rsidRPr="00C00B9B">
        <w:rPr>
          <w:rFonts w:eastAsia="Calibri" w:cs="Times New Roman"/>
        </w:rPr>
        <w:t xml:space="preserve">После предоставления Заказчику </w:t>
      </w:r>
      <w:r>
        <w:rPr>
          <w:rFonts w:eastAsia="Times New Roman" w:cs="Times New Roman"/>
          <w:color w:val="000000"/>
          <w:lang w:eastAsia="ru-RU"/>
        </w:rPr>
        <w:t>УПД</w:t>
      </w:r>
      <w:r w:rsidRPr="00C00B9B">
        <w:rPr>
          <w:rFonts w:eastAsia="Calibri" w:cs="Times New Roman"/>
        </w:rPr>
        <w:t xml:space="preserve"> Заказчик обязан рассмотреть и подписать </w:t>
      </w:r>
      <w:r>
        <w:rPr>
          <w:rFonts w:eastAsia="Calibri" w:cs="Times New Roman"/>
        </w:rPr>
        <w:t>указанный УПД</w:t>
      </w:r>
      <w:r w:rsidRPr="00C00B9B">
        <w:rPr>
          <w:rFonts w:eastAsia="Calibri" w:cs="Times New Roman"/>
        </w:rPr>
        <w:t xml:space="preserve"> в течение 10 (десяти) рабочих дней со дня их получения и направить один оригинальный экземпляр в адрес Исполнителя. Заказчик, имеющий замечания к оказанным Услугам, должен направить Исполнителю в тот же срок мотивированный отказ от его подписания с указанием конкретных недостатков и сроков их устранения. Исполнитель в сроки, установленные Заказчиком, обязан устранить полученные замечания за свой счет.</w:t>
      </w:r>
    </w:p>
    <w:p w14:paraId="2537DE10" w14:textId="77777777" w:rsidR="006D7B8E" w:rsidRPr="00C00B9B" w:rsidRDefault="006D7B8E" w:rsidP="006D7B8E">
      <w:pPr>
        <w:widowControl w:val="0"/>
        <w:numPr>
          <w:ilvl w:val="1"/>
          <w:numId w:val="103"/>
        </w:numPr>
        <w:tabs>
          <w:tab w:val="left" w:pos="993"/>
          <w:tab w:val="left" w:pos="1134"/>
          <w:tab w:val="left" w:pos="1276"/>
        </w:tabs>
        <w:autoSpaceDE w:val="0"/>
        <w:autoSpaceDN w:val="0"/>
        <w:adjustRightInd w:val="0"/>
        <w:spacing w:line="240" w:lineRule="auto"/>
        <w:ind w:left="0" w:firstLine="709"/>
        <w:contextualSpacing/>
        <w:rPr>
          <w:rFonts w:eastAsia="Calibri" w:cs="Times New Roman"/>
        </w:rPr>
      </w:pPr>
      <w:r w:rsidRPr="00C00B9B">
        <w:rPr>
          <w:rFonts w:eastAsia="Calibri" w:cs="Times New Roman"/>
        </w:rPr>
        <w:t>Если Заказчик письменно уведомил Исполнителя о необходимости устранения любых замечаний, связанных с оказанием Услуг, а Исполнитель не устранил их в установленный Заказчиком срок или сообщил о невозможности их устранения, Заказчик имеет право по истечении указанного срока устранить указанные замечания силами третьих лиц. Все расходы, связанные с устранением таких замечаний, возмещаются за счет Исполнителя при условии предоставления Заказчиком документов, подтверждающих понесенные расходы, связанные с устранением таких недостатков.</w:t>
      </w:r>
    </w:p>
    <w:p w14:paraId="6B4ED6AA" w14:textId="77777777" w:rsidR="006D7B8E" w:rsidRPr="00C00B9B" w:rsidRDefault="006D7B8E" w:rsidP="006D7B8E">
      <w:pPr>
        <w:widowControl w:val="0"/>
        <w:numPr>
          <w:ilvl w:val="1"/>
          <w:numId w:val="103"/>
        </w:numPr>
        <w:tabs>
          <w:tab w:val="left" w:pos="993"/>
          <w:tab w:val="left" w:pos="1134"/>
          <w:tab w:val="left" w:pos="1276"/>
        </w:tabs>
        <w:autoSpaceDE w:val="0"/>
        <w:autoSpaceDN w:val="0"/>
        <w:adjustRightInd w:val="0"/>
        <w:spacing w:line="240" w:lineRule="auto"/>
        <w:ind w:left="0" w:firstLine="709"/>
        <w:contextualSpacing/>
        <w:rPr>
          <w:rFonts w:eastAsia="Calibri" w:cs="Times New Roman"/>
        </w:rPr>
      </w:pPr>
      <w:r w:rsidRPr="00C00B9B">
        <w:rPr>
          <w:rFonts w:eastAsia="Calibri" w:cs="Times New Roman"/>
        </w:rPr>
        <w:t xml:space="preserve">Если в течение срока, определенного пунктом 4.3 настоящего Договора, от Заказчика не поступил подписанный </w:t>
      </w:r>
      <w:r>
        <w:rPr>
          <w:rFonts w:eastAsia="Times New Roman" w:cs="Times New Roman"/>
          <w:color w:val="000000"/>
          <w:lang w:eastAsia="ru-RU"/>
        </w:rPr>
        <w:t>УПД</w:t>
      </w:r>
      <w:r w:rsidRPr="00C00B9B">
        <w:rPr>
          <w:rFonts w:eastAsia="Calibri" w:cs="Times New Roman"/>
        </w:rPr>
        <w:t xml:space="preserve"> либо список необходимых доработок, то </w:t>
      </w:r>
      <w:r>
        <w:rPr>
          <w:rFonts w:eastAsia="Times New Roman" w:cs="Times New Roman"/>
          <w:color w:val="000000"/>
          <w:lang w:eastAsia="ru-RU"/>
        </w:rPr>
        <w:t>УПД</w:t>
      </w:r>
      <w:r w:rsidRPr="00C00B9B">
        <w:rPr>
          <w:rFonts w:eastAsia="Calibri" w:cs="Times New Roman"/>
        </w:rPr>
        <w:t xml:space="preserve"> считается подписанным, а оказанные Услуги считаются принятыми Заказчиком и подлежат оплате. </w:t>
      </w:r>
    </w:p>
    <w:p w14:paraId="4A8E2334" w14:textId="77777777" w:rsidR="006D7B8E" w:rsidRPr="00C00B9B" w:rsidRDefault="006D7B8E" w:rsidP="006D7B8E">
      <w:pPr>
        <w:widowControl w:val="0"/>
        <w:numPr>
          <w:ilvl w:val="1"/>
          <w:numId w:val="103"/>
        </w:numPr>
        <w:tabs>
          <w:tab w:val="left" w:pos="993"/>
          <w:tab w:val="left" w:pos="1134"/>
          <w:tab w:val="left" w:pos="1276"/>
        </w:tabs>
        <w:autoSpaceDE w:val="0"/>
        <w:autoSpaceDN w:val="0"/>
        <w:adjustRightInd w:val="0"/>
        <w:spacing w:line="240" w:lineRule="auto"/>
        <w:ind w:left="0" w:firstLine="709"/>
        <w:contextualSpacing/>
        <w:rPr>
          <w:rFonts w:eastAsia="Calibri" w:cs="Times New Roman"/>
        </w:rPr>
      </w:pPr>
      <w:r w:rsidRPr="00C00B9B">
        <w:rPr>
          <w:rFonts w:eastAsia="Calibri" w:cs="Times New Roman"/>
        </w:rPr>
        <w:t>Повторная приемка оказанных Услуг после устранения замечаний Заказчика, осуществляется в порядке, установленном для первоначальной сдачи-приемки оказания Услуг.</w:t>
      </w:r>
    </w:p>
    <w:p w14:paraId="49E96E03" w14:textId="77777777" w:rsidR="006D7B8E" w:rsidRPr="00C00B9B" w:rsidRDefault="006D7B8E" w:rsidP="006D7B8E">
      <w:pPr>
        <w:widowControl w:val="0"/>
        <w:numPr>
          <w:ilvl w:val="1"/>
          <w:numId w:val="103"/>
        </w:numPr>
        <w:tabs>
          <w:tab w:val="left" w:pos="993"/>
          <w:tab w:val="left" w:pos="1134"/>
          <w:tab w:val="left" w:pos="1276"/>
        </w:tabs>
        <w:autoSpaceDE w:val="0"/>
        <w:autoSpaceDN w:val="0"/>
        <w:adjustRightInd w:val="0"/>
        <w:spacing w:line="240" w:lineRule="auto"/>
        <w:ind w:left="0" w:firstLine="709"/>
        <w:contextualSpacing/>
        <w:rPr>
          <w:rFonts w:eastAsia="Calibri" w:cs="Times New Roman"/>
        </w:rPr>
      </w:pPr>
      <w:r w:rsidRPr="00C00B9B">
        <w:rPr>
          <w:rFonts w:eastAsia="Calibri" w:cs="Times New Roman"/>
        </w:rPr>
        <w:t xml:space="preserve">Услуги считаются оказанными в полном объеме и с надлежащим качеством с даты подписания Заказчиком </w:t>
      </w:r>
      <w:r>
        <w:rPr>
          <w:rFonts w:eastAsia="Times New Roman" w:cs="Times New Roman"/>
          <w:color w:val="000000"/>
          <w:lang w:eastAsia="ru-RU"/>
        </w:rPr>
        <w:t>УПД</w:t>
      </w:r>
      <w:r w:rsidRPr="00C00B9B">
        <w:rPr>
          <w:rFonts w:eastAsia="Calibri" w:cs="Times New Roman"/>
        </w:rPr>
        <w:t>.</w:t>
      </w:r>
    </w:p>
    <w:p w14:paraId="1B2E470D" w14:textId="77777777" w:rsidR="006D7B8E" w:rsidRPr="00C00B9B" w:rsidRDefault="006D7B8E" w:rsidP="006D7B8E">
      <w:pPr>
        <w:widowControl w:val="0"/>
        <w:numPr>
          <w:ilvl w:val="1"/>
          <w:numId w:val="103"/>
        </w:numPr>
        <w:tabs>
          <w:tab w:val="left" w:pos="993"/>
          <w:tab w:val="left" w:pos="1134"/>
          <w:tab w:val="left" w:pos="1276"/>
          <w:tab w:val="left" w:pos="1418"/>
        </w:tabs>
        <w:autoSpaceDE w:val="0"/>
        <w:autoSpaceDN w:val="0"/>
        <w:adjustRightInd w:val="0"/>
        <w:spacing w:line="240" w:lineRule="auto"/>
        <w:ind w:left="0" w:firstLine="709"/>
        <w:contextualSpacing/>
        <w:rPr>
          <w:rFonts w:eastAsia="Calibri" w:cs="Times New Roman"/>
        </w:rPr>
      </w:pPr>
      <w:r w:rsidRPr="00C00B9B">
        <w:rPr>
          <w:rFonts w:eastAsia="Calibri" w:cs="Times New Roman"/>
        </w:rPr>
        <w:t>В случае досрочного оказания Услуг Исполнитель вправе сдать, а Заказчик вправе принять эти Услуги.</w:t>
      </w:r>
    </w:p>
    <w:p w14:paraId="59688F05" w14:textId="77777777" w:rsidR="006D7B8E" w:rsidRPr="00C00B9B" w:rsidRDefault="006D7B8E" w:rsidP="006D7B8E">
      <w:pPr>
        <w:widowControl w:val="0"/>
        <w:tabs>
          <w:tab w:val="num" w:pos="0"/>
          <w:tab w:val="num" w:pos="360"/>
          <w:tab w:val="left" w:pos="993"/>
          <w:tab w:val="left" w:pos="1134"/>
          <w:tab w:val="left" w:pos="1276"/>
        </w:tabs>
        <w:autoSpaceDE w:val="0"/>
        <w:autoSpaceDN w:val="0"/>
        <w:adjustRightInd w:val="0"/>
        <w:spacing w:line="240" w:lineRule="auto"/>
        <w:ind w:firstLine="709"/>
        <w:jc w:val="left"/>
        <w:rPr>
          <w:rFonts w:eastAsia="Times New Roman" w:cs="Times New Roman"/>
          <w:lang w:eastAsia="ru-RU"/>
        </w:rPr>
      </w:pPr>
    </w:p>
    <w:p w14:paraId="1B438FBB" w14:textId="77777777" w:rsidR="006D7B8E" w:rsidRPr="00C00B9B" w:rsidRDefault="006D7B8E" w:rsidP="006D7B8E">
      <w:pPr>
        <w:widowControl w:val="0"/>
        <w:numPr>
          <w:ilvl w:val="0"/>
          <w:numId w:val="103"/>
        </w:numPr>
        <w:tabs>
          <w:tab w:val="left" w:pos="993"/>
          <w:tab w:val="left" w:pos="1134"/>
          <w:tab w:val="left" w:pos="1276"/>
        </w:tabs>
        <w:autoSpaceDE w:val="0"/>
        <w:autoSpaceDN w:val="0"/>
        <w:adjustRightInd w:val="0"/>
        <w:spacing w:line="240" w:lineRule="auto"/>
        <w:ind w:left="0" w:firstLine="709"/>
        <w:jc w:val="center"/>
        <w:rPr>
          <w:rFonts w:eastAsia="Calibri" w:cs="Times New Roman"/>
          <w:b/>
        </w:rPr>
      </w:pPr>
      <w:r w:rsidRPr="00C00B9B">
        <w:rPr>
          <w:rFonts w:eastAsia="Calibri" w:cs="Times New Roman"/>
          <w:b/>
        </w:rPr>
        <w:t>СТОИМОСТЬ УСЛУГ И ПОРЯДОК РАСЧЕТОВ</w:t>
      </w:r>
    </w:p>
    <w:p w14:paraId="09EDB568" w14:textId="77777777" w:rsidR="006D7B8E" w:rsidRPr="00C00B9B" w:rsidRDefault="006D7B8E" w:rsidP="006D7B8E">
      <w:pPr>
        <w:widowControl w:val="0"/>
        <w:numPr>
          <w:ilvl w:val="1"/>
          <w:numId w:val="98"/>
        </w:numPr>
        <w:tabs>
          <w:tab w:val="clear" w:pos="360"/>
          <w:tab w:val="num" w:pos="0"/>
          <w:tab w:val="left" w:pos="426"/>
          <w:tab w:val="num" w:pos="993"/>
        </w:tabs>
        <w:autoSpaceDE w:val="0"/>
        <w:autoSpaceDN w:val="0"/>
        <w:adjustRightInd w:val="0"/>
        <w:spacing w:line="240" w:lineRule="auto"/>
        <w:ind w:left="0" w:firstLine="0"/>
        <w:contextualSpacing/>
        <w:rPr>
          <w:rFonts w:eastAsia="Calibri" w:cs="Times New Roman"/>
          <w:lang w:eastAsia="ru-RU"/>
        </w:rPr>
      </w:pPr>
      <w:r w:rsidRPr="00C00B9B">
        <w:rPr>
          <w:rFonts w:eastAsia="Calibri" w:cs="Times New Roman"/>
        </w:rPr>
        <w:t>Стоимость Услуг в рамках настоящего Договора составляет</w:t>
      </w:r>
      <w:r>
        <w:rPr>
          <w:rFonts w:eastAsia="Calibri" w:cs="Times New Roman"/>
        </w:rPr>
        <w:t xml:space="preserve"> ____________, включая НДС</w:t>
      </w:r>
      <w:r w:rsidRPr="00C00B9B">
        <w:rPr>
          <w:rFonts w:eastAsia="Times New Roman" w:cs="Times New Roman"/>
          <w:lang w:eastAsia="ru-RU"/>
        </w:rPr>
        <w:t xml:space="preserve"> и включает стоимость Услуг и гарантийных обязательств, предусмотренных Договором, все налоги, сборы и другие обязательные платежи, которые Исполнитель должен выплатить в связи </w:t>
      </w:r>
      <w:r w:rsidRPr="00C00B9B">
        <w:rPr>
          <w:rFonts w:eastAsia="Times New Roman" w:cs="Times New Roman"/>
          <w:lang w:eastAsia="ru-RU"/>
        </w:rPr>
        <w:lastRenderedPageBreak/>
        <w:t>с выполнением обязательств по Договору в соответствии с законодательством Российской Федерации.</w:t>
      </w:r>
      <w:r w:rsidRPr="00C00B9B">
        <w:rPr>
          <w:rFonts w:eastAsia="Calibri" w:cs="Times New Roman"/>
        </w:rPr>
        <w:t xml:space="preserve"> </w:t>
      </w:r>
    </w:p>
    <w:p w14:paraId="7F54FA4B" w14:textId="77777777" w:rsidR="006D7B8E" w:rsidRPr="00E5597A" w:rsidRDefault="006D7B8E" w:rsidP="006D7B8E">
      <w:pPr>
        <w:widowControl w:val="0"/>
        <w:numPr>
          <w:ilvl w:val="1"/>
          <w:numId w:val="103"/>
        </w:numPr>
        <w:tabs>
          <w:tab w:val="left" w:pos="0"/>
        </w:tabs>
        <w:autoSpaceDE w:val="0"/>
        <w:autoSpaceDN w:val="0"/>
        <w:adjustRightInd w:val="0"/>
        <w:spacing w:line="240" w:lineRule="auto"/>
        <w:ind w:left="0" w:firstLine="709"/>
        <w:contextualSpacing/>
        <w:rPr>
          <w:rFonts w:eastAsia="Calibri" w:cs="Times New Roman"/>
          <w:color w:val="000000" w:themeColor="text1"/>
          <w:lang w:val="ru"/>
        </w:rPr>
      </w:pPr>
      <w:r w:rsidRPr="00760A22">
        <w:rPr>
          <w:rFonts w:eastAsia="Calibri" w:cs="Times New Roman"/>
        </w:rPr>
        <w:t xml:space="preserve">Финансирование по Договору осуществляется за счет субсидии, полученной АО «КАВКАЗ.РФ» по Соглашению о предоставлении из федерального бюджета субсидий, в том числе грантов в форме субсидий, юридическим лицам, индивидуальным предпринимателям, а также физическим лицам </w:t>
      </w:r>
      <w:r w:rsidRPr="00E5597A">
        <w:rPr>
          <w:rFonts w:eastAsia="Calibri" w:cs="Times New Roman"/>
          <w:color w:val="000000" w:themeColor="text1"/>
        </w:rPr>
        <w:t>от 22.01.2026 № 139-11-2026-005. Идентификатор договора: 0000000013926Р050002, аналитический код раздела 26000261».</w:t>
      </w:r>
    </w:p>
    <w:p w14:paraId="7A131331" w14:textId="77777777" w:rsidR="006D7B8E" w:rsidRPr="00760A22" w:rsidRDefault="006D7B8E" w:rsidP="006D7B8E">
      <w:pPr>
        <w:widowControl w:val="0"/>
        <w:numPr>
          <w:ilvl w:val="1"/>
          <w:numId w:val="103"/>
        </w:numPr>
        <w:tabs>
          <w:tab w:val="left" w:pos="0"/>
        </w:tabs>
        <w:autoSpaceDE w:val="0"/>
        <w:autoSpaceDN w:val="0"/>
        <w:adjustRightInd w:val="0"/>
        <w:spacing w:line="240" w:lineRule="auto"/>
        <w:ind w:left="0" w:firstLine="709"/>
        <w:contextualSpacing/>
        <w:rPr>
          <w:rFonts w:eastAsia="Calibri" w:cs="Times New Roman"/>
        </w:rPr>
      </w:pPr>
      <w:r w:rsidRPr="00760A22">
        <w:rPr>
          <w:rFonts w:eastAsia="Calibri" w:cs="Times New Roman"/>
        </w:rPr>
        <w:t xml:space="preserve">Оплата оказанных Услуг производится Заказчиком по факту завершения оказания Услуг, путем перечисления денежных средств на расчетный счет Исполнителя в течение 7 (семи) рабочих дней с даты подписания Заказчиком </w:t>
      </w:r>
      <w:r w:rsidRPr="00760A22">
        <w:rPr>
          <w:rFonts w:eastAsia="Times New Roman" w:cs="Times New Roman"/>
          <w:color w:val="000000"/>
          <w:lang w:eastAsia="ru-RU"/>
        </w:rPr>
        <w:t>УПД</w:t>
      </w:r>
      <w:r w:rsidRPr="00760A22">
        <w:rPr>
          <w:rFonts w:eastAsia="Calibri" w:cs="Times New Roman"/>
        </w:rPr>
        <w:t>.</w:t>
      </w:r>
    </w:p>
    <w:p w14:paraId="48D43A0F" w14:textId="77777777" w:rsidR="006D7B8E" w:rsidRDefault="006D7B8E" w:rsidP="006D7B8E">
      <w:pPr>
        <w:widowControl w:val="0"/>
        <w:numPr>
          <w:ilvl w:val="1"/>
          <w:numId w:val="103"/>
        </w:numPr>
        <w:tabs>
          <w:tab w:val="left" w:pos="360"/>
          <w:tab w:val="left" w:pos="993"/>
          <w:tab w:val="left" w:pos="1134"/>
          <w:tab w:val="left" w:pos="1276"/>
        </w:tabs>
        <w:autoSpaceDE w:val="0"/>
        <w:autoSpaceDN w:val="0"/>
        <w:adjustRightInd w:val="0"/>
        <w:spacing w:line="240" w:lineRule="auto"/>
        <w:ind w:left="0" w:firstLine="709"/>
        <w:contextualSpacing/>
        <w:rPr>
          <w:rFonts w:eastAsia="Calibri"/>
        </w:rPr>
      </w:pPr>
      <w:r>
        <w:rPr>
          <w:rFonts w:eastAsia="Calibri"/>
        </w:rPr>
        <w:t>Датой оплаты считается дата списания денежных средств с лицевого счета Заказчика. Местом исполнения денежного обязательства является место нахождения территориального органа Федерального казначейства, обслуживающего Заказчика.</w:t>
      </w:r>
    </w:p>
    <w:p w14:paraId="10C423A6" w14:textId="77777777" w:rsidR="006D7B8E" w:rsidRPr="00C00B9B" w:rsidRDefault="006D7B8E" w:rsidP="006D7B8E">
      <w:pPr>
        <w:widowControl w:val="0"/>
        <w:numPr>
          <w:ilvl w:val="1"/>
          <w:numId w:val="103"/>
        </w:numPr>
        <w:tabs>
          <w:tab w:val="num" w:pos="360"/>
          <w:tab w:val="left" w:pos="993"/>
          <w:tab w:val="left" w:pos="1134"/>
          <w:tab w:val="left" w:pos="1276"/>
        </w:tabs>
        <w:autoSpaceDE w:val="0"/>
        <w:autoSpaceDN w:val="0"/>
        <w:adjustRightInd w:val="0"/>
        <w:spacing w:line="240" w:lineRule="auto"/>
        <w:ind w:left="0" w:firstLine="709"/>
        <w:contextualSpacing/>
        <w:rPr>
          <w:rFonts w:eastAsia="Calibri" w:cs="Times New Roman"/>
        </w:rPr>
      </w:pPr>
      <w:r w:rsidRPr="00C00B9B">
        <w:rPr>
          <w:rFonts w:eastAsia="Calibri" w:cs="Times New Roman"/>
        </w:rPr>
        <w:t>Все платежи по настоящему Договору производятся в безналичной форме в российских рублях.</w:t>
      </w:r>
    </w:p>
    <w:p w14:paraId="4F9854BF" w14:textId="77777777" w:rsidR="006D7B8E" w:rsidRPr="00C00B9B" w:rsidRDefault="006D7B8E" w:rsidP="006D7B8E">
      <w:pPr>
        <w:widowControl w:val="0"/>
        <w:tabs>
          <w:tab w:val="num" w:pos="-426"/>
          <w:tab w:val="num" w:pos="0"/>
          <w:tab w:val="left" w:pos="993"/>
          <w:tab w:val="left" w:pos="1134"/>
          <w:tab w:val="left" w:pos="1276"/>
        </w:tabs>
        <w:autoSpaceDE w:val="0"/>
        <w:autoSpaceDN w:val="0"/>
        <w:adjustRightInd w:val="0"/>
        <w:spacing w:line="240" w:lineRule="auto"/>
        <w:ind w:firstLine="709"/>
        <w:rPr>
          <w:rFonts w:eastAsia="Times New Roman" w:cs="Times New Roman"/>
          <w:lang w:eastAsia="ru-RU"/>
        </w:rPr>
      </w:pPr>
    </w:p>
    <w:p w14:paraId="21F7FB21" w14:textId="77777777" w:rsidR="006D7B8E" w:rsidRPr="00C00B9B" w:rsidRDefault="006D7B8E" w:rsidP="006D7B8E">
      <w:pPr>
        <w:widowControl w:val="0"/>
        <w:numPr>
          <w:ilvl w:val="0"/>
          <w:numId w:val="103"/>
        </w:numPr>
        <w:tabs>
          <w:tab w:val="left" w:pos="993"/>
          <w:tab w:val="left" w:pos="1134"/>
          <w:tab w:val="left" w:pos="1276"/>
        </w:tabs>
        <w:autoSpaceDE w:val="0"/>
        <w:autoSpaceDN w:val="0"/>
        <w:adjustRightInd w:val="0"/>
        <w:spacing w:line="240" w:lineRule="auto"/>
        <w:jc w:val="center"/>
        <w:rPr>
          <w:rFonts w:eastAsia="Calibri" w:cs="Times New Roman"/>
          <w:b/>
        </w:rPr>
      </w:pPr>
      <w:r w:rsidRPr="00C00B9B">
        <w:rPr>
          <w:rFonts w:eastAsia="Calibri" w:cs="Times New Roman"/>
          <w:b/>
        </w:rPr>
        <w:t>ОТВЕТСТВЕННОСТЬ СТОРОН</w:t>
      </w:r>
    </w:p>
    <w:p w14:paraId="4169EF5D" w14:textId="77777777" w:rsidR="006D7B8E" w:rsidRPr="00C00B9B" w:rsidRDefault="006D7B8E" w:rsidP="006D7B8E">
      <w:pPr>
        <w:widowControl w:val="0"/>
        <w:numPr>
          <w:ilvl w:val="1"/>
          <w:numId w:val="100"/>
        </w:numPr>
        <w:autoSpaceDE w:val="0"/>
        <w:autoSpaceDN w:val="0"/>
        <w:adjustRightInd w:val="0"/>
        <w:spacing w:line="240" w:lineRule="auto"/>
        <w:ind w:left="0" w:firstLine="709"/>
        <w:contextualSpacing/>
        <w:jc w:val="left"/>
        <w:rPr>
          <w:rFonts w:eastAsia="Calibri" w:cs="Times New Roman"/>
        </w:rPr>
      </w:pPr>
      <w:r w:rsidRPr="00C00B9B">
        <w:rPr>
          <w:rFonts w:eastAsia="Calibri" w:cs="Times New Roman"/>
        </w:rPr>
        <w:t>При нарушении условий настоящего Договора Стороны несут ответственность в соответствии с законодательством Российской Федерации и настоящим Договором.</w:t>
      </w:r>
    </w:p>
    <w:p w14:paraId="18109C7A" w14:textId="77777777" w:rsidR="006D7B8E" w:rsidRPr="00C00B9B" w:rsidRDefault="006D7B8E" w:rsidP="006D7B8E">
      <w:pPr>
        <w:widowControl w:val="0"/>
        <w:tabs>
          <w:tab w:val="num" w:pos="-709"/>
        </w:tabs>
        <w:autoSpaceDE w:val="0"/>
        <w:autoSpaceDN w:val="0"/>
        <w:adjustRightInd w:val="0"/>
        <w:spacing w:line="240" w:lineRule="auto"/>
        <w:ind w:firstLine="709"/>
        <w:contextualSpacing/>
        <w:rPr>
          <w:rFonts w:eastAsia="Calibri" w:cs="Times New Roman"/>
        </w:rPr>
      </w:pPr>
      <w:r w:rsidRPr="00C00B9B">
        <w:rPr>
          <w:rFonts w:eastAsia="Calibri" w:cs="Times New Roman"/>
        </w:rPr>
        <w:t>6.2.</w:t>
      </w:r>
      <w:r w:rsidRPr="00C00B9B">
        <w:rPr>
          <w:rFonts w:eastAsia="Calibri" w:cs="Times New Roman"/>
        </w:rPr>
        <w:tab/>
        <w:t>В случае неисполнения или ненадлежащего исполнения одной из Сторон обязательств по настоящему Договору она обязана возместить другой Стороне причиненные неисполнением или ненадлежащим исполнением убытки.</w:t>
      </w:r>
    </w:p>
    <w:p w14:paraId="504FB80E" w14:textId="77777777" w:rsidR="006D7B8E" w:rsidRPr="00C00B9B" w:rsidRDefault="006D7B8E" w:rsidP="006D7B8E">
      <w:pPr>
        <w:widowControl w:val="0"/>
        <w:tabs>
          <w:tab w:val="num" w:pos="-709"/>
        </w:tabs>
        <w:autoSpaceDE w:val="0"/>
        <w:autoSpaceDN w:val="0"/>
        <w:adjustRightInd w:val="0"/>
        <w:spacing w:line="240" w:lineRule="auto"/>
        <w:ind w:firstLine="709"/>
        <w:contextualSpacing/>
        <w:rPr>
          <w:rFonts w:eastAsia="Calibri" w:cs="Times New Roman"/>
        </w:rPr>
      </w:pPr>
      <w:r w:rsidRPr="00C00B9B">
        <w:rPr>
          <w:rFonts w:eastAsia="Calibri" w:cs="Times New Roman"/>
        </w:rPr>
        <w:t>6.3.</w:t>
      </w:r>
      <w:r w:rsidRPr="00C00B9B">
        <w:rPr>
          <w:rFonts w:eastAsia="Calibri" w:cs="Times New Roman"/>
        </w:rPr>
        <w:tab/>
        <w:t>В случае нарушения какой-либо из Сторон сроков исполнения, принятых на себя обязательств по настоящему Договору, сроки исполнения обязательств другой Стороны соразмерно продлеваются (за исключением случаев, прямо предусмотренных настоящим Договором).</w:t>
      </w:r>
    </w:p>
    <w:p w14:paraId="1D54D2B8" w14:textId="77777777" w:rsidR="006D7B8E" w:rsidRPr="00C00B9B" w:rsidRDefault="006D7B8E" w:rsidP="006D7B8E">
      <w:pPr>
        <w:widowControl w:val="0"/>
        <w:tabs>
          <w:tab w:val="num" w:pos="-709"/>
        </w:tabs>
        <w:autoSpaceDE w:val="0"/>
        <w:autoSpaceDN w:val="0"/>
        <w:adjustRightInd w:val="0"/>
        <w:spacing w:line="240" w:lineRule="auto"/>
        <w:ind w:firstLine="709"/>
        <w:contextualSpacing/>
        <w:rPr>
          <w:rFonts w:eastAsia="Calibri" w:cs="Times New Roman"/>
        </w:rPr>
      </w:pPr>
      <w:r w:rsidRPr="00C00B9B">
        <w:rPr>
          <w:rFonts w:eastAsia="Calibri" w:cs="Times New Roman"/>
        </w:rPr>
        <w:t>6.4.</w:t>
      </w:r>
      <w:r w:rsidRPr="00C00B9B">
        <w:rPr>
          <w:rFonts w:eastAsia="Calibri" w:cs="Times New Roman"/>
        </w:rPr>
        <w:tab/>
        <w:t xml:space="preserve">Предъявление Сторонами неустойки (пени, штрафа) и (или) иных санкций за нарушение обязательств по настоящему Договору, а также сумм возмещения убытков или иного вреда производится письменно путем направления соответствующего требования (претензии) об их уплате и (или) возмещении. </w:t>
      </w:r>
    </w:p>
    <w:p w14:paraId="5A24AA51" w14:textId="77777777" w:rsidR="006D7B8E" w:rsidRPr="00C00B9B" w:rsidRDefault="006D7B8E" w:rsidP="006D7B8E">
      <w:pPr>
        <w:widowControl w:val="0"/>
        <w:tabs>
          <w:tab w:val="num" w:pos="-709"/>
        </w:tabs>
        <w:autoSpaceDE w:val="0"/>
        <w:autoSpaceDN w:val="0"/>
        <w:adjustRightInd w:val="0"/>
        <w:spacing w:line="240" w:lineRule="auto"/>
        <w:ind w:firstLine="709"/>
        <w:contextualSpacing/>
        <w:rPr>
          <w:rFonts w:eastAsia="Calibri" w:cs="Times New Roman"/>
        </w:rPr>
      </w:pPr>
      <w:r w:rsidRPr="00C00B9B">
        <w:rPr>
          <w:rFonts w:eastAsia="Calibri" w:cs="Times New Roman"/>
        </w:rPr>
        <w:t>6.5.</w:t>
      </w:r>
      <w:r w:rsidRPr="00C00B9B">
        <w:rPr>
          <w:rFonts w:eastAsia="Calibri" w:cs="Times New Roman"/>
        </w:rPr>
        <w:tab/>
        <w:t>Уплата неустойки (пени, штрафа) не освобождает виновную Сторону от возмещения убытков, а также исполнения иных принятых на себя обязательств по настоящему Договору. Неустойка (пеня, штраф) по настоящему Договору является штрафной. Стороны достигли соглашения о том, что установленная настоящим Договором неустойка (пеня, штраф) соразмерна последствиям нарушения обязательств.</w:t>
      </w:r>
    </w:p>
    <w:p w14:paraId="4BA6DE96" w14:textId="77777777" w:rsidR="006D7B8E" w:rsidRPr="00C00B9B" w:rsidRDefault="006D7B8E" w:rsidP="006D7B8E">
      <w:pPr>
        <w:widowControl w:val="0"/>
        <w:tabs>
          <w:tab w:val="num" w:pos="-709"/>
        </w:tabs>
        <w:autoSpaceDE w:val="0"/>
        <w:autoSpaceDN w:val="0"/>
        <w:adjustRightInd w:val="0"/>
        <w:spacing w:line="240" w:lineRule="auto"/>
        <w:ind w:firstLine="709"/>
        <w:contextualSpacing/>
        <w:rPr>
          <w:rFonts w:eastAsia="Calibri" w:cs="Times New Roman"/>
        </w:rPr>
      </w:pPr>
      <w:r w:rsidRPr="00C00B9B">
        <w:rPr>
          <w:rFonts w:eastAsia="Calibri" w:cs="Times New Roman"/>
        </w:rPr>
        <w:t>6.6.</w:t>
      </w:r>
      <w:r w:rsidRPr="00C00B9B">
        <w:rPr>
          <w:rFonts w:eastAsia="Calibri" w:cs="Times New Roman"/>
        </w:rPr>
        <w:tab/>
        <w:t>Неустойка (пеня, штраф) уплачивается при наличии соответствующего письменного требования другой Стороны. Заказчик имеет право удержать неустойку (пеню, штраф) из причитающихся Исполнителю платежей.</w:t>
      </w:r>
    </w:p>
    <w:p w14:paraId="5BB5EF51" w14:textId="77777777" w:rsidR="006D7B8E" w:rsidRPr="00C00B9B" w:rsidRDefault="006D7B8E" w:rsidP="006D7B8E">
      <w:pPr>
        <w:widowControl w:val="0"/>
        <w:tabs>
          <w:tab w:val="num" w:pos="-709"/>
        </w:tabs>
        <w:autoSpaceDE w:val="0"/>
        <w:autoSpaceDN w:val="0"/>
        <w:adjustRightInd w:val="0"/>
        <w:spacing w:line="240" w:lineRule="auto"/>
        <w:ind w:firstLine="709"/>
        <w:contextualSpacing/>
        <w:rPr>
          <w:rFonts w:eastAsia="Calibri" w:cs="Times New Roman"/>
        </w:rPr>
      </w:pPr>
      <w:r w:rsidRPr="00C00B9B">
        <w:rPr>
          <w:rFonts w:eastAsia="Calibri" w:cs="Times New Roman"/>
        </w:rPr>
        <w:t xml:space="preserve">6.7. При условии выполнения Исполнителем своих обязательств по Договору Исполнитель вправе начислить Заказчику неустойку за каждый день просрочки, в случае если Заказчик нарушил условия оплаты оказанных услуг размере 0,01% </w:t>
      </w:r>
      <w:bookmarkStart w:id="4" w:name="_Hlk142302163"/>
      <w:r w:rsidRPr="00C00B9B">
        <w:rPr>
          <w:rFonts w:eastAsia="Calibri" w:cs="Times New Roman"/>
        </w:rPr>
        <w:t xml:space="preserve">(ноль целых одной сотой процента) </w:t>
      </w:r>
      <w:bookmarkEnd w:id="4"/>
      <w:r w:rsidRPr="00C00B9B">
        <w:rPr>
          <w:rFonts w:eastAsia="Calibri" w:cs="Times New Roman"/>
        </w:rPr>
        <w:t>от суммы просроченного платежа, но не более пяти процентов от суммы просроченного платежа.</w:t>
      </w:r>
      <w:r w:rsidRPr="00C00B9B">
        <w:rPr>
          <w:rFonts w:eastAsia="Times New Roman" w:cs="Times New Roman"/>
          <w:color w:val="000000"/>
          <w:lang w:eastAsia="ru-RU"/>
        </w:rPr>
        <w:t xml:space="preserve"> </w:t>
      </w:r>
    </w:p>
    <w:p w14:paraId="6DAAD38F" w14:textId="77777777" w:rsidR="006D7B8E" w:rsidRPr="00C00B9B" w:rsidRDefault="006D7B8E" w:rsidP="006D7B8E">
      <w:pPr>
        <w:widowControl w:val="0"/>
        <w:tabs>
          <w:tab w:val="num" w:pos="-709"/>
        </w:tabs>
        <w:autoSpaceDE w:val="0"/>
        <w:autoSpaceDN w:val="0"/>
        <w:adjustRightInd w:val="0"/>
        <w:spacing w:line="240" w:lineRule="auto"/>
        <w:ind w:firstLine="709"/>
        <w:contextualSpacing/>
        <w:rPr>
          <w:rFonts w:eastAsia="Times New Roman" w:cs="Times New Roman"/>
          <w:lang w:eastAsia="ru-RU"/>
        </w:rPr>
      </w:pPr>
      <w:r w:rsidRPr="00C00B9B">
        <w:rPr>
          <w:rFonts w:eastAsia="Times New Roman" w:cs="Times New Roman"/>
          <w:color w:val="000000"/>
          <w:lang w:eastAsia="ru-RU"/>
        </w:rPr>
        <w:t>6.</w:t>
      </w:r>
      <w:r>
        <w:rPr>
          <w:rFonts w:eastAsia="Times New Roman" w:cs="Times New Roman"/>
          <w:color w:val="000000"/>
          <w:lang w:eastAsia="ru-RU"/>
        </w:rPr>
        <w:t>8</w:t>
      </w:r>
      <w:r w:rsidRPr="00C00B9B">
        <w:rPr>
          <w:rFonts w:eastAsia="Times New Roman" w:cs="Times New Roman"/>
          <w:color w:val="000000"/>
          <w:lang w:eastAsia="ru-RU"/>
        </w:rPr>
        <w:t>.</w:t>
      </w:r>
      <w:r w:rsidRPr="00C00B9B">
        <w:rPr>
          <w:rFonts w:eastAsia="Times New Roman" w:cs="Times New Roman"/>
          <w:color w:val="000000"/>
          <w:lang w:eastAsia="ru-RU"/>
        </w:rPr>
        <w:tab/>
        <w:t xml:space="preserve">При нарушении Исполнителем сроков оказания Услуг Заказчик вправе потребовать уплаты Исполнителем неустойки в размере 0,01% (ноль целых одной сотой процента) от стоимости оказания услуг за каждый день просрочки, начиная со дня, следующего за днем завершения оказания услуг. Нарушением срока оказания Услуг стороны договорились считать в том числе, но не ограничиваясь, не представление в срок, </w:t>
      </w:r>
      <w:r w:rsidRPr="00C00B9B">
        <w:rPr>
          <w:rFonts w:eastAsia="Times New Roman" w:cs="Times New Roman"/>
          <w:lang w:eastAsia="ru-RU"/>
        </w:rPr>
        <w:t>отчетной документации (как в целом, так и в части), подлежащей передачи Заказчику по результатам оказания Услуг, не устранение/не своевременное устранение замечаний Заказчика и/или органов надзора, приведшее к нарушению сроков п</w:t>
      </w:r>
      <w:bookmarkStart w:id="5" w:name="_Hlk142302851"/>
      <w:r w:rsidRPr="00C00B9B">
        <w:rPr>
          <w:rFonts w:eastAsia="Times New Roman" w:cs="Times New Roman"/>
          <w:lang w:eastAsia="ru-RU"/>
        </w:rPr>
        <w:t>ередачи документации Заказчику. Данный пункт не распространяется при наступлении обстоятельств непреодолимой силы, указанных в разделе 6 настоящего Договора.</w:t>
      </w:r>
    </w:p>
    <w:bookmarkEnd w:id="5"/>
    <w:p w14:paraId="4D830CAF" w14:textId="77777777" w:rsidR="006D7B8E" w:rsidRPr="00C00B9B" w:rsidRDefault="006D7B8E" w:rsidP="006D7B8E">
      <w:pPr>
        <w:widowControl w:val="0"/>
        <w:tabs>
          <w:tab w:val="num" w:pos="-709"/>
        </w:tabs>
        <w:autoSpaceDE w:val="0"/>
        <w:autoSpaceDN w:val="0"/>
        <w:adjustRightInd w:val="0"/>
        <w:spacing w:line="240" w:lineRule="auto"/>
        <w:ind w:firstLine="709"/>
        <w:contextualSpacing/>
        <w:rPr>
          <w:rFonts w:eastAsia="Calibri" w:cs="Times New Roman"/>
        </w:rPr>
      </w:pPr>
      <w:r w:rsidRPr="00C00B9B">
        <w:rPr>
          <w:rFonts w:eastAsia="Calibri" w:cs="Times New Roman"/>
        </w:rPr>
        <w:lastRenderedPageBreak/>
        <w:t>6.</w:t>
      </w:r>
      <w:r>
        <w:rPr>
          <w:rFonts w:eastAsia="Calibri" w:cs="Times New Roman"/>
        </w:rPr>
        <w:t>9</w:t>
      </w:r>
      <w:r w:rsidRPr="00C00B9B">
        <w:rPr>
          <w:rFonts w:eastAsia="Calibri" w:cs="Times New Roman"/>
        </w:rPr>
        <w:t>. В случае если ненадлежащее/несвоевременное исполнение обязательств Исполнителем привело к одностороннему, внесудебному расторжению настоящего Договора со стороны Заказчика, Исполнитель уплачивает Заказчику штраф в размере 30% (тридцати процентов) от цены оказанных услуг (если не представляется возможным установить фактически оказанный объем услуг, Исполнитель уплачивает Заказчику штраф в размере 10 % (десяти процентов) от цены Договора).</w:t>
      </w:r>
    </w:p>
    <w:p w14:paraId="378A799B" w14:textId="77777777" w:rsidR="006D7B8E" w:rsidRPr="00C00B9B" w:rsidRDefault="006D7B8E" w:rsidP="006D7B8E">
      <w:pPr>
        <w:widowControl w:val="0"/>
        <w:tabs>
          <w:tab w:val="num" w:pos="-709"/>
        </w:tabs>
        <w:autoSpaceDE w:val="0"/>
        <w:autoSpaceDN w:val="0"/>
        <w:adjustRightInd w:val="0"/>
        <w:spacing w:line="240" w:lineRule="auto"/>
        <w:ind w:firstLine="709"/>
        <w:contextualSpacing/>
        <w:rPr>
          <w:rFonts w:eastAsia="Calibri" w:cs="Times New Roman"/>
        </w:rPr>
      </w:pPr>
      <w:r w:rsidRPr="00C00B9B">
        <w:rPr>
          <w:rFonts w:eastAsia="Calibri" w:cs="Times New Roman"/>
        </w:rPr>
        <w:t>6.1</w:t>
      </w:r>
      <w:r>
        <w:rPr>
          <w:rFonts w:eastAsia="Calibri" w:cs="Times New Roman"/>
        </w:rPr>
        <w:t>0</w:t>
      </w:r>
      <w:r w:rsidRPr="00C00B9B">
        <w:rPr>
          <w:rFonts w:eastAsia="Calibri" w:cs="Times New Roman"/>
        </w:rPr>
        <w:t>. Каждая Сторона должна исполнять свои обязательства надлежащим образом, оказывая другой Стороне всевозможное содействие во исполнение своих обязательств. Сторона, нарушившая свои обязательства по Договору, должна без промедления устранить эти нарушения, возместить другой Стороне причиненные таким неисполнением и/или ненадлежащим исполнением обязательств убытки.</w:t>
      </w:r>
    </w:p>
    <w:p w14:paraId="5667F597" w14:textId="77777777" w:rsidR="006D7B8E" w:rsidRPr="00C00B9B" w:rsidRDefault="006D7B8E" w:rsidP="006D7B8E">
      <w:pPr>
        <w:widowControl w:val="0"/>
        <w:tabs>
          <w:tab w:val="num" w:pos="-709"/>
        </w:tabs>
        <w:autoSpaceDE w:val="0"/>
        <w:autoSpaceDN w:val="0"/>
        <w:adjustRightInd w:val="0"/>
        <w:spacing w:line="240" w:lineRule="auto"/>
        <w:ind w:firstLine="709"/>
        <w:contextualSpacing/>
        <w:rPr>
          <w:rFonts w:eastAsia="Calibri" w:cs="Times New Roman"/>
        </w:rPr>
      </w:pPr>
      <w:r w:rsidRPr="00C00B9B">
        <w:rPr>
          <w:rFonts w:eastAsia="Calibri" w:cs="Times New Roman"/>
        </w:rPr>
        <w:t>6.1</w:t>
      </w:r>
      <w:r>
        <w:rPr>
          <w:rFonts w:eastAsia="Calibri" w:cs="Times New Roman"/>
        </w:rPr>
        <w:t>1</w:t>
      </w:r>
      <w:r w:rsidRPr="00C00B9B">
        <w:rPr>
          <w:rFonts w:eastAsia="Calibri" w:cs="Times New Roman"/>
        </w:rPr>
        <w:t>.</w:t>
      </w:r>
      <w:r w:rsidRPr="00C00B9B">
        <w:rPr>
          <w:rFonts w:eastAsia="Calibri" w:cs="Times New Roman"/>
        </w:rPr>
        <w:tab/>
        <w:t>В случае если Заказчику со стороны третьих лиц будут предъявлены какие-либо претензии в связи с исполнением Исполнителем настоящего Договора, последний обязуется возместить Заказчику все расходы и убытки, причиненные им в связи с нарушением этих прав.</w:t>
      </w:r>
    </w:p>
    <w:p w14:paraId="6D458A3A" w14:textId="77777777" w:rsidR="006D7B8E" w:rsidRPr="00C00B9B" w:rsidRDefault="006D7B8E" w:rsidP="006D7B8E">
      <w:pPr>
        <w:widowControl w:val="0"/>
        <w:tabs>
          <w:tab w:val="num" w:pos="-709"/>
        </w:tabs>
        <w:autoSpaceDE w:val="0"/>
        <w:autoSpaceDN w:val="0"/>
        <w:adjustRightInd w:val="0"/>
        <w:spacing w:line="240" w:lineRule="auto"/>
        <w:ind w:firstLine="709"/>
        <w:contextualSpacing/>
        <w:rPr>
          <w:rFonts w:eastAsia="Calibri" w:cs="Times New Roman"/>
        </w:rPr>
      </w:pPr>
      <w:r w:rsidRPr="00C00B9B">
        <w:rPr>
          <w:rFonts w:eastAsia="Calibri" w:cs="Times New Roman"/>
        </w:rPr>
        <w:t>6.1</w:t>
      </w:r>
      <w:r>
        <w:rPr>
          <w:rFonts w:eastAsia="Calibri" w:cs="Times New Roman"/>
        </w:rPr>
        <w:t>2</w:t>
      </w:r>
      <w:r w:rsidRPr="00C00B9B">
        <w:rPr>
          <w:rFonts w:eastAsia="Calibri" w:cs="Times New Roman"/>
        </w:rPr>
        <w:t>.</w:t>
      </w:r>
      <w:r w:rsidRPr="00C00B9B">
        <w:rPr>
          <w:rFonts w:eastAsia="Calibri" w:cs="Times New Roman"/>
        </w:rPr>
        <w:tab/>
        <w:t>Заказчик при получении каких-либо претензий со стороны третьих лиц, адресованных ему и основанных на указанном нарушении, извещает об этом Исполнителя, который должен за свой счет и риск принять меры к урегулированию заявленных претензий третьих лиц.</w:t>
      </w:r>
    </w:p>
    <w:p w14:paraId="1FD4D440" w14:textId="77777777" w:rsidR="006D7B8E" w:rsidRPr="00C00B9B" w:rsidRDefault="006D7B8E" w:rsidP="006D7B8E">
      <w:pPr>
        <w:widowControl w:val="0"/>
        <w:tabs>
          <w:tab w:val="num" w:pos="-709"/>
        </w:tabs>
        <w:autoSpaceDE w:val="0"/>
        <w:autoSpaceDN w:val="0"/>
        <w:adjustRightInd w:val="0"/>
        <w:spacing w:line="240" w:lineRule="auto"/>
        <w:ind w:firstLine="709"/>
        <w:contextualSpacing/>
        <w:rPr>
          <w:rFonts w:eastAsia="Calibri" w:cs="Times New Roman"/>
        </w:rPr>
      </w:pPr>
    </w:p>
    <w:p w14:paraId="42DF546C" w14:textId="77777777" w:rsidR="006D7B8E" w:rsidRPr="00C00B9B" w:rsidRDefault="006D7B8E" w:rsidP="006D7B8E">
      <w:pPr>
        <w:widowControl w:val="0"/>
        <w:numPr>
          <w:ilvl w:val="0"/>
          <w:numId w:val="104"/>
        </w:numPr>
        <w:tabs>
          <w:tab w:val="left" w:pos="993"/>
          <w:tab w:val="left" w:pos="1134"/>
        </w:tabs>
        <w:autoSpaceDE w:val="0"/>
        <w:autoSpaceDN w:val="0"/>
        <w:adjustRightInd w:val="0"/>
        <w:spacing w:line="240" w:lineRule="auto"/>
        <w:contextualSpacing/>
        <w:jc w:val="center"/>
        <w:rPr>
          <w:rFonts w:eastAsia="Calibri" w:cs="Times New Roman"/>
          <w:b/>
        </w:rPr>
      </w:pPr>
      <w:r w:rsidRPr="00C00B9B">
        <w:rPr>
          <w:rFonts w:eastAsia="Calibri" w:cs="Times New Roman"/>
          <w:b/>
        </w:rPr>
        <w:t>ОБСТОЯТЕЛЬСТВА НЕПРЕОДОЛИМОЙ СИЛЫ</w:t>
      </w:r>
    </w:p>
    <w:p w14:paraId="0CB67D6B" w14:textId="77777777" w:rsidR="006D7B8E" w:rsidRPr="00C00B9B" w:rsidRDefault="006D7B8E" w:rsidP="006D7B8E">
      <w:pPr>
        <w:widowControl w:val="0"/>
        <w:tabs>
          <w:tab w:val="num" w:pos="0"/>
        </w:tabs>
        <w:autoSpaceDE w:val="0"/>
        <w:autoSpaceDN w:val="0"/>
        <w:adjustRightInd w:val="0"/>
        <w:spacing w:line="240" w:lineRule="auto"/>
        <w:ind w:firstLine="709"/>
        <w:rPr>
          <w:rFonts w:eastAsia="Times New Roman" w:cs="Times New Roman"/>
          <w:lang w:eastAsia="ru-RU"/>
        </w:rPr>
      </w:pPr>
      <w:r w:rsidRPr="00C00B9B">
        <w:rPr>
          <w:rFonts w:eastAsia="Times New Roman" w:cs="Times New Roman"/>
          <w:lang w:eastAsia="ru-RU"/>
        </w:rPr>
        <w:t>7.1.</w:t>
      </w:r>
      <w:r w:rsidRPr="00C00B9B">
        <w:rPr>
          <w:rFonts w:eastAsia="Times New Roman" w:cs="Times New Roman"/>
          <w:lang w:eastAsia="ru-RU"/>
        </w:rPr>
        <w:tab/>
        <w:t>Стороны освобождаются от ответственности за полное или частичное неисполнение обязательств по настоящему Договору, если оно явилось следствием действия обстоятельств непреодолимой силы, которые стороны не могли предвидеть и предотвратить разумными силами (форс-мажорные обстоятельства). Такие чрезвычайные события или обстоятельства включают в себя, в частности: забастовки, наводнения, пожары, землетрясения и иные стихийные бедствия, войны, военные действия, вооруженные конфликты, изменения в законодательстве, действия третьих лиц, независимо от того, имелось ли или нет объявление войны, гражданские волнения, акты терроризма, гражданская война, взрывы. Срок исполнения обязательств по настоящему Договору отодвигается соразмерно времени, в течение которого действовали обстоятельства непреодолимой силы.</w:t>
      </w:r>
    </w:p>
    <w:p w14:paraId="4FF61E9A" w14:textId="77777777" w:rsidR="006D7B8E" w:rsidRPr="00C00B9B" w:rsidRDefault="006D7B8E" w:rsidP="006D7B8E">
      <w:pPr>
        <w:widowControl w:val="0"/>
        <w:tabs>
          <w:tab w:val="num" w:pos="0"/>
        </w:tabs>
        <w:autoSpaceDE w:val="0"/>
        <w:autoSpaceDN w:val="0"/>
        <w:adjustRightInd w:val="0"/>
        <w:spacing w:line="240" w:lineRule="auto"/>
        <w:ind w:firstLine="709"/>
        <w:rPr>
          <w:rFonts w:eastAsia="Times New Roman" w:cs="Times New Roman"/>
          <w:lang w:eastAsia="ru-RU"/>
        </w:rPr>
      </w:pPr>
      <w:r w:rsidRPr="00C00B9B">
        <w:rPr>
          <w:rFonts w:eastAsia="Times New Roman" w:cs="Times New Roman"/>
          <w:lang w:eastAsia="ru-RU"/>
        </w:rPr>
        <w:t>7.2.</w:t>
      </w:r>
      <w:r w:rsidRPr="00C00B9B">
        <w:rPr>
          <w:rFonts w:eastAsia="Times New Roman" w:cs="Times New Roman"/>
          <w:lang w:eastAsia="ru-RU"/>
        </w:rPr>
        <w:tab/>
        <w:t>Сторона, подвергшаяся воздействию обстоятельств непреодолимой силы, обязана приложить все разумные усилия для уменьшения неблагоприятных последствий таких обстоятельств и в срок не позднее 3 (трех) календарных дней с момента их наступления письменно уведомить об этом другую Сторону. Уведомление должно содержать данные о наступлении и характере обстоятельств непреодолимой силы и возможных их последствиях. Доказательством, указанных в уведомлении обстоятельств, должны служить документы, выдаваемые компетентными органами. В случае не извещения или несвоевременного извещения Сторона утрачивает право ссылаться на такие обстоятельства в качестве оснований, освобождающих ее от ответственности по Договору.</w:t>
      </w:r>
    </w:p>
    <w:p w14:paraId="3000E4A5" w14:textId="77777777" w:rsidR="006D7B8E" w:rsidRPr="00C00B9B" w:rsidRDefault="006D7B8E" w:rsidP="006D7B8E">
      <w:pPr>
        <w:widowControl w:val="0"/>
        <w:tabs>
          <w:tab w:val="num" w:pos="0"/>
        </w:tabs>
        <w:autoSpaceDE w:val="0"/>
        <w:autoSpaceDN w:val="0"/>
        <w:adjustRightInd w:val="0"/>
        <w:spacing w:line="240" w:lineRule="auto"/>
        <w:ind w:firstLine="709"/>
        <w:rPr>
          <w:rFonts w:eastAsia="Times New Roman" w:cs="Times New Roman"/>
          <w:lang w:eastAsia="ru-RU"/>
        </w:rPr>
      </w:pPr>
      <w:r w:rsidRPr="00C00B9B">
        <w:rPr>
          <w:rFonts w:eastAsia="Times New Roman" w:cs="Times New Roman"/>
          <w:lang w:eastAsia="ru-RU"/>
        </w:rPr>
        <w:t>7.3.</w:t>
      </w:r>
      <w:r w:rsidRPr="00C00B9B">
        <w:rPr>
          <w:rFonts w:eastAsia="Times New Roman" w:cs="Times New Roman"/>
          <w:lang w:eastAsia="ru-RU"/>
        </w:rPr>
        <w:tab/>
        <w:t>Если обстоятельства непреодолимой силы продолжаются более одного месяца, Стороны согласовывают дальнейший порядок исполнения Договора.</w:t>
      </w:r>
    </w:p>
    <w:p w14:paraId="2D505A98" w14:textId="77777777" w:rsidR="006D7B8E" w:rsidRPr="00C00B9B" w:rsidRDefault="006D7B8E" w:rsidP="006D7B8E">
      <w:pPr>
        <w:widowControl w:val="0"/>
        <w:tabs>
          <w:tab w:val="num" w:pos="0"/>
        </w:tabs>
        <w:autoSpaceDE w:val="0"/>
        <w:autoSpaceDN w:val="0"/>
        <w:adjustRightInd w:val="0"/>
        <w:spacing w:line="240" w:lineRule="auto"/>
        <w:ind w:firstLine="709"/>
        <w:rPr>
          <w:rFonts w:eastAsia="Times New Roman" w:cs="Times New Roman"/>
          <w:lang w:eastAsia="ru-RU"/>
        </w:rPr>
      </w:pPr>
      <w:r w:rsidRPr="00C00B9B">
        <w:rPr>
          <w:rFonts w:eastAsia="Times New Roman" w:cs="Times New Roman"/>
          <w:lang w:eastAsia="ru-RU"/>
        </w:rPr>
        <w:t>7.4.</w:t>
      </w:r>
      <w:r w:rsidRPr="00C00B9B">
        <w:rPr>
          <w:rFonts w:eastAsia="Times New Roman" w:cs="Times New Roman"/>
          <w:lang w:eastAsia="ru-RU"/>
        </w:rPr>
        <w:tab/>
        <w:t>Факт наступления обстоятельств непреодолимой силы должен подтверждаться актом компетентного государственного органа в месте наступления обстоятельств непреодолимой силы или в месте нахождения стороны, столкнувшейся с указанными обстоятельствами.</w:t>
      </w:r>
    </w:p>
    <w:p w14:paraId="7EB04C16" w14:textId="77777777" w:rsidR="006D7B8E" w:rsidRPr="00C00B9B" w:rsidRDefault="006D7B8E" w:rsidP="006D7B8E">
      <w:pPr>
        <w:widowControl w:val="0"/>
        <w:tabs>
          <w:tab w:val="num" w:pos="0"/>
        </w:tabs>
        <w:autoSpaceDE w:val="0"/>
        <w:autoSpaceDN w:val="0"/>
        <w:adjustRightInd w:val="0"/>
        <w:spacing w:line="240" w:lineRule="auto"/>
        <w:ind w:firstLine="709"/>
        <w:rPr>
          <w:rFonts w:eastAsia="Times New Roman" w:cs="Times New Roman"/>
          <w:lang w:eastAsia="ru-RU"/>
        </w:rPr>
      </w:pPr>
    </w:p>
    <w:p w14:paraId="4C63E426" w14:textId="77777777" w:rsidR="006D7B8E" w:rsidRPr="00C00B9B" w:rsidRDefault="006D7B8E" w:rsidP="006D7B8E">
      <w:pPr>
        <w:widowControl w:val="0"/>
        <w:tabs>
          <w:tab w:val="num" w:pos="0"/>
        </w:tabs>
        <w:autoSpaceDE w:val="0"/>
        <w:autoSpaceDN w:val="0"/>
        <w:adjustRightInd w:val="0"/>
        <w:spacing w:line="240" w:lineRule="auto"/>
        <w:ind w:firstLine="709"/>
        <w:jc w:val="center"/>
        <w:rPr>
          <w:rFonts w:eastAsia="Calibri" w:cs="Times New Roman"/>
          <w:b/>
        </w:rPr>
      </w:pPr>
      <w:r w:rsidRPr="00C00B9B">
        <w:rPr>
          <w:rFonts w:eastAsia="Calibri" w:cs="Times New Roman"/>
          <w:b/>
        </w:rPr>
        <w:t>8. ПОРЯДОК РАЗРЕШЕНИЯ СПОРОВ</w:t>
      </w:r>
    </w:p>
    <w:p w14:paraId="2F345EE5" w14:textId="77777777" w:rsidR="006D7B8E" w:rsidRPr="00C00B9B" w:rsidRDefault="006D7B8E" w:rsidP="006D7B8E">
      <w:pPr>
        <w:widowControl w:val="0"/>
        <w:tabs>
          <w:tab w:val="num" w:pos="0"/>
        </w:tabs>
        <w:autoSpaceDE w:val="0"/>
        <w:autoSpaceDN w:val="0"/>
        <w:adjustRightInd w:val="0"/>
        <w:spacing w:line="240" w:lineRule="auto"/>
        <w:ind w:firstLine="709"/>
        <w:rPr>
          <w:rFonts w:eastAsia="Calibri" w:cs="Times New Roman"/>
        </w:rPr>
      </w:pPr>
      <w:r w:rsidRPr="00C00B9B">
        <w:rPr>
          <w:rFonts w:eastAsia="Calibri" w:cs="Times New Roman"/>
        </w:rPr>
        <w:t>8.1.</w:t>
      </w:r>
      <w:r w:rsidRPr="00C00B9B">
        <w:rPr>
          <w:rFonts w:eastAsia="Calibri" w:cs="Times New Roman"/>
        </w:rPr>
        <w:tab/>
        <w:t>Все споры по настоящему Договору решаются путем переговоров с соблюдением претензионного порядка урегулирования споров.</w:t>
      </w:r>
    </w:p>
    <w:p w14:paraId="07294FE9" w14:textId="77777777" w:rsidR="006D7B8E" w:rsidRPr="00C00B9B" w:rsidRDefault="006D7B8E" w:rsidP="006D7B8E">
      <w:pPr>
        <w:widowControl w:val="0"/>
        <w:tabs>
          <w:tab w:val="num" w:pos="0"/>
        </w:tabs>
        <w:autoSpaceDE w:val="0"/>
        <w:autoSpaceDN w:val="0"/>
        <w:adjustRightInd w:val="0"/>
        <w:spacing w:line="240" w:lineRule="auto"/>
        <w:ind w:firstLine="709"/>
        <w:rPr>
          <w:rFonts w:eastAsia="Calibri" w:cs="Times New Roman"/>
        </w:rPr>
      </w:pPr>
      <w:r w:rsidRPr="00C00B9B">
        <w:rPr>
          <w:rFonts w:eastAsia="Calibri" w:cs="Times New Roman"/>
        </w:rPr>
        <w:t>Сторона, получившая претензию, обязана дать мотивированный ответ другой стороне не позднее 10 (десяти) рабочих дней с даты получения претензии.</w:t>
      </w:r>
    </w:p>
    <w:p w14:paraId="56EB5384" w14:textId="77777777" w:rsidR="006D7B8E" w:rsidRPr="00C00B9B" w:rsidRDefault="006D7B8E" w:rsidP="006D7B8E">
      <w:pPr>
        <w:widowControl w:val="0"/>
        <w:tabs>
          <w:tab w:val="num" w:pos="0"/>
        </w:tabs>
        <w:autoSpaceDE w:val="0"/>
        <w:autoSpaceDN w:val="0"/>
        <w:adjustRightInd w:val="0"/>
        <w:spacing w:line="240" w:lineRule="auto"/>
        <w:ind w:firstLine="709"/>
        <w:rPr>
          <w:rFonts w:eastAsia="Calibri" w:cs="Times New Roman"/>
        </w:rPr>
      </w:pPr>
      <w:r w:rsidRPr="00C00B9B">
        <w:rPr>
          <w:rFonts w:eastAsia="Calibri" w:cs="Times New Roman"/>
        </w:rPr>
        <w:t xml:space="preserve">В случае если Стороны не придут к согласию, все споры, разногласия и требования, вытекающие из данного Договора или в связи с ним, в том числе касающиеся его нарушения, </w:t>
      </w:r>
      <w:r w:rsidRPr="00C00B9B">
        <w:rPr>
          <w:rFonts w:eastAsia="Calibri" w:cs="Times New Roman"/>
        </w:rPr>
        <w:lastRenderedPageBreak/>
        <w:t xml:space="preserve">прекращения и недействительности, подлежат разрешению в Арбитражном суде </w:t>
      </w:r>
      <w:r w:rsidRPr="00C00B9B">
        <w:rPr>
          <w:rFonts w:eastAsia="Calibri" w:cs="Times New Roman"/>
          <w:lang w:eastAsia="ru-RU"/>
        </w:rPr>
        <w:t>города Москвы</w:t>
      </w:r>
      <w:r w:rsidRPr="00C00B9B">
        <w:rPr>
          <w:rFonts w:eastAsia="Calibri" w:cs="Times New Roman"/>
        </w:rPr>
        <w:t>.</w:t>
      </w:r>
    </w:p>
    <w:p w14:paraId="1CEFDFCC" w14:textId="77777777" w:rsidR="006D7B8E" w:rsidRPr="00C00B9B" w:rsidRDefault="006D7B8E" w:rsidP="006D7B8E">
      <w:pPr>
        <w:widowControl w:val="0"/>
        <w:tabs>
          <w:tab w:val="num" w:pos="0"/>
        </w:tabs>
        <w:autoSpaceDE w:val="0"/>
        <w:autoSpaceDN w:val="0"/>
        <w:adjustRightInd w:val="0"/>
        <w:spacing w:line="240" w:lineRule="auto"/>
        <w:ind w:firstLine="709"/>
        <w:rPr>
          <w:rFonts w:eastAsia="Calibri" w:cs="Times New Roman"/>
        </w:rPr>
      </w:pPr>
      <w:r w:rsidRPr="00C00B9B">
        <w:rPr>
          <w:rFonts w:eastAsia="Calibri" w:cs="Times New Roman"/>
        </w:rPr>
        <w:t>8.2.</w:t>
      </w:r>
      <w:r w:rsidRPr="00C00B9B">
        <w:rPr>
          <w:rFonts w:eastAsia="Calibri" w:cs="Times New Roman"/>
        </w:rPr>
        <w:tab/>
        <w:t>Датой выставления требования (предъявления претензии) считается дата приема претензионных документов к отправке организацией почтовой связи, указанная на штемпеле в квитанции о приеме.</w:t>
      </w:r>
    </w:p>
    <w:p w14:paraId="39695DB7" w14:textId="77777777" w:rsidR="006D7B8E" w:rsidRPr="00C00B9B" w:rsidRDefault="006D7B8E" w:rsidP="006D7B8E">
      <w:pPr>
        <w:widowControl w:val="0"/>
        <w:tabs>
          <w:tab w:val="num" w:pos="0"/>
        </w:tabs>
        <w:autoSpaceDE w:val="0"/>
        <w:autoSpaceDN w:val="0"/>
        <w:adjustRightInd w:val="0"/>
        <w:spacing w:line="240" w:lineRule="auto"/>
        <w:rPr>
          <w:rFonts w:eastAsia="Calibri" w:cs="Times New Roman"/>
        </w:rPr>
      </w:pPr>
    </w:p>
    <w:p w14:paraId="1A3D0FB2" w14:textId="77777777" w:rsidR="006D7B8E" w:rsidRPr="00C00B9B" w:rsidRDefault="006D7B8E" w:rsidP="006D7B8E">
      <w:pPr>
        <w:widowControl w:val="0"/>
        <w:tabs>
          <w:tab w:val="num" w:pos="0"/>
        </w:tabs>
        <w:autoSpaceDE w:val="0"/>
        <w:autoSpaceDN w:val="0"/>
        <w:adjustRightInd w:val="0"/>
        <w:spacing w:line="240" w:lineRule="auto"/>
        <w:ind w:firstLine="709"/>
        <w:jc w:val="center"/>
        <w:rPr>
          <w:rFonts w:eastAsia="Calibri" w:cs="Times New Roman"/>
          <w:b/>
        </w:rPr>
      </w:pPr>
      <w:r w:rsidRPr="00C00B9B">
        <w:rPr>
          <w:rFonts w:eastAsia="Calibri" w:cs="Times New Roman"/>
          <w:b/>
        </w:rPr>
        <w:t>9. ВСТУПЛЕНИЕ ДОГОВОРА В СИЛУ.</w:t>
      </w:r>
    </w:p>
    <w:p w14:paraId="338FEDD1" w14:textId="77777777" w:rsidR="006D7B8E" w:rsidRPr="00C00B9B" w:rsidRDefault="006D7B8E" w:rsidP="006D7B8E">
      <w:pPr>
        <w:widowControl w:val="0"/>
        <w:tabs>
          <w:tab w:val="num" w:pos="0"/>
        </w:tabs>
        <w:autoSpaceDE w:val="0"/>
        <w:autoSpaceDN w:val="0"/>
        <w:adjustRightInd w:val="0"/>
        <w:spacing w:line="240" w:lineRule="auto"/>
        <w:ind w:firstLine="709"/>
        <w:jc w:val="center"/>
        <w:rPr>
          <w:rFonts w:eastAsia="Calibri" w:cs="Times New Roman"/>
          <w:b/>
        </w:rPr>
      </w:pPr>
      <w:r w:rsidRPr="00C00B9B">
        <w:rPr>
          <w:rFonts w:eastAsia="Calibri" w:cs="Times New Roman"/>
          <w:b/>
        </w:rPr>
        <w:t>ИЗМЕНЕНИЕ И РАСТОРЖЕНИЕ ДОГОВОРА</w:t>
      </w:r>
    </w:p>
    <w:p w14:paraId="33A32FB6" w14:textId="77777777" w:rsidR="006D7B8E" w:rsidRPr="00C00B9B" w:rsidRDefault="006D7B8E" w:rsidP="006D7B8E">
      <w:pPr>
        <w:widowControl w:val="0"/>
        <w:tabs>
          <w:tab w:val="left" w:pos="1418"/>
          <w:tab w:val="left" w:pos="1724"/>
        </w:tabs>
        <w:autoSpaceDE w:val="0"/>
        <w:autoSpaceDN w:val="0"/>
        <w:adjustRightInd w:val="0"/>
        <w:spacing w:line="240" w:lineRule="auto"/>
        <w:ind w:firstLine="709"/>
        <w:rPr>
          <w:rFonts w:eastAsia="Calibri" w:cs="Times New Roman"/>
        </w:rPr>
      </w:pPr>
      <w:r w:rsidRPr="00C00B9B">
        <w:rPr>
          <w:rFonts w:eastAsia="Calibri" w:cs="Times New Roman"/>
        </w:rPr>
        <w:t>9.1.</w:t>
      </w:r>
      <w:r w:rsidRPr="00C00B9B">
        <w:rPr>
          <w:rFonts w:eastAsia="Calibri" w:cs="Times New Roman"/>
        </w:rPr>
        <w:tab/>
        <w:t>Настоящий Договор вступает в силу с даты его подписания Сторонами и действует до полного исполнения Сторонами принятых на себя по настоящему Договору обязательств. Окончание срока действия Договора не освобождает Стороны от взаимных расчетов и ответственности за выявленные нарушения.</w:t>
      </w:r>
    </w:p>
    <w:p w14:paraId="166A2938" w14:textId="77777777" w:rsidR="006D7B8E" w:rsidRPr="00C00B9B" w:rsidRDefault="006D7B8E" w:rsidP="006D7B8E">
      <w:pPr>
        <w:widowControl w:val="0"/>
        <w:tabs>
          <w:tab w:val="num" w:pos="0"/>
        </w:tabs>
        <w:autoSpaceDE w:val="0"/>
        <w:autoSpaceDN w:val="0"/>
        <w:adjustRightInd w:val="0"/>
        <w:spacing w:line="240" w:lineRule="auto"/>
        <w:ind w:firstLine="709"/>
        <w:rPr>
          <w:rFonts w:eastAsia="Calibri" w:cs="Times New Roman"/>
        </w:rPr>
      </w:pPr>
      <w:r w:rsidRPr="00C00B9B">
        <w:rPr>
          <w:rFonts w:eastAsia="Calibri" w:cs="Times New Roman"/>
        </w:rPr>
        <w:t>9.2.</w:t>
      </w:r>
      <w:r w:rsidRPr="00C00B9B">
        <w:rPr>
          <w:rFonts w:eastAsia="Calibri" w:cs="Times New Roman"/>
        </w:rPr>
        <w:tab/>
        <w:t>Все изменения и дополнения к настоящему Договору совершаются по взаимному соглашению Сторон и считаются действительными, если они оформлены в виде дополнительных соглашений в письменном виде и подписаны Сторонами.</w:t>
      </w:r>
    </w:p>
    <w:p w14:paraId="01BC037E" w14:textId="77777777" w:rsidR="006D7B8E" w:rsidRPr="00C00B9B" w:rsidRDefault="006D7B8E" w:rsidP="006D7B8E">
      <w:pPr>
        <w:widowControl w:val="0"/>
        <w:tabs>
          <w:tab w:val="num" w:pos="0"/>
        </w:tabs>
        <w:autoSpaceDE w:val="0"/>
        <w:autoSpaceDN w:val="0"/>
        <w:adjustRightInd w:val="0"/>
        <w:spacing w:line="240" w:lineRule="auto"/>
        <w:ind w:firstLine="709"/>
        <w:rPr>
          <w:rFonts w:eastAsia="Calibri" w:cs="Times New Roman"/>
        </w:rPr>
      </w:pPr>
      <w:r w:rsidRPr="00C00B9B">
        <w:rPr>
          <w:rFonts w:eastAsia="Calibri" w:cs="Times New Roman"/>
        </w:rPr>
        <w:t>9.3.</w:t>
      </w:r>
      <w:r w:rsidRPr="00C00B9B">
        <w:rPr>
          <w:rFonts w:eastAsia="Calibri" w:cs="Times New Roman"/>
        </w:rPr>
        <w:tab/>
        <w:t>Любая договоренность между Заказчиком и Исполнителем, влекущая за собой новые обстоятельства, которые не вытекают из настоящего Договора, должна быть письменно подтверждена Сторонами в форме дополнений и изменений к настоящему Договору.</w:t>
      </w:r>
    </w:p>
    <w:p w14:paraId="24DEAA74" w14:textId="77777777" w:rsidR="006D7B8E" w:rsidRPr="00C00B9B" w:rsidRDefault="006D7B8E" w:rsidP="006D7B8E">
      <w:pPr>
        <w:widowControl w:val="0"/>
        <w:tabs>
          <w:tab w:val="num" w:pos="0"/>
        </w:tabs>
        <w:autoSpaceDE w:val="0"/>
        <w:autoSpaceDN w:val="0"/>
        <w:adjustRightInd w:val="0"/>
        <w:spacing w:line="240" w:lineRule="auto"/>
        <w:ind w:firstLine="709"/>
        <w:rPr>
          <w:rFonts w:eastAsia="Times New Roman" w:cs="Times New Roman"/>
          <w:lang w:eastAsia="ru-RU"/>
        </w:rPr>
      </w:pPr>
      <w:r w:rsidRPr="00C00B9B">
        <w:rPr>
          <w:rFonts w:eastAsia="Calibri" w:cs="Times New Roman"/>
        </w:rPr>
        <w:t>9.4.</w:t>
      </w:r>
      <w:r w:rsidRPr="00C00B9B">
        <w:rPr>
          <w:rFonts w:eastAsia="Calibri" w:cs="Times New Roman"/>
        </w:rPr>
        <w:tab/>
        <w:t>Односторонний отказ от исполнения Договора возможен по обстоятельствам, предусмотренным настоящим Договором и законодательством Российской Федерации, в том числе Заказчик</w:t>
      </w:r>
      <w:r w:rsidRPr="00C00B9B">
        <w:rPr>
          <w:rFonts w:eastAsia="Times New Roman" w:cs="Times New Roman"/>
          <w:lang w:eastAsia="ru-RU"/>
        </w:rPr>
        <w:t xml:space="preserve"> вправе в одностороннем порядке отказаться от исполнения настоящего Договора в случаях если Исполнитель:</w:t>
      </w:r>
    </w:p>
    <w:p w14:paraId="0D3DE808" w14:textId="77777777" w:rsidR="006D7B8E" w:rsidRPr="00C00B9B" w:rsidRDefault="006D7B8E" w:rsidP="006D7B8E">
      <w:pPr>
        <w:widowControl w:val="0"/>
        <w:tabs>
          <w:tab w:val="num" w:pos="-709"/>
        </w:tabs>
        <w:autoSpaceDE w:val="0"/>
        <w:autoSpaceDN w:val="0"/>
        <w:adjustRightInd w:val="0"/>
        <w:spacing w:line="240" w:lineRule="auto"/>
        <w:ind w:firstLine="709"/>
        <w:contextualSpacing/>
        <w:rPr>
          <w:rFonts w:eastAsia="Times New Roman" w:cs="Times New Roman"/>
          <w:lang w:eastAsia="ru-RU"/>
        </w:rPr>
      </w:pPr>
      <w:r w:rsidRPr="00C00B9B">
        <w:rPr>
          <w:rFonts w:eastAsia="Times New Roman" w:cs="Times New Roman"/>
          <w:lang w:eastAsia="ru-RU"/>
        </w:rPr>
        <w:t>– нарушил срок окончания срока оказания Услуг более чем на 10 (десять) календарных дней. Данный пункт не распространяется при наступлении обстоятельств непреодолимой силы, указанных в разделе 6 настоящего Договора.</w:t>
      </w:r>
    </w:p>
    <w:p w14:paraId="1AFB34C1" w14:textId="77777777" w:rsidR="006D7B8E" w:rsidRPr="00C00B9B" w:rsidRDefault="006D7B8E" w:rsidP="006D7B8E">
      <w:pPr>
        <w:spacing w:line="240" w:lineRule="auto"/>
        <w:ind w:firstLine="709"/>
        <w:rPr>
          <w:rFonts w:eastAsia="Times New Roman" w:cs="Times New Roman"/>
          <w:lang w:eastAsia="ru-RU"/>
        </w:rPr>
      </w:pPr>
      <w:r w:rsidRPr="00C00B9B">
        <w:rPr>
          <w:rFonts w:eastAsia="Times New Roman" w:cs="Times New Roman"/>
          <w:lang w:eastAsia="ru-RU"/>
        </w:rPr>
        <w:t>– не устранил допущенные отступления от условий настоящего Договора или иные недостатки результата Услуг в срок, установленный настоящим Договором;</w:t>
      </w:r>
    </w:p>
    <w:p w14:paraId="32238C48" w14:textId="77777777" w:rsidR="006D7B8E" w:rsidRPr="00C00B9B" w:rsidRDefault="006D7B8E" w:rsidP="006D7B8E">
      <w:pPr>
        <w:spacing w:line="240" w:lineRule="auto"/>
        <w:ind w:firstLine="709"/>
        <w:rPr>
          <w:rFonts w:eastAsia="Times New Roman" w:cs="Times New Roman"/>
          <w:lang w:eastAsia="ru-RU"/>
        </w:rPr>
      </w:pPr>
      <w:r w:rsidRPr="00C00B9B">
        <w:rPr>
          <w:rFonts w:eastAsia="Times New Roman" w:cs="Times New Roman"/>
          <w:lang w:eastAsia="ru-RU"/>
        </w:rPr>
        <w:t>– допустил отступления от условий настоящего Договора, которые являются существенными и неустранимыми, либо Услуги оказаны с недостатками, которые делают их результат непригодным для предусмотренного настоящим Договором исполнения;</w:t>
      </w:r>
    </w:p>
    <w:p w14:paraId="18C97A87" w14:textId="77777777" w:rsidR="006D7B8E" w:rsidRPr="00C00B9B" w:rsidRDefault="006D7B8E" w:rsidP="006D7B8E">
      <w:pPr>
        <w:spacing w:line="240" w:lineRule="auto"/>
        <w:ind w:firstLine="709"/>
        <w:rPr>
          <w:rFonts w:eastAsia="Times New Roman" w:cs="Times New Roman"/>
          <w:lang w:eastAsia="ru-RU"/>
        </w:rPr>
      </w:pPr>
      <w:r w:rsidRPr="00C00B9B">
        <w:rPr>
          <w:rFonts w:eastAsia="Times New Roman" w:cs="Times New Roman"/>
          <w:lang w:eastAsia="ru-RU"/>
        </w:rPr>
        <w:t>– если в ходе исполнения Договора Исполнитель утратил право на оказание услуг по настоящему Договору в связи с отсутствием (аннулированием, приостановлением, истечением срока действия) документов, дающих право Исполнителю в соответствии с законодательством Российской Федерации оказывать Услуги, предусмотренные настоящим Договором;</w:t>
      </w:r>
    </w:p>
    <w:p w14:paraId="046E54C1" w14:textId="77777777" w:rsidR="006D7B8E" w:rsidRPr="00C00B9B" w:rsidRDefault="006D7B8E" w:rsidP="006D7B8E">
      <w:pPr>
        <w:spacing w:line="240" w:lineRule="auto"/>
        <w:ind w:firstLine="709"/>
        <w:rPr>
          <w:rFonts w:eastAsia="Times New Roman" w:cs="Times New Roman"/>
          <w:lang w:eastAsia="ru-RU"/>
        </w:rPr>
      </w:pPr>
      <w:r w:rsidRPr="00C00B9B">
        <w:rPr>
          <w:rFonts w:eastAsia="Times New Roman" w:cs="Times New Roman"/>
          <w:lang w:eastAsia="ru-RU"/>
        </w:rPr>
        <w:t>– при введении в отношении Исполнителя любой из процедур по делу о банкротстве или ликвидации.</w:t>
      </w:r>
    </w:p>
    <w:p w14:paraId="17B61D13" w14:textId="77777777" w:rsidR="006D7B8E" w:rsidRPr="00C00B9B" w:rsidRDefault="006D7B8E" w:rsidP="006D7B8E">
      <w:pPr>
        <w:spacing w:line="240" w:lineRule="auto"/>
        <w:ind w:firstLine="709"/>
        <w:rPr>
          <w:rFonts w:eastAsia="Times New Roman" w:cs="Times New Roman"/>
          <w:lang w:eastAsia="ru-RU"/>
        </w:rPr>
      </w:pPr>
      <w:r w:rsidRPr="00C00B9B">
        <w:rPr>
          <w:rFonts w:eastAsia="Times New Roman" w:cs="Times New Roman"/>
          <w:lang w:eastAsia="ru-RU"/>
        </w:rPr>
        <w:t xml:space="preserve">9.5. </w:t>
      </w:r>
      <w:bookmarkStart w:id="6" w:name="_Hlk142303039"/>
      <w:r w:rsidRPr="00C00B9B">
        <w:rPr>
          <w:rFonts w:eastAsia="Times New Roman" w:cs="Times New Roman"/>
          <w:lang w:eastAsia="ru-RU"/>
        </w:rPr>
        <w:t>Уведомление Заказчика об одностороннем отказе от исполнения настоящего Договора направляется Исполнителю, и настоящий Договор считается расторгнутым с момента получения Исполнителем указанного решения, если иной срок отказа от Договора не предусмотрен в уведомлении.</w:t>
      </w:r>
    </w:p>
    <w:bookmarkEnd w:id="6"/>
    <w:p w14:paraId="408614C7" w14:textId="77777777" w:rsidR="006D7B8E" w:rsidRPr="00C00B9B" w:rsidRDefault="006D7B8E" w:rsidP="006D7B8E">
      <w:pPr>
        <w:spacing w:line="240" w:lineRule="auto"/>
        <w:ind w:firstLine="709"/>
        <w:rPr>
          <w:rFonts w:eastAsia="Times New Roman" w:cs="Times New Roman"/>
          <w:lang w:eastAsia="ru-RU"/>
        </w:rPr>
      </w:pPr>
      <w:r w:rsidRPr="00C00B9B">
        <w:rPr>
          <w:rFonts w:eastAsia="Times New Roman" w:cs="Times New Roman"/>
          <w:lang w:eastAsia="ru-RU"/>
        </w:rPr>
        <w:t>9.6. В случае, если Исполнитель отказывается от исполнения настоящего Договора в одностороннем порядке, Заказчик оплачивает Исполнителю фактические понесенные расходы в течение 5 банковских дней со дня предоставления требования. Уведомление Исполнителя об одностороннем отказе от исполнения настоящего Договора направляется Заказчику, и настоящий Договор считается расторгнутым с момента получения Заказчиком указанного решения, если иной срок отказа от Договора не предусмотрен в уведомлении.</w:t>
      </w:r>
    </w:p>
    <w:p w14:paraId="72D7FCF1" w14:textId="77777777" w:rsidR="006D7B8E" w:rsidRPr="00C00B9B" w:rsidRDefault="006D7B8E" w:rsidP="006D7B8E">
      <w:pPr>
        <w:spacing w:line="240" w:lineRule="auto"/>
        <w:ind w:firstLine="709"/>
        <w:rPr>
          <w:rFonts w:eastAsia="Times New Roman" w:cs="Times New Roman"/>
          <w:lang w:eastAsia="ru-RU"/>
        </w:rPr>
      </w:pPr>
    </w:p>
    <w:p w14:paraId="630FA3E8" w14:textId="77777777" w:rsidR="006D7B8E" w:rsidRPr="00C00B9B" w:rsidRDefault="006D7B8E" w:rsidP="006D7B8E">
      <w:pPr>
        <w:widowControl w:val="0"/>
        <w:numPr>
          <w:ilvl w:val="0"/>
          <w:numId w:val="99"/>
        </w:numPr>
        <w:autoSpaceDE w:val="0"/>
        <w:autoSpaceDN w:val="0"/>
        <w:adjustRightInd w:val="0"/>
        <w:spacing w:line="240" w:lineRule="auto"/>
        <w:contextualSpacing/>
        <w:jc w:val="center"/>
        <w:rPr>
          <w:rFonts w:eastAsia="Calibri" w:cs="Times New Roman"/>
          <w:b/>
        </w:rPr>
      </w:pPr>
      <w:r w:rsidRPr="00C00B9B">
        <w:rPr>
          <w:rFonts w:eastAsia="Calibri" w:cs="Times New Roman"/>
          <w:b/>
        </w:rPr>
        <w:t>АНТИКОРРУПЦИОННАЯ ОГОВОРКА</w:t>
      </w:r>
    </w:p>
    <w:p w14:paraId="6A0FECF2" w14:textId="77777777" w:rsidR="006D7B8E" w:rsidRPr="00C00B9B" w:rsidRDefault="006D7B8E" w:rsidP="006D7B8E">
      <w:pPr>
        <w:widowControl w:val="0"/>
        <w:tabs>
          <w:tab w:val="num" w:pos="0"/>
        </w:tabs>
        <w:autoSpaceDE w:val="0"/>
        <w:autoSpaceDN w:val="0"/>
        <w:adjustRightInd w:val="0"/>
        <w:spacing w:line="240" w:lineRule="auto"/>
        <w:ind w:firstLine="709"/>
        <w:rPr>
          <w:rFonts w:eastAsia="Calibri" w:cs="Times New Roman"/>
        </w:rPr>
      </w:pPr>
      <w:r w:rsidRPr="00C00B9B">
        <w:rPr>
          <w:rFonts w:eastAsia="Calibri" w:cs="Times New Roman"/>
        </w:rPr>
        <w:t>10.1.</w:t>
      </w:r>
      <w:r w:rsidRPr="00C00B9B">
        <w:rPr>
          <w:rFonts w:eastAsia="Calibri" w:cs="Times New Roman"/>
        </w:rPr>
        <w:tab/>
        <w:t xml:space="preserve">При исполнении своих обязательств по настоящему Договору Стороны, их аффилированные лица, работники, уполномоченные представители или посредники обязуются не осуществлять, прямо или косвенно, действий, квалифицируемых как дача/получение взятки, коммерческий подкуп, злоупотребление должностным положением, незаконное вознаграждение от имени или в интересах юридического лица, а также иных противоправных </w:t>
      </w:r>
      <w:r w:rsidRPr="00C00B9B">
        <w:rPr>
          <w:rFonts w:eastAsia="Calibri" w:cs="Times New Roman"/>
        </w:rPr>
        <w:lastRenderedPageBreak/>
        <w:t xml:space="preserve">действий, нарушающих требования антикоррупционного законодательства Российской Федерации, международных норм права и международных договоров Российской Федерации о противодействии коррупции, – как в отношениях между Сторонами Договора, так и в отношениях с третьими лицами и государственными органами (далее – антикоррупционные требования). </w:t>
      </w:r>
    </w:p>
    <w:p w14:paraId="0001EED0" w14:textId="77777777" w:rsidR="006D7B8E" w:rsidRPr="00C00B9B" w:rsidRDefault="006D7B8E" w:rsidP="006D7B8E">
      <w:pPr>
        <w:widowControl w:val="0"/>
        <w:tabs>
          <w:tab w:val="num" w:pos="0"/>
        </w:tabs>
        <w:autoSpaceDE w:val="0"/>
        <w:autoSpaceDN w:val="0"/>
        <w:adjustRightInd w:val="0"/>
        <w:spacing w:line="240" w:lineRule="auto"/>
        <w:ind w:firstLine="709"/>
        <w:rPr>
          <w:rFonts w:eastAsia="Calibri" w:cs="Times New Roman"/>
        </w:rPr>
      </w:pPr>
      <w:r w:rsidRPr="00C00B9B">
        <w:rPr>
          <w:rFonts w:eastAsia="Calibri" w:cs="Times New Roman"/>
        </w:rPr>
        <w:t>10.2.</w:t>
      </w:r>
      <w:r w:rsidRPr="00C00B9B">
        <w:rPr>
          <w:rFonts w:eastAsia="Calibri" w:cs="Times New Roman"/>
        </w:rPr>
        <w:tab/>
        <w:t>Каждая из Сторон Договора, их аффилированные лица, работники, уполномоченные представители или посредники отказываются от стимулирования каким-либо образом работников или уполномоченных представителей другой Стороны, в том числе путем предоставления денежных сумм, подарков, безвозмездного оказания в их адрес услуг или выполнения работ, направленных на обеспечение выполнения этим работником или уполномоченным представителем каких-либо действий в пользу стимулирующей его Стороны.</w:t>
      </w:r>
    </w:p>
    <w:p w14:paraId="65334E71" w14:textId="77777777" w:rsidR="006D7B8E" w:rsidRPr="00C00B9B" w:rsidRDefault="006D7B8E" w:rsidP="006D7B8E">
      <w:pPr>
        <w:widowControl w:val="0"/>
        <w:tabs>
          <w:tab w:val="num" w:pos="0"/>
        </w:tabs>
        <w:autoSpaceDE w:val="0"/>
        <w:autoSpaceDN w:val="0"/>
        <w:adjustRightInd w:val="0"/>
        <w:spacing w:line="240" w:lineRule="auto"/>
        <w:ind w:firstLine="709"/>
        <w:rPr>
          <w:rFonts w:eastAsia="Calibri" w:cs="Times New Roman"/>
        </w:rPr>
      </w:pPr>
      <w:r w:rsidRPr="00C00B9B">
        <w:rPr>
          <w:rFonts w:eastAsia="Calibri" w:cs="Times New Roman"/>
        </w:rPr>
        <w:t>10.3.</w:t>
      </w:r>
      <w:r w:rsidRPr="00C00B9B">
        <w:rPr>
          <w:rFonts w:eastAsia="Calibri" w:cs="Times New Roman"/>
        </w:rPr>
        <w:tab/>
        <w:t>Сторона, которой стало известно о фактах нарушения антикоррупционных требований в связи с заключением и исполнением настоящего Договора, обязана в течение 10 (десяти) рабочих дней письменно уведомить об этом другую Сторону, с указанием конкретных сведений и предоставлением материалов (при их наличии), подтверждающих факт нарушения антикоррупционных требований. В письменном уведомлении Сторона может запросить у другой Стороны представление документов и информации, необходимых для проверки таких сведений, за исключением документов и информации, доступ к которым ограничен в соответствии с федеральными законами.</w:t>
      </w:r>
    </w:p>
    <w:p w14:paraId="7C553DAF" w14:textId="77777777" w:rsidR="006D7B8E" w:rsidRPr="00C00B9B" w:rsidRDefault="006D7B8E" w:rsidP="006D7B8E">
      <w:pPr>
        <w:widowControl w:val="0"/>
        <w:tabs>
          <w:tab w:val="num" w:pos="0"/>
        </w:tabs>
        <w:autoSpaceDE w:val="0"/>
        <w:autoSpaceDN w:val="0"/>
        <w:adjustRightInd w:val="0"/>
        <w:spacing w:line="240" w:lineRule="auto"/>
        <w:ind w:firstLine="709"/>
        <w:rPr>
          <w:rFonts w:eastAsia="Calibri" w:cs="Times New Roman"/>
        </w:rPr>
      </w:pPr>
      <w:r w:rsidRPr="00C00B9B">
        <w:rPr>
          <w:rFonts w:eastAsia="Calibri" w:cs="Times New Roman"/>
        </w:rPr>
        <w:t>10.4.</w:t>
      </w:r>
      <w:r w:rsidRPr="00C00B9B">
        <w:rPr>
          <w:rFonts w:eastAsia="Calibri" w:cs="Times New Roman"/>
        </w:rPr>
        <w:tab/>
        <w:t>Сторона, получившая письменное уведомление о нарушении антикоррупционных требований, обязана дать на него мотивированный ответ, а также представить другой Стороне запрашиваемые документы и информацию (либо указать предусмотренные законом основания для отказа в их представлении) в течение 30 (тридцати) дней после получения запроса, если иной срок не будет установлен по соглашению Сторон.</w:t>
      </w:r>
    </w:p>
    <w:p w14:paraId="6D2C5B35" w14:textId="77777777" w:rsidR="006D7B8E" w:rsidRPr="00C00B9B" w:rsidRDefault="006D7B8E" w:rsidP="006D7B8E">
      <w:pPr>
        <w:widowControl w:val="0"/>
        <w:tabs>
          <w:tab w:val="num" w:pos="0"/>
        </w:tabs>
        <w:autoSpaceDE w:val="0"/>
        <w:autoSpaceDN w:val="0"/>
        <w:adjustRightInd w:val="0"/>
        <w:spacing w:line="240" w:lineRule="auto"/>
        <w:ind w:firstLine="709"/>
        <w:rPr>
          <w:rFonts w:eastAsia="Calibri" w:cs="Times New Roman"/>
        </w:rPr>
      </w:pPr>
      <w:r w:rsidRPr="00C00B9B">
        <w:rPr>
          <w:rFonts w:eastAsia="Calibri" w:cs="Times New Roman"/>
        </w:rPr>
        <w:t>10.5.</w:t>
      </w:r>
      <w:r w:rsidRPr="00C00B9B">
        <w:rPr>
          <w:rFonts w:eastAsia="Calibri" w:cs="Times New Roman"/>
        </w:rPr>
        <w:tab/>
        <w:t>Стороны гарантируют осуществление надлежащего разбирательства по фактам нарушения антикоррупционных требований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59B3EB2D" w14:textId="77777777" w:rsidR="006D7B8E" w:rsidRPr="00C00B9B" w:rsidRDefault="006D7B8E" w:rsidP="006D7B8E">
      <w:pPr>
        <w:widowControl w:val="0"/>
        <w:tabs>
          <w:tab w:val="num" w:pos="0"/>
        </w:tabs>
        <w:autoSpaceDE w:val="0"/>
        <w:autoSpaceDN w:val="0"/>
        <w:adjustRightInd w:val="0"/>
        <w:spacing w:line="240" w:lineRule="auto"/>
        <w:ind w:firstLine="709"/>
        <w:rPr>
          <w:rFonts w:eastAsia="Calibri" w:cs="Times New Roman"/>
        </w:rPr>
      </w:pPr>
      <w:r w:rsidRPr="00C00B9B">
        <w:rPr>
          <w:rFonts w:eastAsia="Calibri" w:cs="Times New Roman"/>
        </w:rPr>
        <w:t>10.6.</w:t>
      </w:r>
      <w:r w:rsidRPr="00C00B9B">
        <w:rPr>
          <w:rFonts w:eastAsia="Calibri" w:cs="Times New Roman"/>
        </w:rPr>
        <w:tab/>
        <w:t>При наличии обоснованных подозрений в нарушении антикоррупционных требований и (или) условий настоящей антикоррупционной оговорки другой Стороной, а также в случае совершения аффилированными лицами, работниками, уполномоченными представителями или посредниками другой Стороны в рамках исполнения настоящего Договора коррупционного  правонарушения, в результате которого Стороне причинены убытки, указанная Сторона вправе в одностороннем порядке путем направления письменного уведомления расторгнуть Договор либо приостановить исполнение своих обязательств по Договору, в том числе оплату по Договору, до урегулирования Сторонами спора или его разрешения в судебном порядке.</w:t>
      </w:r>
    </w:p>
    <w:p w14:paraId="6651FEFA" w14:textId="77777777" w:rsidR="006D7B8E" w:rsidRPr="00C00B9B" w:rsidRDefault="006D7B8E" w:rsidP="006D7B8E">
      <w:pPr>
        <w:widowControl w:val="0"/>
        <w:tabs>
          <w:tab w:val="num" w:pos="0"/>
        </w:tabs>
        <w:autoSpaceDE w:val="0"/>
        <w:autoSpaceDN w:val="0"/>
        <w:adjustRightInd w:val="0"/>
        <w:spacing w:line="240" w:lineRule="auto"/>
        <w:ind w:firstLine="709"/>
        <w:rPr>
          <w:rFonts w:eastAsia="Calibri" w:cs="Times New Roman"/>
        </w:rPr>
      </w:pPr>
      <w:r w:rsidRPr="00C00B9B">
        <w:rPr>
          <w:rFonts w:eastAsia="Calibri" w:cs="Times New Roman"/>
        </w:rPr>
        <w:t>10.7.</w:t>
      </w:r>
      <w:r w:rsidRPr="00C00B9B">
        <w:rPr>
          <w:rFonts w:eastAsia="Calibri" w:cs="Times New Roman"/>
        </w:rPr>
        <w:tab/>
        <w:t>Сторона, нарушившая антикоррупционные требования Договора и (или) условия настоящей антикоррупционной оговорки, обязана возместить другой Стороне возникшие у нее в результате этого убытки. Порядок возмещения убытков определяется законодательством Российской Федерации и Договором.</w:t>
      </w:r>
    </w:p>
    <w:p w14:paraId="72AFB0A8" w14:textId="77777777" w:rsidR="006D7B8E" w:rsidRPr="00C00B9B" w:rsidRDefault="006D7B8E" w:rsidP="006D7B8E">
      <w:pPr>
        <w:widowControl w:val="0"/>
        <w:tabs>
          <w:tab w:val="num" w:pos="0"/>
        </w:tabs>
        <w:autoSpaceDE w:val="0"/>
        <w:autoSpaceDN w:val="0"/>
        <w:adjustRightInd w:val="0"/>
        <w:spacing w:line="240" w:lineRule="auto"/>
        <w:ind w:firstLine="709"/>
        <w:rPr>
          <w:rFonts w:eastAsia="Calibri" w:cs="Times New Roman"/>
        </w:rPr>
      </w:pPr>
    </w:p>
    <w:p w14:paraId="59191630" w14:textId="77777777" w:rsidR="006D7B8E" w:rsidRPr="00C00B9B" w:rsidRDefault="006D7B8E" w:rsidP="006D7B8E">
      <w:pPr>
        <w:tabs>
          <w:tab w:val="left" w:pos="0"/>
          <w:tab w:val="left" w:pos="426"/>
          <w:tab w:val="left" w:pos="993"/>
          <w:tab w:val="left" w:pos="1134"/>
          <w:tab w:val="left" w:pos="1276"/>
          <w:tab w:val="left" w:pos="1418"/>
          <w:tab w:val="left" w:pos="1560"/>
        </w:tabs>
        <w:spacing w:line="240" w:lineRule="auto"/>
        <w:ind w:right="-1"/>
        <w:jc w:val="center"/>
        <w:rPr>
          <w:rFonts w:eastAsia="Times New Roman" w:cs="Times New Roman"/>
          <w:b/>
          <w:color w:val="000000"/>
          <w:lang w:eastAsia="ru-RU"/>
        </w:rPr>
      </w:pPr>
      <w:r w:rsidRPr="00C00B9B">
        <w:rPr>
          <w:rFonts w:eastAsia="Times New Roman" w:cs="Times New Roman"/>
          <w:b/>
          <w:color w:val="000000"/>
          <w:lang w:eastAsia="ar-SA"/>
        </w:rPr>
        <w:t>11. ЭЛЕКТРОННЫЙ</w:t>
      </w:r>
      <w:r w:rsidRPr="00C00B9B">
        <w:rPr>
          <w:rFonts w:eastAsia="Times New Roman" w:cs="Times New Roman"/>
          <w:b/>
          <w:lang w:eastAsia="ru-RU"/>
        </w:rPr>
        <w:t xml:space="preserve"> ДОКУМЕНТООБОРОТ</w:t>
      </w:r>
    </w:p>
    <w:p w14:paraId="327524B4" w14:textId="77777777" w:rsidR="006D7B8E" w:rsidRPr="00C00B9B" w:rsidRDefault="006D7B8E" w:rsidP="006D7B8E">
      <w:pPr>
        <w:numPr>
          <w:ilvl w:val="1"/>
          <w:numId w:val="102"/>
        </w:numPr>
        <w:tabs>
          <w:tab w:val="left" w:pos="709"/>
          <w:tab w:val="left" w:pos="1134"/>
        </w:tabs>
        <w:spacing w:line="240" w:lineRule="auto"/>
        <w:ind w:left="0" w:firstLine="709"/>
        <w:contextualSpacing/>
        <w:rPr>
          <w:rFonts w:eastAsia="Times New Roman" w:cs="Times New Roman"/>
          <w:szCs w:val="20"/>
        </w:rPr>
      </w:pPr>
      <w:r w:rsidRPr="00C00B9B">
        <w:rPr>
          <w:rFonts w:eastAsia="Times New Roman" w:cs="Times New Roman"/>
          <w:szCs w:val="20"/>
        </w:rPr>
        <w:t>При составлении и обмене Отчетными документами Стороны могут применять ЭДО. ЭДО между Сторонами производится по телекоммуникационным каналам связи через Оператора ЭДО в соответствии с законодательством Российской Федерации.</w:t>
      </w:r>
    </w:p>
    <w:p w14:paraId="530DCB21" w14:textId="77777777" w:rsidR="006D7B8E" w:rsidRPr="00C00B9B" w:rsidRDefault="006D7B8E" w:rsidP="006D7B8E">
      <w:pPr>
        <w:numPr>
          <w:ilvl w:val="1"/>
          <w:numId w:val="102"/>
        </w:numPr>
        <w:tabs>
          <w:tab w:val="left" w:pos="709"/>
          <w:tab w:val="left" w:pos="1134"/>
        </w:tabs>
        <w:spacing w:line="240" w:lineRule="auto"/>
        <w:ind w:left="0" w:firstLine="709"/>
        <w:contextualSpacing/>
        <w:rPr>
          <w:rFonts w:eastAsia="Times New Roman" w:cs="Times New Roman"/>
          <w:szCs w:val="20"/>
        </w:rPr>
      </w:pPr>
      <w:r w:rsidRPr="00C00B9B">
        <w:rPr>
          <w:rFonts w:eastAsia="Times New Roman" w:cs="Times New Roman"/>
          <w:szCs w:val="20"/>
        </w:rPr>
        <w:t xml:space="preserve">В случае если Стороны Договора применяют ЭДО, а также при использовании терминов в настоящем Договоре, Стороны руководствуются действующим законодательством Российской Федерации, в том числе Федеральным законом от 06.04.2011 № 63-ФЗ «Об электронной подписи». </w:t>
      </w:r>
    </w:p>
    <w:p w14:paraId="5336A49A" w14:textId="77777777" w:rsidR="006D7B8E" w:rsidRPr="00C00B9B" w:rsidRDefault="006D7B8E" w:rsidP="006D7B8E">
      <w:pPr>
        <w:numPr>
          <w:ilvl w:val="1"/>
          <w:numId w:val="102"/>
        </w:numPr>
        <w:tabs>
          <w:tab w:val="left" w:pos="709"/>
          <w:tab w:val="left" w:pos="1134"/>
        </w:tabs>
        <w:spacing w:line="240" w:lineRule="auto"/>
        <w:ind w:left="0" w:firstLine="709"/>
        <w:contextualSpacing/>
        <w:rPr>
          <w:rFonts w:eastAsia="Times New Roman" w:cs="Times New Roman"/>
          <w:szCs w:val="20"/>
        </w:rPr>
      </w:pPr>
      <w:r w:rsidRPr="00C00B9B">
        <w:rPr>
          <w:rFonts w:eastAsia="Times New Roman" w:cs="Times New Roman"/>
          <w:szCs w:val="20"/>
        </w:rPr>
        <w:lastRenderedPageBreak/>
        <w:t>ЭОД подписываются квалифицированной ЭП. Применение иных видов ЭП при обмене ЭОД между Сторонами недопустимо.</w:t>
      </w:r>
    </w:p>
    <w:p w14:paraId="72558C32" w14:textId="77777777" w:rsidR="006D7B8E" w:rsidRPr="00C00B9B" w:rsidRDefault="006D7B8E" w:rsidP="006D7B8E">
      <w:pPr>
        <w:numPr>
          <w:ilvl w:val="1"/>
          <w:numId w:val="102"/>
        </w:numPr>
        <w:tabs>
          <w:tab w:val="left" w:pos="709"/>
          <w:tab w:val="left" w:pos="1134"/>
        </w:tabs>
        <w:spacing w:line="240" w:lineRule="auto"/>
        <w:ind w:left="0" w:firstLine="709"/>
        <w:contextualSpacing/>
        <w:rPr>
          <w:rFonts w:eastAsia="Times New Roman" w:cs="Times New Roman"/>
          <w:szCs w:val="20"/>
        </w:rPr>
      </w:pPr>
      <w:r w:rsidRPr="00C00B9B">
        <w:rPr>
          <w:rFonts w:eastAsia="Times New Roman" w:cs="Times New Roman"/>
          <w:szCs w:val="20"/>
        </w:rPr>
        <w:t>Стороны признают, что любой ЭОД, подписанный квалифицированной ЭП, является равнозначным документу на бумажном носителе, подписанному собственноручной подписью и заверенному печатью. ЭОД не дублируются на бумажном носителе.</w:t>
      </w:r>
    </w:p>
    <w:p w14:paraId="56F05BB7" w14:textId="77777777" w:rsidR="006D7B8E" w:rsidRPr="00C00B9B" w:rsidRDefault="006D7B8E" w:rsidP="006D7B8E">
      <w:pPr>
        <w:numPr>
          <w:ilvl w:val="1"/>
          <w:numId w:val="102"/>
        </w:numPr>
        <w:tabs>
          <w:tab w:val="left" w:pos="709"/>
          <w:tab w:val="left" w:pos="1134"/>
        </w:tabs>
        <w:spacing w:line="240" w:lineRule="auto"/>
        <w:ind w:left="0" w:firstLine="709"/>
        <w:contextualSpacing/>
        <w:rPr>
          <w:rFonts w:eastAsia="Times New Roman" w:cs="Times New Roman"/>
          <w:szCs w:val="20"/>
        </w:rPr>
      </w:pPr>
      <w:r w:rsidRPr="00C00B9B">
        <w:rPr>
          <w:rFonts w:eastAsia="Times New Roman" w:cs="Times New Roman"/>
          <w:szCs w:val="20"/>
        </w:rPr>
        <w:t>Обмен ЭОД в рамках ЭДО Покупателем осуществляется через Оператора ЭДО посредством применения сервиса: 1</w:t>
      </w:r>
      <w:r w:rsidRPr="00C00B9B">
        <w:rPr>
          <w:rFonts w:eastAsia="Times New Roman" w:cs="Times New Roman"/>
          <w:szCs w:val="20"/>
          <w:lang w:val="en-AU"/>
        </w:rPr>
        <w:t>C</w:t>
      </w:r>
      <w:r w:rsidRPr="00C00B9B">
        <w:rPr>
          <w:rFonts w:eastAsia="Times New Roman" w:cs="Times New Roman"/>
          <w:szCs w:val="20"/>
        </w:rPr>
        <w:t>-ЭДО (Электронный Документооборот).</w:t>
      </w:r>
    </w:p>
    <w:p w14:paraId="5DFB5791" w14:textId="77777777" w:rsidR="006D7B8E" w:rsidRPr="00C00B9B" w:rsidRDefault="006D7B8E" w:rsidP="006D7B8E">
      <w:pPr>
        <w:numPr>
          <w:ilvl w:val="1"/>
          <w:numId w:val="102"/>
        </w:numPr>
        <w:tabs>
          <w:tab w:val="left" w:pos="709"/>
          <w:tab w:val="left" w:pos="1134"/>
        </w:tabs>
        <w:spacing w:line="240" w:lineRule="auto"/>
        <w:ind w:left="0" w:firstLine="709"/>
        <w:contextualSpacing/>
        <w:rPr>
          <w:rFonts w:eastAsia="Times New Roman" w:cs="Times New Roman"/>
          <w:szCs w:val="20"/>
        </w:rPr>
      </w:pPr>
      <w:r w:rsidRPr="00C00B9B">
        <w:rPr>
          <w:rFonts w:eastAsia="Times New Roman" w:cs="Times New Roman"/>
          <w:szCs w:val="20"/>
        </w:rPr>
        <w:t>К моменту подписания Договора Стороны своими силами и за свой счет обеспечивают получение соответствующих квалифицированных сертификатов в требуемом количестве, заключение Договора с соответствующим Оператором ЭДО для обеспечения ЭДО, направление Оператору ЭДО заявления об участии в ЭДО, получение у Оператора ЭДО идентификатора участника ЭДО, наличие технических возможностей обмена Отчетными документами в электронном виде.</w:t>
      </w:r>
    </w:p>
    <w:p w14:paraId="0E5B3896" w14:textId="77777777" w:rsidR="006D7B8E" w:rsidRPr="00C00B9B" w:rsidRDefault="006D7B8E" w:rsidP="006D7B8E">
      <w:pPr>
        <w:numPr>
          <w:ilvl w:val="1"/>
          <w:numId w:val="102"/>
        </w:numPr>
        <w:tabs>
          <w:tab w:val="left" w:pos="709"/>
          <w:tab w:val="left" w:pos="1134"/>
        </w:tabs>
        <w:spacing w:line="240" w:lineRule="auto"/>
        <w:ind w:left="0" w:firstLine="709"/>
        <w:contextualSpacing/>
        <w:rPr>
          <w:rFonts w:eastAsia="Times New Roman" w:cs="Times New Roman"/>
          <w:szCs w:val="20"/>
        </w:rPr>
      </w:pPr>
      <w:r w:rsidRPr="00C00B9B">
        <w:rPr>
          <w:rFonts w:eastAsia="Times New Roman" w:cs="Times New Roman"/>
          <w:szCs w:val="20"/>
        </w:rPr>
        <w:t>Поставщик обязуется направить Покупателю по телекоммуникационным каналам связи отчетные документы в электронном виде в сроки, определенные в Договоре.</w:t>
      </w:r>
    </w:p>
    <w:p w14:paraId="5C967CFA" w14:textId="77777777" w:rsidR="006D7B8E" w:rsidRPr="00C00B9B" w:rsidRDefault="006D7B8E" w:rsidP="006D7B8E">
      <w:pPr>
        <w:numPr>
          <w:ilvl w:val="1"/>
          <w:numId w:val="102"/>
        </w:numPr>
        <w:tabs>
          <w:tab w:val="left" w:pos="709"/>
          <w:tab w:val="left" w:pos="1134"/>
        </w:tabs>
        <w:spacing w:line="240" w:lineRule="auto"/>
        <w:ind w:left="0" w:firstLine="709"/>
        <w:contextualSpacing/>
        <w:rPr>
          <w:rFonts w:eastAsia="Times New Roman" w:cs="Times New Roman"/>
          <w:szCs w:val="20"/>
        </w:rPr>
      </w:pPr>
      <w:r w:rsidRPr="00C00B9B">
        <w:rPr>
          <w:rFonts w:eastAsia="Times New Roman" w:cs="Times New Roman"/>
          <w:szCs w:val="20"/>
        </w:rPr>
        <w:t xml:space="preserve">В случае невозможности обмена Отчетными документами в электронном виде, подписанными квалифицированной ЭП, Стороны обязаны незамедлительно уведомить друг друга о такой невозможности с указанием причины и предполагаемого срока восстановления возможности электронного документооборота. Одновременно с уведомлением о невозможности обмена ЭОД соответствующая Сторона должна предоставить документы, подтверждающие факт невозможности направления ЭОД. В случае невозможности обмена ЭОД, обмен Отчетными документами осуществляется на бумажном носителе. </w:t>
      </w:r>
    </w:p>
    <w:p w14:paraId="14455C4A" w14:textId="77777777" w:rsidR="006D7B8E" w:rsidRPr="00C00B9B" w:rsidRDefault="006D7B8E" w:rsidP="006D7B8E">
      <w:pPr>
        <w:numPr>
          <w:ilvl w:val="1"/>
          <w:numId w:val="102"/>
        </w:numPr>
        <w:tabs>
          <w:tab w:val="left" w:pos="709"/>
          <w:tab w:val="left" w:pos="1134"/>
        </w:tabs>
        <w:spacing w:line="240" w:lineRule="auto"/>
        <w:ind w:left="0" w:firstLine="709"/>
        <w:contextualSpacing/>
        <w:rPr>
          <w:rFonts w:eastAsia="Times New Roman" w:cs="Times New Roman"/>
          <w:szCs w:val="20"/>
        </w:rPr>
      </w:pPr>
      <w:r w:rsidRPr="00C00B9B">
        <w:rPr>
          <w:rFonts w:eastAsia="Times New Roman" w:cs="Times New Roman"/>
          <w:szCs w:val="20"/>
        </w:rPr>
        <w:t>При осуществлении обмена ЭОД Стороны руководствуются порядком выставления и получения документов в электронном виде, установленным настоящим Договором, действующим законодательством Российской Федерации, соответствующими приказами и письмами Министерства финансов Российской Федерации, Федеральной налоговой службы, а также порядком, установленным Оператором ЭДО, при его наличии.</w:t>
      </w:r>
    </w:p>
    <w:p w14:paraId="43F231B7" w14:textId="77777777" w:rsidR="006D7B8E" w:rsidRPr="00C00B9B" w:rsidRDefault="006D7B8E" w:rsidP="006D7B8E">
      <w:pPr>
        <w:numPr>
          <w:ilvl w:val="1"/>
          <w:numId w:val="102"/>
        </w:numPr>
        <w:tabs>
          <w:tab w:val="left" w:pos="709"/>
          <w:tab w:val="left" w:pos="1134"/>
        </w:tabs>
        <w:spacing w:line="240" w:lineRule="auto"/>
        <w:ind w:left="0" w:firstLine="709"/>
        <w:contextualSpacing/>
        <w:rPr>
          <w:rFonts w:eastAsia="Times New Roman" w:cs="Times New Roman"/>
          <w:szCs w:val="20"/>
        </w:rPr>
      </w:pPr>
      <w:r w:rsidRPr="00C00B9B">
        <w:rPr>
          <w:rFonts w:eastAsia="Times New Roman" w:cs="Times New Roman"/>
          <w:szCs w:val="20"/>
        </w:rPr>
        <w:t xml:space="preserve">Каждая из Сторон несет ответственность за обеспечение конфиденциальности ключей, квалицированной ЭП, недопущение использования принадлежащих ей ключей без ее согласия. </w:t>
      </w:r>
    </w:p>
    <w:p w14:paraId="3D6A011D" w14:textId="77777777" w:rsidR="006D7B8E" w:rsidRPr="00C00B9B" w:rsidRDefault="006D7B8E" w:rsidP="006D7B8E">
      <w:pPr>
        <w:numPr>
          <w:ilvl w:val="1"/>
          <w:numId w:val="102"/>
        </w:numPr>
        <w:tabs>
          <w:tab w:val="left" w:pos="709"/>
          <w:tab w:val="left" w:pos="1134"/>
        </w:tabs>
        <w:spacing w:line="240" w:lineRule="auto"/>
        <w:ind w:left="0" w:firstLine="709"/>
        <w:contextualSpacing/>
        <w:rPr>
          <w:rFonts w:eastAsia="Times New Roman" w:cs="Times New Roman"/>
          <w:szCs w:val="20"/>
        </w:rPr>
      </w:pPr>
      <w:r w:rsidRPr="00C00B9B">
        <w:rPr>
          <w:rFonts w:eastAsia="Times New Roman" w:cs="Times New Roman"/>
          <w:szCs w:val="20"/>
        </w:rPr>
        <w:t xml:space="preserve">В случае, если в срок 20 (двадцать) календарных дней Сторона, направившая ЭОД не получит от Стороны, получающей ЭОД (либо от Оператора ЭДО), подтверждение о получении ЭОД, Сторона, направляющая ЭОД, оформляет соответствующий Отчетный документ на бумажном носителе с подписанием собственноручной подписью и направляет его другой Стороне в порядке, установленном Договором. </w:t>
      </w:r>
    </w:p>
    <w:p w14:paraId="26B981E4" w14:textId="77777777" w:rsidR="006D7B8E" w:rsidRPr="00C00B9B" w:rsidRDefault="006D7B8E" w:rsidP="006D7B8E">
      <w:pPr>
        <w:numPr>
          <w:ilvl w:val="1"/>
          <w:numId w:val="102"/>
        </w:numPr>
        <w:tabs>
          <w:tab w:val="left" w:pos="709"/>
          <w:tab w:val="left" w:pos="1134"/>
        </w:tabs>
        <w:spacing w:line="240" w:lineRule="auto"/>
        <w:ind w:left="0" w:firstLine="709"/>
        <w:contextualSpacing/>
        <w:rPr>
          <w:rFonts w:eastAsia="Times New Roman" w:cs="Times New Roman"/>
          <w:szCs w:val="20"/>
        </w:rPr>
      </w:pPr>
      <w:r w:rsidRPr="00C00B9B">
        <w:rPr>
          <w:rFonts w:eastAsia="Times New Roman" w:cs="Times New Roman"/>
          <w:szCs w:val="20"/>
        </w:rPr>
        <w:t>Составление и обмен ЭОД с подписанием их квалифицированной ЭП не отменяет обязанность Сторон в выдаче лицам, подписывающим ЭОД, доверенностей с соответствующими полномочиями, если такие полномочия не следуют из должностных обязанностей лица.</w:t>
      </w:r>
    </w:p>
    <w:p w14:paraId="35B8BED4" w14:textId="77777777" w:rsidR="006D7B8E" w:rsidRPr="00C00B9B" w:rsidRDefault="006D7B8E" w:rsidP="006D7B8E">
      <w:pPr>
        <w:numPr>
          <w:ilvl w:val="1"/>
          <w:numId w:val="102"/>
        </w:numPr>
        <w:tabs>
          <w:tab w:val="left" w:pos="709"/>
          <w:tab w:val="left" w:pos="1134"/>
        </w:tabs>
        <w:spacing w:line="240" w:lineRule="auto"/>
        <w:ind w:left="0" w:firstLine="709"/>
        <w:contextualSpacing/>
        <w:rPr>
          <w:rFonts w:eastAsia="Times New Roman" w:cs="Times New Roman"/>
          <w:szCs w:val="20"/>
        </w:rPr>
      </w:pPr>
      <w:r w:rsidRPr="00C00B9B">
        <w:rPr>
          <w:rFonts w:eastAsia="Times New Roman" w:cs="Times New Roman"/>
          <w:szCs w:val="20"/>
        </w:rPr>
        <w:t>Стороны договорились, что установленный в настоящем Договоре порядок составления и обмена ЭОД (ЭДО) может быть изменен исключительно путем подписания соответствующего дополнительного соглашения в письменном виде.</w:t>
      </w:r>
    </w:p>
    <w:p w14:paraId="0B7D8AEF" w14:textId="77777777" w:rsidR="006D7B8E" w:rsidRPr="00C00B9B" w:rsidRDefault="006D7B8E" w:rsidP="006D7B8E">
      <w:pPr>
        <w:numPr>
          <w:ilvl w:val="1"/>
          <w:numId w:val="102"/>
        </w:numPr>
        <w:tabs>
          <w:tab w:val="left" w:pos="709"/>
          <w:tab w:val="left" w:pos="1134"/>
        </w:tabs>
        <w:spacing w:line="240" w:lineRule="auto"/>
        <w:ind w:left="0" w:firstLine="709"/>
        <w:contextualSpacing/>
        <w:rPr>
          <w:rFonts w:eastAsia="Times New Roman" w:cs="Times New Roman"/>
          <w:szCs w:val="20"/>
        </w:rPr>
      </w:pPr>
      <w:r w:rsidRPr="00C00B9B">
        <w:rPr>
          <w:rFonts w:eastAsia="Times New Roman" w:cs="Times New Roman"/>
          <w:szCs w:val="20"/>
        </w:rPr>
        <w:t>Стороны договорились, что установленный в настоящем Договоре порядок составления и обмена ЭОД (ЭДО) не распространяется на раздел 8 «Порядок разрешения споров» Договора.</w:t>
      </w:r>
    </w:p>
    <w:p w14:paraId="6A47A3FA" w14:textId="77777777" w:rsidR="006D7B8E" w:rsidRPr="00C00B9B" w:rsidRDefault="006D7B8E" w:rsidP="006D7B8E">
      <w:pPr>
        <w:widowControl w:val="0"/>
        <w:tabs>
          <w:tab w:val="num" w:pos="0"/>
        </w:tabs>
        <w:autoSpaceDE w:val="0"/>
        <w:autoSpaceDN w:val="0"/>
        <w:adjustRightInd w:val="0"/>
        <w:spacing w:line="240" w:lineRule="auto"/>
        <w:ind w:firstLine="709"/>
        <w:rPr>
          <w:rFonts w:eastAsia="Calibri" w:cs="Times New Roman"/>
        </w:rPr>
      </w:pPr>
    </w:p>
    <w:p w14:paraId="596A8DA7" w14:textId="77777777" w:rsidR="006D7B8E" w:rsidRPr="00C00B9B" w:rsidRDefault="006D7B8E" w:rsidP="006D7B8E">
      <w:pPr>
        <w:widowControl w:val="0"/>
        <w:numPr>
          <w:ilvl w:val="0"/>
          <w:numId w:val="105"/>
        </w:numPr>
        <w:autoSpaceDE w:val="0"/>
        <w:autoSpaceDN w:val="0"/>
        <w:adjustRightInd w:val="0"/>
        <w:spacing w:line="240" w:lineRule="auto"/>
        <w:contextualSpacing/>
        <w:jc w:val="center"/>
        <w:rPr>
          <w:rFonts w:eastAsia="Calibri" w:cs="Times New Roman"/>
          <w:b/>
        </w:rPr>
      </w:pPr>
      <w:r w:rsidRPr="00C00B9B">
        <w:rPr>
          <w:rFonts w:eastAsia="Calibri" w:cs="Times New Roman"/>
          <w:b/>
        </w:rPr>
        <w:t>ДОПОЛНИТЕЛЬНЫЕ УСЛОВИЯ</w:t>
      </w:r>
    </w:p>
    <w:p w14:paraId="67C925B8" w14:textId="77777777" w:rsidR="006D7B8E" w:rsidRPr="00C00B9B" w:rsidRDefault="006D7B8E" w:rsidP="006D7B8E">
      <w:pPr>
        <w:widowControl w:val="0"/>
        <w:tabs>
          <w:tab w:val="num" w:pos="0"/>
        </w:tabs>
        <w:autoSpaceDE w:val="0"/>
        <w:autoSpaceDN w:val="0"/>
        <w:adjustRightInd w:val="0"/>
        <w:spacing w:line="240" w:lineRule="auto"/>
        <w:ind w:firstLine="709"/>
        <w:rPr>
          <w:rFonts w:eastAsia="Calibri" w:cs="Times New Roman"/>
        </w:rPr>
      </w:pPr>
      <w:r w:rsidRPr="00C00B9B">
        <w:rPr>
          <w:rFonts w:eastAsia="Calibri" w:cs="Times New Roman"/>
        </w:rPr>
        <w:t>12.1.</w:t>
      </w:r>
      <w:r w:rsidRPr="00C00B9B">
        <w:rPr>
          <w:rFonts w:eastAsia="Calibri" w:cs="Times New Roman"/>
        </w:rPr>
        <w:tab/>
        <w:t>Во всем остальном, что не предусмотрено настоящим Договором, Стороны руководствуются действующим законодательством Российской Федерации.</w:t>
      </w:r>
    </w:p>
    <w:p w14:paraId="2AB8ECD2" w14:textId="77777777" w:rsidR="006D7B8E" w:rsidRPr="00C00B9B" w:rsidRDefault="006D7B8E" w:rsidP="006D7B8E">
      <w:pPr>
        <w:widowControl w:val="0"/>
        <w:tabs>
          <w:tab w:val="num" w:pos="0"/>
        </w:tabs>
        <w:autoSpaceDE w:val="0"/>
        <w:autoSpaceDN w:val="0"/>
        <w:adjustRightInd w:val="0"/>
        <w:spacing w:line="240" w:lineRule="auto"/>
        <w:ind w:firstLine="709"/>
        <w:rPr>
          <w:rFonts w:eastAsia="Calibri" w:cs="Times New Roman"/>
        </w:rPr>
      </w:pPr>
      <w:r w:rsidRPr="00C00B9B">
        <w:rPr>
          <w:rFonts w:eastAsia="Calibri" w:cs="Times New Roman"/>
        </w:rPr>
        <w:t>12.2.</w:t>
      </w:r>
      <w:r w:rsidRPr="00C00B9B">
        <w:rPr>
          <w:rFonts w:eastAsia="Calibri" w:cs="Times New Roman"/>
        </w:rPr>
        <w:tab/>
        <w:t xml:space="preserve">Стороны обязаны соблюдать режим конфиденциальности в отношении информации и документации, полученных в связи с заключением и исполнением Договора, и не разглашать такую информацию и условия Договора (в том числе: о цене и об объемах Услуг, о новых решениях и технических заданиях, в том числе и не защищаемых законом) третьим </w:t>
      </w:r>
      <w:r w:rsidRPr="00C00B9B">
        <w:rPr>
          <w:rFonts w:eastAsia="Calibri" w:cs="Times New Roman"/>
        </w:rPr>
        <w:lastRenderedPageBreak/>
        <w:t>лицам без согласия другой Стороны. Исключением будет предоставление Стороной информации по запросам уполномоченных государственных органов (суда, прокуратуры, налоговых органов и т.п.).</w:t>
      </w:r>
    </w:p>
    <w:p w14:paraId="1361FA20" w14:textId="77777777" w:rsidR="006D7B8E" w:rsidRPr="00C00B9B" w:rsidRDefault="006D7B8E" w:rsidP="006D7B8E">
      <w:pPr>
        <w:widowControl w:val="0"/>
        <w:tabs>
          <w:tab w:val="num" w:pos="0"/>
        </w:tabs>
        <w:autoSpaceDE w:val="0"/>
        <w:autoSpaceDN w:val="0"/>
        <w:adjustRightInd w:val="0"/>
        <w:spacing w:line="240" w:lineRule="auto"/>
        <w:ind w:firstLine="709"/>
        <w:rPr>
          <w:rFonts w:eastAsia="Calibri" w:cs="Times New Roman"/>
        </w:rPr>
      </w:pPr>
      <w:r w:rsidRPr="00C00B9B">
        <w:rPr>
          <w:rFonts w:eastAsia="Calibri" w:cs="Times New Roman"/>
        </w:rPr>
        <w:t>12.3.</w:t>
      </w:r>
      <w:r w:rsidRPr="00C00B9B">
        <w:rPr>
          <w:rFonts w:eastAsia="Calibri" w:cs="Times New Roman"/>
        </w:rPr>
        <w:tab/>
        <w:t xml:space="preserve">В целях оперативного обмена документами стороны договорились о возможности использовать, в качестве официальных, документы, переданные посредством электронной почты с адреса электронной почты Заказчика: </w:t>
      </w:r>
      <w:hyperlink r:id="rId16" w:history="1">
        <w:r w:rsidRPr="00C00B9B">
          <w:rPr>
            <w:rFonts w:eastAsia="Calibri" w:cs="Times New Roman"/>
            <w:color w:val="0000FF"/>
            <w:u w:val="single"/>
            <w:lang w:val="en-US"/>
          </w:rPr>
          <w:t>info</w:t>
        </w:r>
        <w:r w:rsidRPr="00C00B9B">
          <w:rPr>
            <w:rFonts w:eastAsia="Calibri" w:cs="Times New Roman"/>
            <w:color w:val="0000FF"/>
            <w:u w:val="single"/>
          </w:rPr>
          <w:t>@</w:t>
        </w:r>
        <w:proofErr w:type="spellStart"/>
        <w:r w:rsidRPr="00C00B9B">
          <w:rPr>
            <w:rFonts w:eastAsia="Calibri" w:cs="Times New Roman"/>
            <w:color w:val="0000FF"/>
            <w:u w:val="single"/>
            <w:lang w:val="en-US"/>
          </w:rPr>
          <w:t>ncrc</w:t>
        </w:r>
        <w:proofErr w:type="spellEnd"/>
        <w:r w:rsidRPr="00C00B9B">
          <w:rPr>
            <w:rFonts w:eastAsia="Calibri" w:cs="Times New Roman"/>
            <w:color w:val="0000FF"/>
            <w:u w:val="single"/>
          </w:rPr>
          <w:t>.</w:t>
        </w:r>
        <w:proofErr w:type="spellStart"/>
        <w:r w:rsidRPr="00C00B9B">
          <w:rPr>
            <w:rFonts w:eastAsia="Calibri" w:cs="Times New Roman"/>
            <w:color w:val="0000FF"/>
            <w:u w:val="single"/>
            <w:lang w:val="en-US"/>
          </w:rPr>
          <w:t>ru</w:t>
        </w:r>
        <w:proofErr w:type="spellEnd"/>
      </w:hyperlink>
      <w:r w:rsidRPr="00C00B9B">
        <w:rPr>
          <w:rFonts w:eastAsia="Calibri" w:cs="Times New Roman"/>
        </w:rPr>
        <w:t xml:space="preserve"> на адрес электронной почты Исполнителя</w:t>
      </w:r>
      <w:r w:rsidRPr="00AD5FC3">
        <w:rPr>
          <w:rFonts w:eastAsia="Calibri" w:cs="Times New Roman"/>
        </w:rPr>
        <w:t xml:space="preserve"> ___</w:t>
      </w:r>
      <w:r w:rsidRPr="00C00B9B">
        <w:rPr>
          <w:rFonts w:eastAsia="Calibri" w:cs="Times New Roman"/>
        </w:rPr>
        <w:t>,</w:t>
      </w:r>
      <w:r w:rsidRPr="00AD5FC3">
        <w:rPr>
          <w:rFonts w:eastAsia="Calibri" w:cs="Times New Roman"/>
        </w:rPr>
        <w:t xml:space="preserve"> </w:t>
      </w:r>
      <w:r w:rsidRPr="00C00B9B">
        <w:rPr>
          <w:rFonts w:eastAsia="Calibri" w:cs="Times New Roman"/>
        </w:rPr>
        <w:t>а также факсимильной связи, с последующей отсылкой оригиналов этих документов в течение 3 (трех) календарных дней с даты отправки по факсу (адресу электронной почты) заказной почтой или нарочным, при этом ответственность за достоверность и иные возможные злоупотребления в передаваемых документах (информации) возлагается на Сторону, использовавшую данный способ передачи документов (информации).</w:t>
      </w:r>
    </w:p>
    <w:p w14:paraId="30C55C31" w14:textId="77777777" w:rsidR="006D7B8E" w:rsidRPr="00C00B9B" w:rsidRDefault="006D7B8E" w:rsidP="006D7B8E">
      <w:pPr>
        <w:widowControl w:val="0"/>
        <w:tabs>
          <w:tab w:val="num" w:pos="0"/>
        </w:tabs>
        <w:autoSpaceDE w:val="0"/>
        <w:autoSpaceDN w:val="0"/>
        <w:adjustRightInd w:val="0"/>
        <w:spacing w:line="240" w:lineRule="auto"/>
        <w:ind w:firstLine="709"/>
        <w:rPr>
          <w:rFonts w:eastAsia="Calibri" w:cs="Times New Roman"/>
        </w:rPr>
      </w:pPr>
      <w:r w:rsidRPr="00C00B9B">
        <w:rPr>
          <w:rFonts w:eastAsia="Calibri" w:cs="Times New Roman"/>
        </w:rPr>
        <w:t>12.4.</w:t>
      </w:r>
      <w:r w:rsidRPr="00C00B9B">
        <w:rPr>
          <w:rFonts w:eastAsia="Calibri" w:cs="Times New Roman"/>
        </w:rPr>
        <w:tab/>
        <w:t>Стороны обязаны письменно уведомлять друг друга об изменении телефонов, факсов, адреса электронной почты, почтовых, банковских или отгрузочных реквизитов, о смене лиц, подписавших настоящий Договор, а также об изменениях в случае реорганизации, ликвидации, начала процесса о несостоятельности (банкротстве) не позднее 2 (двух) календарных дней с момента возникновения таких изменений.</w:t>
      </w:r>
    </w:p>
    <w:p w14:paraId="1E6E90FB" w14:textId="77777777" w:rsidR="006D7B8E" w:rsidRPr="00C00B9B" w:rsidRDefault="006D7B8E" w:rsidP="006D7B8E">
      <w:pPr>
        <w:widowControl w:val="0"/>
        <w:tabs>
          <w:tab w:val="num" w:pos="0"/>
        </w:tabs>
        <w:autoSpaceDE w:val="0"/>
        <w:autoSpaceDN w:val="0"/>
        <w:adjustRightInd w:val="0"/>
        <w:spacing w:line="240" w:lineRule="auto"/>
        <w:ind w:firstLine="709"/>
        <w:rPr>
          <w:rFonts w:eastAsia="Calibri" w:cs="Times New Roman"/>
        </w:rPr>
      </w:pPr>
      <w:r w:rsidRPr="00C00B9B">
        <w:rPr>
          <w:rFonts w:eastAsia="Calibri" w:cs="Times New Roman"/>
        </w:rPr>
        <w:t>До момента получения уведомления о произошедших изменениях, исполнение Договора в соответствии с имеющимися реквизитами Сторон считается надлежащим.</w:t>
      </w:r>
    </w:p>
    <w:p w14:paraId="12BCA41C" w14:textId="77777777" w:rsidR="006D7B8E" w:rsidRPr="00C00B9B" w:rsidRDefault="006D7B8E" w:rsidP="006D7B8E">
      <w:pPr>
        <w:widowControl w:val="0"/>
        <w:tabs>
          <w:tab w:val="num" w:pos="0"/>
        </w:tabs>
        <w:autoSpaceDE w:val="0"/>
        <w:autoSpaceDN w:val="0"/>
        <w:adjustRightInd w:val="0"/>
        <w:spacing w:line="240" w:lineRule="auto"/>
        <w:ind w:firstLine="709"/>
        <w:rPr>
          <w:rFonts w:eastAsia="Calibri" w:cs="Times New Roman"/>
        </w:rPr>
      </w:pPr>
      <w:r w:rsidRPr="00C00B9B">
        <w:rPr>
          <w:rFonts w:eastAsia="Calibri" w:cs="Times New Roman"/>
        </w:rPr>
        <w:t>12.5.</w:t>
      </w:r>
      <w:r w:rsidRPr="00C00B9B">
        <w:rPr>
          <w:rFonts w:eastAsia="Calibri" w:cs="Times New Roman"/>
        </w:rPr>
        <w:tab/>
        <w:t>Стороны настоящего Договора подтверждают, что являются юридическими лицами, зарегистрированными надлежащим образом в соответствии с действующим законодательством Российской Федерации, и имеют право заключить настоящий Договор. Стороны также подтверждают, что в отношении них не принято решение о ликвидации или реорганизации, не начат процесс о несостоятельности (банкротстве). Недостоверность подтверждаемых сведений является существенным нарушением настоящего Договора.</w:t>
      </w:r>
    </w:p>
    <w:p w14:paraId="69F07F1D" w14:textId="77777777" w:rsidR="006D7B8E" w:rsidRPr="00C00B9B" w:rsidRDefault="006D7B8E" w:rsidP="006D7B8E">
      <w:pPr>
        <w:widowControl w:val="0"/>
        <w:tabs>
          <w:tab w:val="num" w:pos="0"/>
        </w:tabs>
        <w:autoSpaceDE w:val="0"/>
        <w:autoSpaceDN w:val="0"/>
        <w:adjustRightInd w:val="0"/>
        <w:spacing w:line="240" w:lineRule="auto"/>
        <w:ind w:firstLine="709"/>
        <w:rPr>
          <w:rFonts w:eastAsia="Calibri" w:cs="Times New Roman"/>
        </w:rPr>
      </w:pPr>
      <w:r w:rsidRPr="00C00B9B">
        <w:rPr>
          <w:rFonts w:eastAsia="Calibri" w:cs="Times New Roman"/>
        </w:rPr>
        <w:t>12.6.</w:t>
      </w:r>
      <w:r w:rsidRPr="00C00B9B">
        <w:rPr>
          <w:rFonts w:eastAsia="Calibri" w:cs="Times New Roman"/>
        </w:rPr>
        <w:tab/>
        <w:t>Стороны без письменного согласия другой Стороны не вправе передавать свои права и обязанности по Договору.</w:t>
      </w:r>
    </w:p>
    <w:p w14:paraId="4A497D89" w14:textId="77777777" w:rsidR="006D7B8E" w:rsidRPr="00C00B9B" w:rsidRDefault="006D7B8E" w:rsidP="006D7B8E">
      <w:pPr>
        <w:widowControl w:val="0"/>
        <w:autoSpaceDE w:val="0"/>
        <w:autoSpaceDN w:val="0"/>
        <w:adjustRightInd w:val="0"/>
        <w:spacing w:line="240" w:lineRule="auto"/>
        <w:ind w:firstLine="709"/>
        <w:rPr>
          <w:rFonts w:eastAsia="Times New Roman" w:cs="Times New Roman"/>
          <w:lang w:eastAsia="ru-RU"/>
        </w:rPr>
      </w:pPr>
      <w:r w:rsidRPr="00C00B9B">
        <w:rPr>
          <w:rFonts w:eastAsia="Times New Roman" w:cs="Times New Roman"/>
          <w:lang w:eastAsia="ru-RU"/>
        </w:rPr>
        <w:t>Без письменного согласия Заказчика Исполнитель не вправе заключать договор уступки права требования (цессии), а также договор финансирования уступки права требования (факторинга). В случае нарушения Исполнителем запрета на заключение договора уступки права требования (цессии) и договора финансирования уступки права требования (факторинга), Исполнитель уплатит Заказчику штраф в размере 50% от переуступленного денежного требования по указанным договорам уступки.</w:t>
      </w:r>
    </w:p>
    <w:p w14:paraId="0061D03B" w14:textId="77777777" w:rsidR="006D7B8E" w:rsidRPr="00C00B9B" w:rsidRDefault="006D7B8E" w:rsidP="006D7B8E">
      <w:pPr>
        <w:widowControl w:val="0"/>
        <w:tabs>
          <w:tab w:val="num" w:pos="0"/>
        </w:tabs>
        <w:autoSpaceDE w:val="0"/>
        <w:autoSpaceDN w:val="0"/>
        <w:adjustRightInd w:val="0"/>
        <w:spacing w:line="240" w:lineRule="auto"/>
        <w:ind w:firstLine="709"/>
        <w:rPr>
          <w:rFonts w:eastAsia="Calibri" w:cs="Times New Roman"/>
        </w:rPr>
      </w:pPr>
      <w:r w:rsidRPr="00C00B9B">
        <w:rPr>
          <w:rFonts w:eastAsia="Calibri" w:cs="Times New Roman"/>
        </w:rPr>
        <w:t>Согласие Заказчика требуется также в тех случаях, когда право (требование), возникшее из настоящего Договора уступается после его расторжения или прекращения по иным основаниям.</w:t>
      </w:r>
    </w:p>
    <w:p w14:paraId="437E2AA5" w14:textId="77777777" w:rsidR="006D7B8E" w:rsidRPr="00C00B9B" w:rsidRDefault="006D7B8E" w:rsidP="006D7B8E">
      <w:pPr>
        <w:tabs>
          <w:tab w:val="left" w:pos="709"/>
          <w:tab w:val="left" w:pos="1418"/>
        </w:tabs>
        <w:spacing w:line="240" w:lineRule="auto"/>
        <w:ind w:firstLine="709"/>
        <w:rPr>
          <w:rFonts w:eastAsia="Times New Roman" w:cs="Times New Roman"/>
          <w:lang w:eastAsia="ru-RU"/>
        </w:rPr>
      </w:pPr>
      <w:r w:rsidRPr="00C00B9B">
        <w:rPr>
          <w:rFonts w:eastAsia="Calibri" w:cs="Times New Roman"/>
        </w:rPr>
        <w:t>12.7.</w:t>
      </w:r>
      <w:r w:rsidRPr="00C00B9B">
        <w:rPr>
          <w:rFonts w:eastAsia="Calibri" w:cs="Times New Roman"/>
        </w:rPr>
        <w:tab/>
      </w:r>
      <w:r w:rsidRPr="00C00B9B">
        <w:rPr>
          <w:rFonts w:eastAsia="Times New Roman" w:cs="Times New Roman"/>
          <w:lang w:eastAsia="ru-RU"/>
        </w:rPr>
        <w:t>Договор составлен в форме электронного документа, подписанного Сторонами усиленной электронной подписью в соответствии с законодательством Российской Федерации.</w:t>
      </w:r>
    </w:p>
    <w:p w14:paraId="5A36D328" w14:textId="77777777" w:rsidR="006D7B8E" w:rsidRPr="00C00B9B" w:rsidRDefault="006D7B8E" w:rsidP="006D7B8E">
      <w:pPr>
        <w:spacing w:line="240" w:lineRule="auto"/>
        <w:ind w:firstLine="709"/>
        <w:rPr>
          <w:rFonts w:eastAsia="Calibri" w:cs="Times New Roman"/>
        </w:rPr>
      </w:pPr>
      <w:r w:rsidRPr="00C00B9B">
        <w:rPr>
          <w:rFonts w:eastAsia="Calibri" w:cs="Times New Roman"/>
        </w:rPr>
        <w:t>12.8.</w:t>
      </w:r>
      <w:r w:rsidRPr="00C00B9B">
        <w:rPr>
          <w:rFonts w:eastAsia="Calibri" w:cs="Times New Roman"/>
        </w:rPr>
        <w:tab/>
        <w:t>Все указанные в Договоре приложения являются его неотъемлемой частью:</w:t>
      </w:r>
    </w:p>
    <w:p w14:paraId="044F9E3F" w14:textId="77777777" w:rsidR="006D7B8E" w:rsidRPr="00C00B9B" w:rsidRDefault="006D7B8E" w:rsidP="006D7B8E">
      <w:pPr>
        <w:spacing w:line="240" w:lineRule="auto"/>
        <w:ind w:firstLine="709"/>
        <w:rPr>
          <w:rFonts w:eastAsia="Times New Roman" w:cs="Times New Roman"/>
          <w:lang w:eastAsia="ru-RU"/>
        </w:rPr>
      </w:pPr>
      <w:r w:rsidRPr="00C00B9B">
        <w:rPr>
          <w:rFonts w:eastAsia="Calibri" w:cs="Times New Roman"/>
        </w:rPr>
        <w:t>12.8.1. Приложение</w:t>
      </w:r>
      <w:r w:rsidRPr="00C00B9B">
        <w:rPr>
          <w:rFonts w:eastAsia="Times New Roman" w:cs="Times New Roman"/>
          <w:lang w:eastAsia="ru-RU"/>
        </w:rPr>
        <w:t xml:space="preserve"> №1 – техническое задание.</w:t>
      </w:r>
    </w:p>
    <w:p w14:paraId="7D767BE6" w14:textId="77777777" w:rsidR="006D7B8E" w:rsidRPr="00C00B9B" w:rsidRDefault="006D7B8E" w:rsidP="006D7B8E">
      <w:pPr>
        <w:tabs>
          <w:tab w:val="num" w:pos="567"/>
          <w:tab w:val="left" w:pos="816"/>
        </w:tabs>
        <w:spacing w:line="240" w:lineRule="auto"/>
        <w:ind w:firstLine="709"/>
        <w:rPr>
          <w:rFonts w:eastAsia="Times New Roman" w:cs="Times New Roman"/>
          <w:lang w:eastAsia="ru-RU"/>
        </w:rPr>
      </w:pPr>
    </w:p>
    <w:p w14:paraId="457C1C6B" w14:textId="77777777" w:rsidR="006D7B8E" w:rsidRPr="00C00B9B" w:rsidRDefault="006D7B8E" w:rsidP="006D7B8E">
      <w:pPr>
        <w:tabs>
          <w:tab w:val="num" w:pos="567"/>
          <w:tab w:val="left" w:pos="816"/>
        </w:tabs>
        <w:spacing w:line="240" w:lineRule="auto"/>
        <w:ind w:firstLine="709"/>
        <w:jc w:val="center"/>
        <w:rPr>
          <w:rFonts w:eastAsia="Times New Roman" w:cs="Times New Roman"/>
          <w:b/>
          <w:lang w:eastAsia="ru-RU"/>
        </w:rPr>
      </w:pPr>
      <w:r w:rsidRPr="00C00B9B">
        <w:rPr>
          <w:rFonts w:eastAsia="Times New Roman" w:cs="Times New Roman"/>
          <w:b/>
          <w:lang w:eastAsia="ru-RU"/>
        </w:rPr>
        <w:t>13. АДРЕСА, РЕКВИЗИТЫ И ПОДПИСИ СТОРОН</w:t>
      </w:r>
    </w:p>
    <w:p w14:paraId="455B0412" w14:textId="77777777" w:rsidR="006D7B8E" w:rsidRPr="00C00B9B" w:rsidRDefault="006D7B8E" w:rsidP="006D7B8E">
      <w:pPr>
        <w:tabs>
          <w:tab w:val="num" w:pos="567"/>
          <w:tab w:val="left" w:pos="816"/>
        </w:tabs>
        <w:spacing w:line="240" w:lineRule="auto"/>
        <w:ind w:firstLine="709"/>
        <w:jc w:val="center"/>
        <w:rPr>
          <w:rFonts w:eastAsia="Times New Roman" w:cs="Times New Roman"/>
          <w:b/>
          <w:lang w:eastAsia="ru-RU"/>
        </w:rPr>
      </w:pPr>
    </w:p>
    <w:tbl>
      <w:tblPr>
        <w:tblW w:w="10065" w:type="dxa"/>
        <w:tblInd w:w="-426" w:type="dxa"/>
        <w:tblLook w:val="04A0" w:firstRow="1" w:lastRow="0" w:firstColumn="1" w:lastColumn="0" w:noHBand="0" w:noVBand="1"/>
      </w:tblPr>
      <w:tblGrid>
        <w:gridCol w:w="4821"/>
        <w:gridCol w:w="5244"/>
      </w:tblGrid>
      <w:tr w:rsidR="006D7B8E" w:rsidRPr="00C00B9B" w14:paraId="70FEAACC" w14:textId="77777777" w:rsidTr="006D7B8E">
        <w:tc>
          <w:tcPr>
            <w:tcW w:w="4821" w:type="dxa"/>
            <w:shd w:val="clear" w:color="auto" w:fill="auto"/>
          </w:tcPr>
          <w:p w14:paraId="4FB80027" w14:textId="77777777" w:rsidR="006D7B8E" w:rsidRPr="00C00B9B" w:rsidRDefault="006D7B8E" w:rsidP="006D7B8E">
            <w:pPr>
              <w:tabs>
                <w:tab w:val="num" w:pos="567"/>
                <w:tab w:val="left" w:pos="816"/>
              </w:tabs>
              <w:spacing w:line="240" w:lineRule="auto"/>
              <w:ind w:firstLine="40"/>
              <w:rPr>
                <w:rFonts w:eastAsia="Times New Roman" w:cs="Times New Roman"/>
                <w:lang w:eastAsia="ru-RU"/>
              </w:rPr>
            </w:pPr>
            <w:r w:rsidRPr="00C00B9B">
              <w:rPr>
                <w:rFonts w:eastAsia="Times New Roman" w:cs="Times New Roman"/>
                <w:b/>
                <w:lang w:eastAsia="ru-RU"/>
              </w:rPr>
              <w:t>ИСПОЛНИТЕЛЬ</w:t>
            </w:r>
            <w:r w:rsidRPr="00C00B9B">
              <w:rPr>
                <w:rFonts w:eastAsia="Times New Roman" w:cs="Times New Roman"/>
                <w:lang w:eastAsia="ru-RU"/>
              </w:rPr>
              <w:t>:</w:t>
            </w:r>
          </w:p>
          <w:p w14:paraId="60EABB4C" w14:textId="77777777" w:rsidR="006D7B8E" w:rsidRDefault="006D7B8E" w:rsidP="006D7B8E">
            <w:pPr>
              <w:tabs>
                <w:tab w:val="num" w:pos="567"/>
                <w:tab w:val="left" w:pos="816"/>
              </w:tabs>
              <w:spacing w:line="240" w:lineRule="auto"/>
              <w:ind w:hanging="9"/>
              <w:rPr>
                <w:rFonts w:eastAsia="Times New Roman" w:cs="Times New Roman"/>
                <w:b/>
                <w:lang w:eastAsia="ru-RU"/>
              </w:rPr>
            </w:pPr>
          </w:p>
          <w:p w14:paraId="2820385D" w14:textId="77777777" w:rsidR="006D7B8E" w:rsidRDefault="006D7B8E" w:rsidP="006D7B8E">
            <w:pPr>
              <w:tabs>
                <w:tab w:val="num" w:pos="567"/>
                <w:tab w:val="left" w:pos="816"/>
              </w:tabs>
              <w:spacing w:line="240" w:lineRule="auto"/>
              <w:ind w:hanging="9"/>
              <w:rPr>
                <w:rFonts w:eastAsia="Times New Roman" w:cs="Times New Roman"/>
                <w:b/>
                <w:lang w:eastAsia="ru-RU"/>
              </w:rPr>
            </w:pPr>
          </w:p>
          <w:p w14:paraId="771F14E2" w14:textId="77777777" w:rsidR="006D7B8E" w:rsidRDefault="006D7B8E" w:rsidP="006D7B8E">
            <w:pPr>
              <w:tabs>
                <w:tab w:val="num" w:pos="567"/>
                <w:tab w:val="left" w:pos="816"/>
              </w:tabs>
              <w:spacing w:line="240" w:lineRule="auto"/>
              <w:ind w:hanging="9"/>
              <w:rPr>
                <w:rFonts w:eastAsia="Times New Roman" w:cs="Times New Roman"/>
                <w:b/>
                <w:lang w:eastAsia="ru-RU"/>
              </w:rPr>
            </w:pPr>
          </w:p>
          <w:p w14:paraId="7E711EC7" w14:textId="77777777" w:rsidR="006D7B8E" w:rsidRDefault="006D7B8E" w:rsidP="006D7B8E">
            <w:pPr>
              <w:tabs>
                <w:tab w:val="num" w:pos="567"/>
                <w:tab w:val="left" w:pos="816"/>
              </w:tabs>
              <w:spacing w:line="240" w:lineRule="auto"/>
              <w:ind w:hanging="9"/>
              <w:rPr>
                <w:rFonts w:eastAsia="Times New Roman" w:cs="Times New Roman"/>
                <w:b/>
                <w:lang w:eastAsia="ru-RU"/>
              </w:rPr>
            </w:pPr>
          </w:p>
          <w:p w14:paraId="54B6C216" w14:textId="77777777" w:rsidR="006D7B8E" w:rsidRPr="00C00B9B" w:rsidRDefault="006D7B8E" w:rsidP="006D7B8E">
            <w:pPr>
              <w:tabs>
                <w:tab w:val="num" w:pos="567"/>
                <w:tab w:val="left" w:pos="816"/>
              </w:tabs>
              <w:spacing w:line="240" w:lineRule="auto"/>
              <w:rPr>
                <w:rFonts w:eastAsia="Times New Roman" w:cs="Times New Roman"/>
                <w:b/>
                <w:lang w:eastAsia="ru-RU"/>
              </w:rPr>
            </w:pPr>
            <w:r w:rsidRPr="00C00B9B">
              <w:rPr>
                <w:rFonts w:eastAsia="Times New Roman" w:cs="Times New Roman"/>
                <w:b/>
                <w:lang w:eastAsia="ru-RU"/>
              </w:rPr>
              <w:t>От Исполнителя:</w:t>
            </w:r>
          </w:p>
          <w:p w14:paraId="0240A155" w14:textId="77777777" w:rsidR="006D7B8E" w:rsidRPr="00C00B9B" w:rsidRDefault="006D7B8E" w:rsidP="006D7B8E">
            <w:pPr>
              <w:tabs>
                <w:tab w:val="num" w:pos="567"/>
                <w:tab w:val="left" w:pos="816"/>
              </w:tabs>
              <w:spacing w:line="240" w:lineRule="auto"/>
              <w:rPr>
                <w:rFonts w:eastAsia="Times New Roman" w:cs="Times New Roman"/>
                <w:b/>
                <w:lang w:eastAsia="ru-RU"/>
              </w:rPr>
            </w:pPr>
          </w:p>
          <w:p w14:paraId="0479FD78" w14:textId="77777777" w:rsidR="006D7B8E" w:rsidRPr="00C00B9B" w:rsidRDefault="006D7B8E" w:rsidP="006D7B8E">
            <w:pPr>
              <w:tabs>
                <w:tab w:val="num" w:pos="567"/>
                <w:tab w:val="left" w:pos="816"/>
              </w:tabs>
              <w:spacing w:line="240" w:lineRule="auto"/>
              <w:ind w:hanging="9"/>
              <w:rPr>
                <w:rFonts w:eastAsia="Times New Roman" w:cs="Times New Roman"/>
                <w:lang w:eastAsia="ru-RU"/>
              </w:rPr>
            </w:pPr>
            <w:r w:rsidRPr="00C00B9B">
              <w:rPr>
                <w:rFonts w:eastAsia="Times New Roman" w:cs="Times New Roman"/>
                <w:lang w:eastAsia="ru-RU"/>
              </w:rPr>
              <w:t>_______________ /</w:t>
            </w:r>
            <w:r w:rsidRPr="00C00B9B">
              <w:rPr>
                <w:rFonts w:eastAsia="Times New Roman" w:cs="Times New Roman"/>
                <w:i/>
                <w:sz w:val="20"/>
                <w:szCs w:val="20"/>
                <w:lang w:eastAsia="ru-RU"/>
              </w:rPr>
              <w:t xml:space="preserve"> (подписано ЭЦП)</w:t>
            </w:r>
          </w:p>
        </w:tc>
        <w:tc>
          <w:tcPr>
            <w:tcW w:w="5244" w:type="dxa"/>
            <w:shd w:val="clear" w:color="auto" w:fill="auto"/>
          </w:tcPr>
          <w:p w14:paraId="56FD91ED" w14:textId="77777777" w:rsidR="006D7B8E" w:rsidRPr="00C00B9B" w:rsidRDefault="006D7B8E" w:rsidP="006D7B8E">
            <w:pPr>
              <w:tabs>
                <w:tab w:val="num" w:pos="567"/>
                <w:tab w:val="left" w:pos="816"/>
              </w:tabs>
              <w:spacing w:line="240" w:lineRule="auto"/>
              <w:ind w:firstLine="34"/>
              <w:rPr>
                <w:rFonts w:eastAsia="Times New Roman" w:cs="Times New Roman"/>
                <w:b/>
                <w:lang w:eastAsia="ru-RU"/>
              </w:rPr>
            </w:pPr>
            <w:r w:rsidRPr="00C00B9B">
              <w:rPr>
                <w:rFonts w:eastAsia="Times New Roman" w:cs="Times New Roman"/>
                <w:b/>
                <w:lang w:eastAsia="ru-RU"/>
              </w:rPr>
              <w:t>ЗАКАЗЧИК:</w:t>
            </w:r>
          </w:p>
          <w:p w14:paraId="58D41DCF" w14:textId="77777777" w:rsidR="006D7B8E" w:rsidRPr="00C00B9B" w:rsidRDefault="006D7B8E" w:rsidP="006D7B8E">
            <w:pPr>
              <w:tabs>
                <w:tab w:val="num" w:pos="567"/>
                <w:tab w:val="left" w:pos="816"/>
              </w:tabs>
              <w:spacing w:line="240" w:lineRule="auto"/>
              <w:ind w:left="34" w:firstLine="2"/>
              <w:rPr>
                <w:rFonts w:eastAsia="Times New Roman" w:cs="Times New Roman"/>
                <w:lang w:eastAsia="ru-RU"/>
              </w:rPr>
            </w:pPr>
            <w:r w:rsidRPr="00C00B9B">
              <w:rPr>
                <w:rFonts w:eastAsia="Times New Roman" w:cs="Times New Roman"/>
                <w:lang w:eastAsia="ru-RU"/>
              </w:rPr>
              <w:t>АО «КАВКАЗ.РФ»</w:t>
            </w:r>
          </w:p>
          <w:p w14:paraId="5C886E42" w14:textId="77777777" w:rsidR="006D7B8E" w:rsidRPr="00C00B9B" w:rsidRDefault="006D7B8E" w:rsidP="006D7B8E">
            <w:pPr>
              <w:spacing w:line="240" w:lineRule="auto"/>
              <w:rPr>
                <w:rFonts w:eastAsia="Times New Roman" w:cs="Times New Roman"/>
                <w:color w:val="000000"/>
                <w:u w:val="single"/>
                <w:lang w:eastAsia="ru-RU"/>
              </w:rPr>
            </w:pPr>
            <w:r w:rsidRPr="00C00B9B">
              <w:rPr>
                <w:rFonts w:eastAsia="Times New Roman" w:cs="Times New Roman"/>
                <w:bCs/>
                <w:u w:val="single"/>
                <w:lang w:eastAsia="ru-RU"/>
              </w:rPr>
              <w:t>Адрес места нахождения</w:t>
            </w:r>
            <w:r w:rsidRPr="00C00B9B">
              <w:rPr>
                <w:rFonts w:eastAsia="Times New Roman" w:cs="Times New Roman"/>
                <w:color w:val="000000"/>
                <w:u w:val="single"/>
                <w:lang w:eastAsia="ru-RU"/>
              </w:rPr>
              <w:t xml:space="preserve">: </w:t>
            </w:r>
          </w:p>
          <w:p w14:paraId="78FAAE91" w14:textId="77777777" w:rsidR="006D7B8E" w:rsidRPr="00C00B9B" w:rsidRDefault="006D7B8E" w:rsidP="006D7B8E">
            <w:pPr>
              <w:spacing w:line="240" w:lineRule="auto"/>
              <w:rPr>
                <w:rFonts w:eastAsia="Times New Roman" w:cs="Times New Roman"/>
                <w:lang w:eastAsia="ru-RU"/>
              </w:rPr>
            </w:pPr>
            <w:r w:rsidRPr="00C00B9B">
              <w:rPr>
                <w:rFonts w:eastAsia="Times New Roman" w:cs="Times New Roman"/>
                <w:lang w:eastAsia="ru-RU"/>
              </w:rPr>
              <w:t xml:space="preserve">улица </w:t>
            </w:r>
            <w:proofErr w:type="spellStart"/>
            <w:r w:rsidRPr="00C00B9B">
              <w:rPr>
                <w:rFonts w:eastAsia="Times New Roman" w:cs="Times New Roman"/>
                <w:lang w:eastAsia="ru-RU"/>
              </w:rPr>
              <w:t>Тестовская</w:t>
            </w:r>
            <w:proofErr w:type="spellEnd"/>
            <w:r w:rsidRPr="00C00B9B">
              <w:rPr>
                <w:rFonts w:eastAsia="Times New Roman" w:cs="Times New Roman"/>
                <w:lang w:eastAsia="ru-RU"/>
              </w:rPr>
              <w:t>, дом 10, 26 этаж, помещение I,</w:t>
            </w:r>
          </w:p>
          <w:p w14:paraId="4407F3A7" w14:textId="77777777" w:rsidR="006D7B8E" w:rsidRPr="00C00B9B" w:rsidRDefault="006D7B8E" w:rsidP="006D7B8E">
            <w:pPr>
              <w:spacing w:line="240" w:lineRule="auto"/>
              <w:rPr>
                <w:rFonts w:eastAsia="Times New Roman" w:cs="Times New Roman"/>
                <w:lang w:eastAsia="ru-RU"/>
              </w:rPr>
            </w:pPr>
            <w:r w:rsidRPr="00C00B9B">
              <w:rPr>
                <w:rFonts w:eastAsia="Times New Roman" w:cs="Times New Roman"/>
                <w:lang w:eastAsia="ru-RU"/>
              </w:rPr>
              <w:t>город Москва, Российская Федерация, 123112</w:t>
            </w:r>
          </w:p>
          <w:p w14:paraId="001B14A1" w14:textId="77777777" w:rsidR="006D7B8E" w:rsidRPr="00C00B9B" w:rsidRDefault="006D7B8E" w:rsidP="006D7B8E">
            <w:pPr>
              <w:spacing w:line="240" w:lineRule="auto"/>
              <w:rPr>
                <w:rFonts w:eastAsia="Times New Roman" w:cs="Times New Roman"/>
                <w:color w:val="000000"/>
                <w:u w:val="single"/>
                <w:lang w:eastAsia="ru-RU"/>
              </w:rPr>
            </w:pPr>
            <w:r w:rsidRPr="00C00B9B">
              <w:rPr>
                <w:rFonts w:eastAsia="Times New Roman" w:cs="Times New Roman"/>
                <w:color w:val="000000"/>
                <w:u w:val="single"/>
                <w:lang w:eastAsia="ru-RU"/>
              </w:rPr>
              <w:t xml:space="preserve">Адрес для отправки </w:t>
            </w:r>
          </w:p>
          <w:p w14:paraId="29F3187D" w14:textId="77777777" w:rsidR="006D7B8E" w:rsidRPr="00C00B9B" w:rsidRDefault="006D7B8E" w:rsidP="006D7B8E">
            <w:pPr>
              <w:spacing w:line="240" w:lineRule="auto"/>
              <w:rPr>
                <w:rFonts w:eastAsia="Times New Roman" w:cs="Times New Roman"/>
                <w:color w:val="000000"/>
                <w:u w:val="single"/>
                <w:lang w:eastAsia="ru-RU"/>
              </w:rPr>
            </w:pPr>
            <w:r w:rsidRPr="00C00B9B">
              <w:rPr>
                <w:rFonts w:eastAsia="Times New Roman" w:cs="Times New Roman"/>
                <w:color w:val="000000"/>
                <w:u w:val="single"/>
                <w:lang w:eastAsia="ru-RU"/>
              </w:rPr>
              <w:t>почтовой корреспонденции:</w:t>
            </w:r>
          </w:p>
          <w:p w14:paraId="6DFF4F7F" w14:textId="77777777" w:rsidR="006D7B8E" w:rsidRPr="00C00B9B" w:rsidRDefault="006D7B8E" w:rsidP="006D7B8E">
            <w:pPr>
              <w:spacing w:line="240" w:lineRule="auto"/>
              <w:rPr>
                <w:rFonts w:eastAsia="Times New Roman" w:cs="Times New Roman"/>
                <w:lang w:eastAsia="ru-RU"/>
              </w:rPr>
            </w:pPr>
            <w:r w:rsidRPr="00C00B9B">
              <w:rPr>
                <w:rFonts w:eastAsia="Times New Roman" w:cs="Times New Roman"/>
                <w:lang w:eastAsia="ru-RU"/>
              </w:rPr>
              <w:t xml:space="preserve">123112, Российская Федерация, город Москва, </w:t>
            </w:r>
          </w:p>
          <w:p w14:paraId="7699AC6D" w14:textId="77777777" w:rsidR="006D7B8E" w:rsidRPr="00C00B9B" w:rsidRDefault="006D7B8E" w:rsidP="006D7B8E">
            <w:pPr>
              <w:spacing w:line="240" w:lineRule="auto"/>
              <w:rPr>
                <w:rFonts w:eastAsia="Times New Roman" w:cs="Times New Roman"/>
                <w:lang w:eastAsia="ru-RU"/>
              </w:rPr>
            </w:pPr>
            <w:r w:rsidRPr="00C00B9B">
              <w:rPr>
                <w:rFonts w:eastAsia="Times New Roman" w:cs="Times New Roman"/>
                <w:lang w:eastAsia="ru-RU"/>
              </w:rPr>
              <w:t xml:space="preserve">улица </w:t>
            </w:r>
            <w:proofErr w:type="spellStart"/>
            <w:r w:rsidRPr="00C00B9B">
              <w:rPr>
                <w:rFonts w:eastAsia="Times New Roman" w:cs="Times New Roman"/>
                <w:lang w:eastAsia="ru-RU"/>
              </w:rPr>
              <w:t>Тестовская</w:t>
            </w:r>
            <w:proofErr w:type="spellEnd"/>
            <w:r w:rsidRPr="00C00B9B">
              <w:rPr>
                <w:rFonts w:eastAsia="Times New Roman" w:cs="Times New Roman"/>
                <w:lang w:eastAsia="ru-RU"/>
              </w:rPr>
              <w:t xml:space="preserve">, дом 10, 26 этаж, помещение I </w:t>
            </w:r>
          </w:p>
          <w:p w14:paraId="0078C404" w14:textId="77777777" w:rsidR="006D7B8E" w:rsidRPr="00C00B9B" w:rsidRDefault="006D7B8E" w:rsidP="006D7B8E">
            <w:pPr>
              <w:spacing w:line="240" w:lineRule="auto"/>
              <w:rPr>
                <w:rFonts w:eastAsia="Times New Roman" w:cs="Times New Roman"/>
                <w:lang w:eastAsia="ru-RU"/>
              </w:rPr>
            </w:pPr>
            <w:r w:rsidRPr="00C00B9B">
              <w:rPr>
                <w:rFonts w:eastAsia="Times New Roman" w:cs="Times New Roman"/>
                <w:lang w:eastAsia="ru-RU"/>
              </w:rPr>
              <w:t>Тел./факс: +7(495)775-91-22/ +7(495)775-91-24</w:t>
            </w:r>
          </w:p>
          <w:p w14:paraId="34048F04" w14:textId="77777777" w:rsidR="006D7B8E" w:rsidRPr="00C00B9B" w:rsidRDefault="006D7B8E" w:rsidP="006D7B8E">
            <w:pPr>
              <w:spacing w:line="240" w:lineRule="auto"/>
              <w:rPr>
                <w:rFonts w:eastAsia="Times New Roman" w:cs="Times New Roman"/>
                <w:lang w:eastAsia="ru-RU"/>
              </w:rPr>
            </w:pPr>
            <w:r w:rsidRPr="00C00B9B">
              <w:rPr>
                <w:rFonts w:eastAsia="Times New Roman" w:cs="Times New Roman"/>
                <w:lang w:eastAsia="ru-RU"/>
              </w:rPr>
              <w:t>ИНН 2632100740, КПП 770301001</w:t>
            </w:r>
          </w:p>
          <w:p w14:paraId="2DEF63D2" w14:textId="77777777" w:rsidR="006D7B8E" w:rsidRPr="00C00B9B" w:rsidRDefault="006D7B8E" w:rsidP="006D7B8E">
            <w:pPr>
              <w:spacing w:line="240" w:lineRule="auto"/>
              <w:rPr>
                <w:rFonts w:eastAsia="Times New Roman" w:cs="Times New Roman"/>
                <w:lang w:eastAsia="ru-RU"/>
              </w:rPr>
            </w:pPr>
            <w:r w:rsidRPr="00C00B9B">
              <w:rPr>
                <w:rFonts w:eastAsia="Times New Roman" w:cs="Times New Roman"/>
                <w:lang w:eastAsia="ru-RU"/>
              </w:rPr>
              <w:lastRenderedPageBreak/>
              <w:t>ОКПО 67132337, ОГРН 1102632003320</w:t>
            </w:r>
          </w:p>
          <w:p w14:paraId="53D54CB0" w14:textId="77777777" w:rsidR="006D7B8E" w:rsidRPr="00C00B9B" w:rsidRDefault="006D7B8E" w:rsidP="006D7B8E">
            <w:pPr>
              <w:spacing w:line="240" w:lineRule="auto"/>
              <w:rPr>
                <w:rFonts w:eastAsia="Times New Roman" w:cs="Times New Roman"/>
                <w:color w:val="000000"/>
                <w:u w:val="single"/>
                <w:lang w:eastAsia="ru-RU"/>
              </w:rPr>
            </w:pPr>
            <w:r w:rsidRPr="00C00B9B">
              <w:rPr>
                <w:rFonts w:eastAsia="Times New Roman" w:cs="Times New Roman"/>
                <w:color w:val="000000"/>
                <w:u w:val="single"/>
                <w:lang w:eastAsia="ru-RU"/>
              </w:rPr>
              <w:t>Платежные реквизиты:</w:t>
            </w:r>
          </w:p>
          <w:p w14:paraId="38EBD285" w14:textId="77777777" w:rsidR="006D7B8E" w:rsidRPr="00C00B9B" w:rsidRDefault="006D7B8E" w:rsidP="006D7B8E">
            <w:pPr>
              <w:spacing w:line="240" w:lineRule="auto"/>
              <w:rPr>
                <w:rFonts w:eastAsia="Times New Roman" w:cs="Times New Roman"/>
                <w:color w:val="000000"/>
                <w:u w:val="single"/>
                <w:lang w:eastAsia="ru-RU"/>
              </w:rPr>
            </w:pPr>
            <w:r w:rsidRPr="00C00B9B">
              <w:rPr>
                <w:rFonts w:eastAsia="Times New Roman" w:cs="Times New Roman"/>
                <w:color w:val="000000"/>
                <w:u w:val="single"/>
                <w:lang w:eastAsia="ru-RU"/>
              </w:rPr>
              <w:t xml:space="preserve">Наименование: </w:t>
            </w:r>
          </w:p>
          <w:p w14:paraId="49F7FA8E" w14:textId="77777777" w:rsidR="006D7B8E" w:rsidRPr="006C4703" w:rsidRDefault="006D7B8E" w:rsidP="006D7B8E">
            <w:pPr>
              <w:spacing w:line="240" w:lineRule="auto"/>
              <w:jc w:val="left"/>
              <w:rPr>
                <w:rFonts w:eastAsia="Times New Roman" w:cs="Times New Roman"/>
                <w:lang w:eastAsia="ru-RU"/>
              </w:rPr>
            </w:pPr>
            <w:r w:rsidRPr="006C4703">
              <w:rPr>
                <w:rFonts w:eastAsia="Times New Roman" w:cs="Times New Roman"/>
                <w:lang w:eastAsia="ru-RU"/>
              </w:rPr>
              <w:t>УФК по г. Москве (акционерное общество «КАВКАЗ.РФ» л/</w:t>
            </w:r>
            <w:proofErr w:type="spellStart"/>
            <w:r w:rsidRPr="006C4703">
              <w:rPr>
                <w:rFonts w:eastAsia="Times New Roman" w:cs="Times New Roman"/>
                <w:lang w:eastAsia="ru-RU"/>
              </w:rPr>
              <w:t>сч</w:t>
            </w:r>
            <w:proofErr w:type="spellEnd"/>
            <w:r w:rsidRPr="006C4703">
              <w:rPr>
                <w:rFonts w:eastAsia="Times New Roman" w:cs="Times New Roman"/>
                <w:lang w:eastAsia="ru-RU"/>
              </w:rPr>
              <w:t xml:space="preserve"> 711Н7550001) </w:t>
            </w:r>
          </w:p>
          <w:p w14:paraId="4953E2F1" w14:textId="77777777" w:rsidR="006D7B8E" w:rsidRPr="006C4703" w:rsidRDefault="006D7B8E" w:rsidP="006D7B8E">
            <w:pPr>
              <w:spacing w:line="240" w:lineRule="auto"/>
              <w:jc w:val="left"/>
              <w:rPr>
                <w:rFonts w:eastAsia="Times New Roman" w:cs="Times New Roman"/>
                <w:lang w:eastAsia="ru-RU"/>
              </w:rPr>
            </w:pPr>
            <w:r w:rsidRPr="006C4703">
              <w:rPr>
                <w:rFonts w:eastAsia="Times New Roman" w:cs="Times New Roman"/>
                <w:lang w:eastAsia="ru-RU"/>
              </w:rPr>
              <w:t xml:space="preserve">Казначейский счет № 03215643000000017301 </w:t>
            </w:r>
          </w:p>
          <w:p w14:paraId="32360AB9" w14:textId="7DAD92CE" w:rsidR="006D7B8E" w:rsidRPr="006C4703" w:rsidRDefault="006D7B8E" w:rsidP="006D7B8E">
            <w:pPr>
              <w:spacing w:line="240" w:lineRule="auto"/>
              <w:jc w:val="left"/>
              <w:rPr>
                <w:rFonts w:eastAsia="Times New Roman" w:cs="Times New Roman"/>
                <w:lang w:eastAsia="ru-RU"/>
              </w:rPr>
            </w:pPr>
            <w:r w:rsidRPr="006C4703">
              <w:rPr>
                <w:rFonts w:eastAsia="Times New Roman" w:cs="Times New Roman"/>
                <w:lang w:eastAsia="ru-RU"/>
              </w:rPr>
              <w:t xml:space="preserve">Банк: </w:t>
            </w:r>
            <w:r w:rsidR="00F76D10" w:rsidRPr="00F76D10">
              <w:rPr>
                <w:rFonts w:eastAsia="Times New Roman" w:cs="Times New Roman"/>
                <w:lang w:eastAsia="ru-RU"/>
              </w:rPr>
              <w:t>ОКЦ N 1 ГУ Банка России по ЦФО//УФК ПО Г. МОСКВЕ, г Москва</w:t>
            </w:r>
          </w:p>
          <w:p w14:paraId="5E462682" w14:textId="77777777" w:rsidR="006D7B8E" w:rsidRPr="006C4703" w:rsidRDefault="006D7B8E" w:rsidP="006D7B8E">
            <w:pPr>
              <w:spacing w:line="240" w:lineRule="auto"/>
              <w:jc w:val="left"/>
              <w:rPr>
                <w:rFonts w:eastAsia="Times New Roman" w:cs="Times New Roman"/>
                <w:lang w:eastAsia="ru-RU"/>
              </w:rPr>
            </w:pPr>
            <w:r w:rsidRPr="006C4703">
              <w:rPr>
                <w:rFonts w:eastAsia="Times New Roman" w:cs="Times New Roman"/>
                <w:lang w:eastAsia="ru-RU"/>
              </w:rPr>
              <w:t xml:space="preserve">Единый казначейский счет: 40102810545370000003 </w:t>
            </w:r>
          </w:p>
          <w:p w14:paraId="4440381F" w14:textId="77777777" w:rsidR="006D7B8E" w:rsidRPr="00C00B9B" w:rsidRDefault="006D7B8E" w:rsidP="006D7B8E">
            <w:pPr>
              <w:tabs>
                <w:tab w:val="num" w:pos="567"/>
                <w:tab w:val="left" w:pos="816"/>
              </w:tabs>
              <w:spacing w:line="240" w:lineRule="auto"/>
              <w:rPr>
                <w:rFonts w:eastAsia="Times New Roman" w:cs="Times New Roman"/>
                <w:b/>
                <w:lang w:eastAsia="ru-RU"/>
              </w:rPr>
            </w:pPr>
            <w:r w:rsidRPr="006C4703">
              <w:rPr>
                <w:rFonts w:eastAsia="Times New Roman" w:cs="Times New Roman"/>
                <w:lang w:eastAsia="ru-RU"/>
              </w:rPr>
              <w:t xml:space="preserve">БИК: 004525988 </w:t>
            </w:r>
          </w:p>
          <w:p w14:paraId="6EB5D081" w14:textId="77777777" w:rsidR="006D7B8E" w:rsidRPr="00C00B9B" w:rsidRDefault="006D7B8E" w:rsidP="006D7B8E">
            <w:pPr>
              <w:tabs>
                <w:tab w:val="num" w:pos="567"/>
                <w:tab w:val="left" w:pos="816"/>
              </w:tabs>
              <w:spacing w:line="240" w:lineRule="auto"/>
              <w:rPr>
                <w:rFonts w:eastAsia="Times New Roman" w:cs="Times New Roman"/>
                <w:b/>
                <w:lang w:eastAsia="ru-RU"/>
              </w:rPr>
            </w:pPr>
          </w:p>
          <w:p w14:paraId="500CDD7F" w14:textId="77777777" w:rsidR="006D7B8E" w:rsidRDefault="006D7B8E" w:rsidP="006D7B8E">
            <w:pPr>
              <w:tabs>
                <w:tab w:val="num" w:pos="567"/>
                <w:tab w:val="left" w:pos="816"/>
              </w:tabs>
              <w:spacing w:line="240" w:lineRule="auto"/>
              <w:rPr>
                <w:rFonts w:eastAsia="Times New Roman" w:cs="Times New Roman"/>
                <w:b/>
                <w:lang w:eastAsia="ru-RU"/>
              </w:rPr>
            </w:pPr>
          </w:p>
          <w:p w14:paraId="189A3C10" w14:textId="77777777" w:rsidR="006D7B8E" w:rsidRPr="00C00B9B" w:rsidRDefault="006D7B8E" w:rsidP="006D7B8E">
            <w:pPr>
              <w:tabs>
                <w:tab w:val="num" w:pos="567"/>
                <w:tab w:val="left" w:pos="816"/>
              </w:tabs>
              <w:spacing w:line="240" w:lineRule="auto"/>
              <w:rPr>
                <w:rFonts w:eastAsia="Times New Roman" w:cs="Times New Roman"/>
                <w:b/>
                <w:lang w:eastAsia="ru-RU"/>
              </w:rPr>
            </w:pPr>
            <w:r w:rsidRPr="00C00B9B">
              <w:rPr>
                <w:rFonts w:eastAsia="Times New Roman" w:cs="Times New Roman"/>
                <w:b/>
                <w:lang w:eastAsia="ru-RU"/>
              </w:rPr>
              <w:t>От Заказчика:</w:t>
            </w:r>
          </w:p>
          <w:p w14:paraId="6FFEED01" w14:textId="77777777" w:rsidR="006D7B8E" w:rsidRPr="00C00B9B" w:rsidRDefault="006D7B8E" w:rsidP="006D7B8E">
            <w:pPr>
              <w:tabs>
                <w:tab w:val="num" w:pos="567"/>
                <w:tab w:val="left" w:pos="816"/>
              </w:tabs>
              <w:spacing w:line="240" w:lineRule="auto"/>
              <w:rPr>
                <w:rFonts w:eastAsia="Times New Roman" w:cs="Times New Roman"/>
                <w:b/>
                <w:lang w:eastAsia="ru-RU"/>
              </w:rPr>
            </w:pPr>
          </w:p>
          <w:p w14:paraId="21D72C3C" w14:textId="77777777" w:rsidR="006D7B8E" w:rsidRPr="00C00B9B" w:rsidRDefault="006D7B8E" w:rsidP="006D7B8E">
            <w:pPr>
              <w:spacing w:line="240" w:lineRule="auto"/>
              <w:rPr>
                <w:rFonts w:eastAsia="Times New Roman" w:cs="Times New Roman"/>
                <w:color w:val="000000"/>
                <w:lang w:eastAsia="ru-RU"/>
              </w:rPr>
            </w:pPr>
            <w:r w:rsidRPr="00C00B9B">
              <w:rPr>
                <w:rFonts w:eastAsia="Times New Roman" w:cs="Times New Roman"/>
                <w:lang w:eastAsia="ru-RU"/>
              </w:rPr>
              <w:t>______________ /</w:t>
            </w:r>
            <w:r>
              <w:t xml:space="preserve"> ___________________ </w:t>
            </w:r>
            <w:r w:rsidRPr="00C00B9B">
              <w:rPr>
                <w:rFonts w:eastAsia="Times New Roman" w:cs="Times New Roman"/>
                <w:lang w:eastAsia="ru-RU"/>
              </w:rPr>
              <w:t>/</w:t>
            </w:r>
          </w:p>
          <w:p w14:paraId="56C8D0CA" w14:textId="77777777" w:rsidR="006D7B8E" w:rsidRPr="00C00B9B" w:rsidRDefault="006D7B8E" w:rsidP="006D7B8E">
            <w:pPr>
              <w:tabs>
                <w:tab w:val="num" w:pos="567"/>
                <w:tab w:val="left" w:pos="816"/>
              </w:tabs>
              <w:spacing w:line="240" w:lineRule="auto"/>
              <w:rPr>
                <w:rFonts w:eastAsia="Times New Roman" w:cs="Times New Roman"/>
                <w:b/>
                <w:lang w:eastAsia="ru-RU"/>
              </w:rPr>
            </w:pPr>
            <w:r w:rsidRPr="00C00B9B">
              <w:rPr>
                <w:rFonts w:eastAsia="Times New Roman" w:cs="Times New Roman"/>
                <w:i/>
                <w:sz w:val="20"/>
                <w:szCs w:val="20"/>
                <w:lang w:eastAsia="ru-RU"/>
              </w:rPr>
              <w:t>(подписано ЭЦП)</w:t>
            </w:r>
          </w:p>
        </w:tc>
      </w:tr>
    </w:tbl>
    <w:p w14:paraId="74EB5702" w14:textId="77777777" w:rsidR="006D7B8E" w:rsidRPr="00C00B9B" w:rsidRDefault="006D7B8E" w:rsidP="006D7B8E">
      <w:pPr>
        <w:spacing w:line="240" w:lineRule="auto"/>
        <w:jc w:val="left"/>
        <w:outlineLvl w:val="0"/>
        <w:rPr>
          <w:rFonts w:eastAsia="Times New Roman" w:cs="Times New Roman"/>
          <w:b/>
          <w:bCs/>
          <w:lang w:eastAsia="ru-RU"/>
        </w:rPr>
      </w:pPr>
    </w:p>
    <w:p w14:paraId="0375CE28" w14:textId="77777777" w:rsidR="006D7B8E" w:rsidRPr="00C00B9B" w:rsidRDefault="006D7B8E" w:rsidP="006D7B8E">
      <w:pPr>
        <w:spacing w:line="240" w:lineRule="auto"/>
        <w:jc w:val="right"/>
        <w:rPr>
          <w:rFonts w:eastAsia="Times New Roman" w:cs="Times New Roman"/>
          <w:b/>
          <w:lang w:eastAsia="ru-RU"/>
        </w:rPr>
      </w:pPr>
      <w:r w:rsidRPr="00C00B9B">
        <w:rPr>
          <w:rFonts w:eastAsia="Times New Roman" w:cs="Times New Roman"/>
          <w:b/>
          <w:bCs/>
          <w:lang w:eastAsia="ru-RU"/>
        </w:rPr>
        <w:br w:type="page"/>
      </w:r>
      <w:r w:rsidRPr="00C00B9B">
        <w:rPr>
          <w:rFonts w:eastAsia="Times New Roman" w:cs="Times New Roman"/>
          <w:b/>
          <w:lang w:eastAsia="ru-RU"/>
        </w:rPr>
        <w:lastRenderedPageBreak/>
        <w:t>ПРИЛОЖЕНИЕ № 1</w:t>
      </w:r>
    </w:p>
    <w:p w14:paraId="597293B2" w14:textId="77777777" w:rsidR="006D7B8E" w:rsidRPr="00C00B9B" w:rsidRDefault="006D7B8E" w:rsidP="006D7B8E">
      <w:pPr>
        <w:spacing w:line="240" w:lineRule="auto"/>
        <w:jc w:val="right"/>
        <w:rPr>
          <w:rFonts w:eastAsia="Times New Roman" w:cs="Times New Roman"/>
          <w:lang w:eastAsia="ru-RU"/>
        </w:rPr>
      </w:pPr>
      <w:r w:rsidRPr="00C00B9B">
        <w:rPr>
          <w:rFonts w:eastAsia="Times New Roman" w:cs="Times New Roman"/>
          <w:lang w:eastAsia="ru-RU"/>
        </w:rPr>
        <w:t>к Договору</w:t>
      </w:r>
      <w:r>
        <w:rPr>
          <w:rFonts w:eastAsia="Times New Roman" w:cs="Times New Roman"/>
          <w:lang w:eastAsia="ru-RU"/>
        </w:rPr>
        <w:t xml:space="preserve"> </w:t>
      </w:r>
      <w:r w:rsidRPr="00C00B9B">
        <w:rPr>
          <w:rFonts w:eastAsia="Times New Roman" w:cs="Times New Roman"/>
          <w:lang w:eastAsia="ru-RU"/>
        </w:rPr>
        <w:t xml:space="preserve"> </w:t>
      </w:r>
      <w:r w:rsidRPr="008359B6">
        <w:rPr>
          <w:rFonts w:eastAsia="Times New Roman" w:cs="Times New Roman"/>
          <w:lang w:eastAsia="ru-RU"/>
        </w:rPr>
        <w:t xml:space="preserve">№ </w:t>
      </w:r>
      <w:r>
        <w:rPr>
          <w:rFonts w:eastAsia="Times New Roman" w:cs="Times New Roman"/>
          <w:lang w:eastAsia="ru-RU"/>
        </w:rPr>
        <w:t xml:space="preserve">      от «___» ___________ 2026</w:t>
      </w:r>
      <w:r w:rsidRPr="00C00B9B">
        <w:rPr>
          <w:rFonts w:eastAsia="Times New Roman" w:cs="Times New Roman"/>
          <w:lang w:eastAsia="ru-RU"/>
        </w:rPr>
        <w:t xml:space="preserve"> г.</w:t>
      </w:r>
      <w:r w:rsidRPr="00C00B9B">
        <w:rPr>
          <w:rFonts w:eastAsia="Times New Roman" w:cs="Times New Roman"/>
          <w:lang w:eastAsia="ru-RU"/>
        </w:rPr>
        <w:br/>
      </w:r>
    </w:p>
    <w:p w14:paraId="1B98F23A" w14:textId="77777777" w:rsidR="006D7B8E" w:rsidRPr="00C00B9B" w:rsidRDefault="006D7B8E" w:rsidP="006D7B8E">
      <w:pPr>
        <w:widowControl w:val="0"/>
        <w:spacing w:line="240" w:lineRule="auto"/>
        <w:ind w:firstLine="851"/>
        <w:jc w:val="center"/>
        <w:rPr>
          <w:rFonts w:ascii="Verdana" w:eastAsia="Verdana" w:hAnsi="Verdana" w:cs="Verdana"/>
          <w:b/>
          <w:sz w:val="20"/>
          <w:szCs w:val="20"/>
          <w:lang w:eastAsia="ru-RU"/>
        </w:rPr>
      </w:pPr>
    </w:p>
    <w:p w14:paraId="55915763" w14:textId="77777777" w:rsidR="006D7B8E" w:rsidRPr="00C00B9B" w:rsidRDefault="006D7B8E" w:rsidP="006D7B8E">
      <w:pPr>
        <w:autoSpaceDE w:val="0"/>
        <w:autoSpaceDN w:val="0"/>
        <w:adjustRightInd w:val="0"/>
        <w:spacing w:line="240" w:lineRule="auto"/>
        <w:ind w:firstLine="709"/>
        <w:jc w:val="center"/>
        <w:rPr>
          <w:rFonts w:eastAsia="Times New Roman" w:cs="Times New Roman"/>
          <w:b/>
          <w:color w:val="000000"/>
          <w:lang w:eastAsia="ru-RU"/>
        </w:rPr>
      </w:pPr>
      <w:r w:rsidRPr="00C00B9B">
        <w:rPr>
          <w:rFonts w:eastAsia="Times New Roman" w:cs="Times New Roman"/>
          <w:b/>
          <w:color w:val="000000"/>
          <w:lang w:eastAsia="ru-RU"/>
        </w:rPr>
        <w:t>ТЕХНИЧЕСКОЕ ЗАДАНИЕ</w:t>
      </w:r>
    </w:p>
    <w:p w14:paraId="43D25345" w14:textId="77777777" w:rsidR="006D7B8E" w:rsidRPr="00CD4EAF" w:rsidRDefault="006D7B8E" w:rsidP="006D7B8E">
      <w:pPr>
        <w:spacing w:line="240" w:lineRule="auto"/>
        <w:jc w:val="center"/>
        <w:rPr>
          <w:rFonts w:eastAsia="Times New Roman" w:cs="Times New Roman"/>
          <w:color w:val="000000"/>
          <w:lang w:eastAsia="ru-RU"/>
        </w:rPr>
      </w:pPr>
      <w:r w:rsidRPr="00C00B9B">
        <w:rPr>
          <w:rFonts w:eastAsia="Times New Roman" w:cs="Times New Roman"/>
          <w:color w:val="000000"/>
          <w:lang w:eastAsia="ru-RU"/>
        </w:rPr>
        <w:t xml:space="preserve">на оказание услуг по организации и проведению </w:t>
      </w:r>
      <w:r>
        <w:rPr>
          <w:rFonts w:eastAsia="Times New Roman" w:cs="Times New Roman"/>
          <w:color w:val="000000"/>
          <w:lang w:eastAsia="ru-RU"/>
        </w:rPr>
        <w:t>фестиваля юмора</w:t>
      </w:r>
      <w:r w:rsidRPr="00CD4EAF">
        <w:rPr>
          <w:rFonts w:eastAsia="Times New Roman" w:cs="Times New Roman"/>
          <w:color w:val="000000"/>
          <w:lang w:eastAsia="ru-RU"/>
        </w:rPr>
        <w:br/>
        <w:t>на территории ВТРК «Мамисон» в Республике Северная Осетия — Алания</w:t>
      </w:r>
    </w:p>
    <w:p w14:paraId="76D163E4" w14:textId="77777777" w:rsidR="006D7B8E" w:rsidRPr="00DE0DF6" w:rsidRDefault="006D7B8E" w:rsidP="006D7B8E">
      <w:pPr>
        <w:spacing w:line="240" w:lineRule="auto"/>
        <w:jc w:val="center"/>
        <w:rPr>
          <w:rFonts w:eastAsia="Times New Roman" w:cs="Times New Roman"/>
          <w:color w:val="000000"/>
          <w:lang w:eastAsia="ru-RU"/>
        </w:rPr>
      </w:pPr>
    </w:p>
    <w:tbl>
      <w:tblPr>
        <w:tblpPr w:leftFromText="180" w:rightFromText="180" w:bottomFromText="160" w:vertAnchor="page" w:horzAnchor="margin" w:tblpY="3292"/>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5"/>
        <w:gridCol w:w="2524"/>
        <w:gridCol w:w="6839"/>
      </w:tblGrid>
      <w:tr w:rsidR="006D7B8E" w:rsidRPr="00C00B9B" w14:paraId="0DAED9EE" w14:textId="77777777" w:rsidTr="006D7B8E">
        <w:trPr>
          <w:trHeight w:val="262"/>
        </w:trPr>
        <w:tc>
          <w:tcPr>
            <w:tcW w:w="555" w:type="dxa"/>
            <w:tcBorders>
              <w:top w:val="single" w:sz="4" w:space="0" w:color="auto"/>
              <w:left w:val="single" w:sz="4" w:space="0" w:color="auto"/>
              <w:bottom w:val="single" w:sz="4" w:space="0" w:color="auto"/>
              <w:right w:val="single" w:sz="4" w:space="0" w:color="auto"/>
            </w:tcBorders>
            <w:vAlign w:val="center"/>
            <w:hideMark/>
          </w:tcPr>
          <w:p w14:paraId="59F21C42" w14:textId="77777777" w:rsidR="006D7B8E" w:rsidRPr="00C00B9B" w:rsidRDefault="006D7B8E" w:rsidP="006D7B8E">
            <w:pPr>
              <w:tabs>
                <w:tab w:val="left" w:pos="1276"/>
                <w:tab w:val="left" w:pos="9072"/>
              </w:tabs>
              <w:spacing w:line="254" w:lineRule="auto"/>
              <w:jc w:val="center"/>
              <w:rPr>
                <w:rFonts w:eastAsia="MS Mincho" w:cs="Times New Roman"/>
                <w:b/>
                <w:color w:val="000000"/>
                <w:sz w:val="20"/>
                <w:szCs w:val="22"/>
              </w:rPr>
            </w:pPr>
            <w:r w:rsidRPr="00C00B9B">
              <w:rPr>
                <w:rFonts w:eastAsia="MS Mincho" w:cs="Times New Roman"/>
                <w:b/>
                <w:color w:val="000000"/>
                <w:sz w:val="20"/>
                <w:szCs w:val="22"/>
              </w:rPr>
              <w:t>№ п/п</w:t>
            </w:r>
          </w:p>
        </w:tc>
        <w:tc>
          <w:tcPr>
            <w:tcW w:w="2524" w:type="dxa"/>
            <w:tcBorders>
              <w:top w:val="single" w:sz="4" w:space="0" w:color="auto"/>
              <w:left w:val="single" w:sz="4" w:space="0" w:color="auto"/>
              <w:bottom w:val="single" w:sz="4" w:space="0" w:color="auto"/>
              <w:right w:val="single" w:sz="4" w:space="0" w:color="auto"/>
            </w:tcBorders>
            <w:vAlign w:val="center"/>
            <w:hideMark/>
          </w:tcPr>
          <w:p w14:paraId="383308B0" w14:textId="77777777" w:rsidR="006D7B8E" w:rsidRPr="00C00B9B" w:rsidRDefault="006D7B8E" w:rsidP="006D7B8E">
            <w:pPr>
              <w:tabs>
                <w:tab w:val="left" w:pos="1276"/>
                <w:tab w:val="left" w:pos="9072"/>
              </w:tabs>
              <w:spacing w:line="254" w:lineRule="auto"/>
              <w:jc w:val="center"/>
              <w:rPr>
                <w:rFonts w:eastAsia="MS Mincho" w:cs="Times New Roman"/>
                <w:b/>
                <w:color w:val="000000"/>
                <w:sz w:val="20"/>
                <w:szCs w:val="22"/>
              </w:rPr>
            </w:pPr>
            <w:r w:rsidRPr="00C00B9B">
              <w:rPr>
                <w:rFonts w:eastAsia="MS Mincho" w:cs="Times New Roman"/>
                <w:b/>
                <w:color w:val="000000"/>
                <w:sz w:val="20"/>
                <w:szCs w:val="22"/>
              </w:rPr>
              <w:t>Перечень основных данных и требований</w:t>
            </w:r>
          </w:p>
        </w:tc>
        <w:tc>
          <w:tcPr>
            <w:tcW w:w="6839" w:type="dxa"/>
            <w:tcBorders>
              <w:top w:val="single" w:sz="4" w:space="0" w:color="auto"/>
              <w:left w:val="single" w:sz="4" w:space="0" w:color="auto"/>
              <w:bottom w:val="single" w:sz="4" w:space="0" w:color="auto"/>
              <w:right w:val="single" w:sz="4" w:space="0" w:color="auto"/>
            </w:tcBorders>
            <w:vAlign w:val="center"/>
            <w:hideMark/>
          </w:tcPr>
          <w:p w14:paraId="18E11351" w14:textId="77777777" w:rsidR="006D7B8E" w:rsidRPr="00C00B9B" w:rsidRDefault="006D7B8E" w:rsidP="006D7B8E">
            <w:pPr>
              <w:tabs>
                <w:tab w:val="left" w:pos="33"/>
                <w:tab w:val="left" w:pos="9072"/>
              </w:tabs>
              <w:spacing w:line="254" w:lineRule="auto"/>
              <w:ind w:firstLine="34"/>
              <w:jc w:val="center"/>
              <w:rPr>
                <w:rFonts w:eastAsia="MS Mincho" w:cs="Times New Roman"/>
                <w:b/>
                <w:color w:val="000000"/>
                <w:sz w:val="20"/>
                <w:szCs w:val="22"/>
              </w:rPr>
            </w:pPr>
            <w:r w:rsidRPr="00C00B9B">
              <w:rPr>
                <w:rFonts w:eastAsia="MS Mincho" w:cs="Times New Roman"/>
                <w:b/>
                <w:color w:val="000000"/>
                <w:sz w:val="20"/>
                <w:szCs w:val="22"/>
              </w:rPr>
              <w:t>Содержание основных данных и требований</w:t>
            </w:r>
          </w:p>
        </w:tc>
      </w:tr>
      <w:tr w:rsidR="006D7B8E" w:rsidRPr="00C00B9B" w14:paraId="21BFED4B" w14:textId="77777777" w:rsidTr="006D7B8E">
        <w:trPr>
          <w:trHeight w:val="262"/>
        </w:trPr>
        <w:tc>
          <w:tcPr>
            <w:tcW w:w="555" w:type="dxa"/>
            <w:tcBorders>
              <w:top w:val="single" w:sz="4" w:space="0" w:color="auto"/>
              <w:left w:val="single" w:sz="4" w:space="0" w:color="auto"/>
              <w:bottom w:val="single" w:sz="4" w:space="0" w:color="auto"/>
              <w:right w:val="single" w:sz="4" w:space="0" w:color="auto"/>
            </w:tcBorders>
            <w:hideMark/>
          </w:tcPr>
          <w:p w14:paraId="07EB283A" w14:textId="77777777" w:rsidR="006D7B8E" w:rsidRPr="00C00B9B" w:rsidRDefault="006D7B8E" w:rsidP="006D7B8E">
            <w:pPr>
              <w:tabs>
                <w:tab w:val="left" w:pos="1276"/>
                <w:tab w:val="left" w:pos="9072"/>
              </w:tabs>
              <w:spacing w:line="254" w:lineRule="auto"/>
              <w:ind w:left="-709" w:firstLine="709"/>
              <w:rPr>
                <w:rFonts w:eastAsia="MS Mincho" w:cs="Times New Roman"/>
                <w:color w:val="000000"/>
                <w:sz w:val="20"/>
                <w:szCs w:val="22"/>
              </w:rPr>
            </w:pPr>
            <w:r w:rsidRPr="00C00B9B">
              <w:rPr>
                <w:rFonts w:eastAsia="MS Mincho" w:cs="Times New Roman"/>
                <w:color w:val="000000"/>
                <w:sz w:val="20"/>
                <w:szCs w:val="22"/>
              </w:rPr>
              <w:t>1.</w:t>
            </w:r>
          </w:p>
        </w:tc>
        <w:tc>
          <w:tcPr>
            <w:tcW w:w="2524" w:type="dxa"/>
            <w:tcBorders>
              <w:top w:val="single" w:sz="4" w:space="0" w:color="auto"/>
              <w:left w:val="single" w:sz="4" w:space="0" w:color="auto"/>
              <w:bottom w:val="single" w:sz="4" w:space="0" w:color="auto"/>
              <w:right w:val="single" w:sz="4" w:space="0" w:color="auto"/>
            </w:tcBorders>
            <w:hideMark/>
          </w:tcPr>
          <w:p w14:paraId="6372E55A" w14:textId="77777777" w:rsidR="006D7B8E" w:rsidRPr="00C00B9B" w:rsidRDefault="006D7B8E" w:rsidP="006D7B8E">
            <w:pPr>
              <w:tabs>
                <w:tab w:val="left" w:pos="1276"/>
                <w:tab w:val="left" w:pos="9072"/>
              </w:tabs>
              <w:spacing w:line="254" w:lineRule="auto"/>
              <w:rPr>
                <w:rFonts w:eastAsia="MS Mincho" w:cs="Times New Roman"/>
                <w:color w:val="000000"/>
                <w:sz w:val="20"/>
                <w:szCs w:val="22"/>
              </w:rPr>
            </w:pPr>
            <w:r w:rsidRPr="00C00B9B">
              <w:rPr>
                <w:rFonts w:eastAsia="MS Mincho" w:cs="Times New Roman"/>
                <w:color w:val="000000"/>
                <w:sz w:val="20"/>
                <w:szCs w:val="22"/>
              </w:rPr>
              <w:t>Заказчик</w:t>
            </w:r>
          </w:p>
        </w:tc>
        <w:tc>
          <w:tcPr>
            <w:tcW w:w="6839" w:type="dxa"/>
            <w:tcBorders>
              <w:top w:val="single" w:sz="4" w:space="0" w:color="auto"/>
              <w:left w:val="single" w:sz="4" w:space="0" w:color="auto"/>
              <w:bottom w:val="single" w:sz="4" w:space="0" w:color="auto"/>
              <w:right w:val="single" w:sz="4" w:space="0" w:color="auto"/>
            </w:tcBorders>
            <w:hideMark/>
          </w:tcPr>
          <w:p w14:paraId="49D594F2" w14:textId="77777777" w:rsidR="006D7B8E" w:rsidRPr="00C00B9B" w:rsidRDefault="006D7B8E" w:rsidP="006D7B8E">
            <w:pPr>
              <w:tabs>
                <w:tab w:val="left" w:pos="1276"/>
                <w:tab w:val="left" w:pos="9072"/>
              </w:tabs>
              <w:spacing w:line="254" w:lineRule="auto"/>
              <w:ind w:firstLine="34"/>
              <w:rPr>
                <w:rFonts w:eastAsia="MS Mincho" w:cs="Times New Roman"/>
                <w:color w:val="000000"/>
                <w:sz w:val="20"/>
                <w:szCs w:val="22"/>
              </w:rPr>
            </w:pPr>
            <w:r w:rsidRPr="00C00B9B">
              <w:rPr>
                <w:rFonts w:eastAsia="MS Mincho" w:cs="Times New Roman"/>
                <w:color w:val="000000"/>
                <w:sz w:val="20"/>
                <w:szCs w:val="22"/>
              </w:rPr>
              <w:t>АО «КАВКАЗ.РФ»</w:t>
            </w:r>
          </w:p>
        </w:tc>
      </w:tr>
      <w:tr w:rsidR="006D7B8E" w:rsidRPr="00C00B9B" w14:paraId="057BF047" w14:textId="77777777" w:rsidTr="006D7B8E">
        <w:trPr>
          <w:trHeight w:val="523"/>
        </w:trPr>
        <w:tc>
          <w:tcPr>
            <w:tcW w:w="555" w:type="dxa"/>
            <w:tcBorders>
              <w:top w:val="single" w:sz="4" w:space="0" w:color="auto"/>
              <w:left w:val="single" w:sz="4" w:space="0" w:color="auto"/>
              <w:bottom w:val="single" w:sz="4" w:space="0" w:color="auto"/>
              <w:right w:val="single" w:sz="4" w:space="0" w:color="auto"/>
            </w:tcBorders>
            <w:hideMark/>
          </w:tcPr>
          <w:p w14:paraId="5AFF26DE" w14:textId="77777777" w:rsidR="006D7B8E" w:rsidRPr="00C00B9B" w:rsidRDefault="006D7B8E" w:rsidP="006D7B8E">
            <w:pPr>
              <w:tabs>
                <w:tab w:val="left" w:pos="1276"/>
                <w:tab w:val="left" w:pos="9072"/>
              </w:tabs>
              <w:spacing w:line="254" w:lineRule="auto"/>
              <w:ind w:left="-709" w:firstLine="709"/>
              <w:rPr>
                <w:rFonts w:eastAsia="MS Mincho" w:cs="Times New Roman"/>
                <w:color w:val="000000"/>
                <w:sz w:val="20"/>
                <w:szCs w:val="22"/>
              </w:rPr>
            </w:pPr>
            <w:r w:rsidRPr="00C00B9B">
              <w:rPr>
                <w:rFonts w:eastAsia="MS Mincho" w:cs="Times New Roman"/>
                <w:color w:val="000000"/>
                <w:sz w:val="20"/>
                <w:szCs w:val="22"/>
              </w:rPr>
              <w:t>2.</w:t>
            </w:r>
          </w:p>
        </w:tc>
        <w:tc>
          <w:tcPr>
            <w:tcW w:w="2524" w:type="dxa"/>
            <w:tcBorders>
              <w:top w:val="single" w:sz="4" w:space="0" w:color="auto"/>
              <w:left w:val="single" w:sz="4" w:space="0" w:color="auto"/>
              <w:bottom w:val="single" w:sz="4" w:space="0" w:color="auto"/>
              <w:right w:val="single" w:sz="4" w:space="0" w:color="auto"/>
            </w:tcBorders>
            <w:hideMark/>
          </w:tcPr>
          <w:p w14:paraId="0982FD93" w14:textId="77777777" w:rsidR="006D7B8E" w:rsidRPr="00C00B9B" w:rsidRDefault="006D7B8E" w:rsidP="006D7B8E">
            <w:pPr>
              <w:tabs>
                <w:tab w:val="left" w:pos="1276"/>
                <w:tab w:val="left" w:pos="9072"/>
              </w:tabs>
              <w:spacing w:line="254" w:lineRule="auto"/>
              <w:rPr>
                <w:rFonts w:eastAsia="MS Mincho" w:cs="Times New Roman"/>
                <w:color w:val="000000"/>
                <w:sz w:val="20"/>
                <w:szCs w:val="22"/>
              </w:rPr>
            </w:pPr>
            <w:r w:rsidRPr="00C00B9B">
              <w:rPr>
                <w:rFonts w:eastAsia="MS Mincho" w:cs="Times New Roman"/>
                <w:color w:val="000000"/>
                <w:sz w:val="20"/>
                <w:szCs w:val="22"/>
              </w:rPr>
              <w:t xml:space="preserve">Наименование </w:t>
            </w:r>
          </w:p>
          <w:p w14:paraId="0146AB9A" w14:textId="77777777" w:rsidR="006D7B8E" w:rsidRPr="00C00B9B" w:rsidRDefault="006D7B8E" w:rsidP="006D7B8E">
            <w:pPr>
              <w:tabs>
                <w:tab w:val="left" w:pos="1276"/>
                <w:tab w:val="left" w:pos="9072"/>
              </w:tabs>
              <w:spacing w:line="254" w:lineRule="auto"/>
              <w:rPr>
                <w:rFonts w:eastAsia="MS Mincho" w:cs="Times New Roman"/>
                <w:color w:val="000000"/>
                <w:sz w:val="20"/>
                <w:szCs w:val="22"/>
              </w:rPr>
            </w:pPr>
            <w:r w:rsidRPr="00C00B9B">
              <w:rPr>
                <w:rFonts w:eastAsia="MS Mincho" w:cs="Times New Roman"/>
                <w:color w:val="000000"/>
                <w:sz w:val="20"/>
                <w:szCs w:val="22"/>
              </w:rPr>
              <w:t>Услуг</w:t>
            </w:r>
          </w:p>
        </w:tc>
        <w:tc>
          <w:tcPr>
            <w:tcW w:w="6839" w:type="dxa"/>
            <w:tcBorders>
              <w:top w:val="single" w:sz="4" w:space="0" w:color="auto"/>
              <w:left w:val="single" w:sz="4" w:space="0" w:color="auto"/>
              <w:bottom w:val="single" w:sz="4" w:space="0" w:color="auto"/>
              <w:right w:val="single" w:sz="4" w:space="0" w:color="auto"/>
            </w:tcBorders>
            <w:hideMark/>
          </w:tcPr>
          <w:p w14:paraId="0F31D318" w14:textId="77777777" w:rsidR="006D7B8E" w:rsidRPr="00C00B9B" w:rsidRDefault="006D7B8E" w:rsidP="006D7B8E">
            <w:pPr>
              <w:tabs>
                <w:tab w:val="left" w:pos="1276"/>
                <w:tab w:val="left" w:pos="9072"/>
              </w:tabs>
              <w:spacing w:line="254" w:lineRule="auto"/>
              <w:rPr>
                <w:rFonts w:eastAsia="MS Mincho" w:cs="Times New Roman"/>
                <w:color w:val="000000"/>
                <w:sz w:val="20"/>
                <w:szCs w:val="22"/>
              </w:rPr>
            </w:pPr>
            <w:r w:rsidRPr="00C00B9B">
              <w:rPr>
                <w:rFonts w:eastAsia="MS Mincho" w:cs="Times New Roman"/>
                <w:color w:val="000000"/>
                <w:sz w:val="20"/>
                <w:szCs w:val="22"/>
              </w:rPr>
              <w:t>Оказание ус</w:t>
            </w:r>
            <w:r>
              <w:rPr>
                <w:rFonts w:eastAsia="MS Mincho" w:cs="Times New Roman"/>
                <w:color w:val="000000"/>
                <w:sz w:val="20"/>
                <w:szCs w:val="22"/>
              </w:rPr>
              <w:t>луг по организации и проведению</w:t>
            </w:r>
            <w:r w:rsidRPr="000F70D7">
              <w:rPr>
                <w:rFonts w:eastAsia="Times New Roman" w:cs="Times New Roman"/>
                <w:color w:val="000000"/>
                <w:lang w:eastAsia="ru-RU"/>
              </w:rPr>
              <w:t xml:space="preserve"> </w:t>
            </w:r>
            <w:r>
              <w:rPr>
                <w:rFonts w:eastAsia="MS Mincho" w:cs="Times New Roman"/>
                <w:bCs/>
                <w:color w:val="000000"/>
                <w:sz w:val="20"/>
                <w:szCs w:val="22"/>
              </w:rPr>
              <w:t xml:space="preserve">фестиваля юмора </w:t>
            </w:r>
            <w:r w:rsidRPr="000F70D7">
              <w:rPr>
                <w:rFonts w:eastAsia="MS Mincho" w:cs="Times New Roman"/>
                <w:bCs/>
                <w:color w:val="000000"/>
                <w:sz w:val="20"/>
                <w:szCs w:val="22"/>
              </w:rPr>
              <w:t>на территории ВТРК «Мамисон</w:t>
            </w:r>
            <w:r>
              <w:rPr>
                <w:rFonts w:eastAsia="MS Mincho" w:cs="Times New Roman"/>
                <w:bCs/>
                <w:color w:val="000000"/>
                <w:sz w:val="20"/>
                <w:szCs w:val="22"/>
              </w:rPr>
              <w:t>»</w:t>
            </w:r>
          </w:p>
        </w:tc>
      </w:tr>
      <w:tr w:rsidR="006D7B8E" w:rsidRPr="00C00B9B" w14:paraId="6061B030" w14:textId="77777777" w:rsidTr="006D7B8E">
        <w:trPr>
          <w:trHeight w:val="507"/>
        </w:trPr>
        <w:tc>
          <w:tcPr>
            <w:tcW w:w="555" w:type="dxa"/>
            <w:tcBorders>
              <w:top w:val="single" w:sz="4" w:space="0" w:color="auto"/>
              <w:left w:val="single" w:sz="4" w:space="0" w:color="auto"/>
              <w:bottom w:val="single" w:sz="4" w:space="0" w:color="auto"/>
              <w:right w:val="single" w:sz="4" w:space="0" w:color="auto"/>
            </w:tcBorders>
            <w:hideMark/>
          </w:tcPr>
          <w:p w14:paraId="7EBD8761" w14:textId="77777777" w:rsidR="006D7B8E" w:rsidRPr="00C00B9B" w:rsidRDefault="006D7B8E" w:rsidP="006D7B8E">
            <w:pPr>
              <w:tabs>
                <w:tab w:val="left" w:pos="1276"/>
                <w:tab w:val="left" w:pos="9072"/>
              </w:tabs>
              <w:spacing w:line="254" w:lineRule="auto"/>
              <w:ind w:left="-709" w:firstLine="709"/>
              <w:rPr>
                <w:rFonts w:eastAsia="MS Mincho" w:cs="Times New Roman"/>
                <w:color w:val="000000"/>
                <w:sz w:val="20"/>
                <w:szCs w:val="22"/>
              </w:rPr>
            </w:pPr>
            <w:r w:rsidRPr="00C00B9B">
              <w:rPr>
                <w:rFonts w:eastAsia="MS Mincho" w:cs="Times New Roman"/>
                <w:color w:val="000000"/>
                <w:sz w:val="20"/>
                <w:szCs w:val="22"/>
              </w:rPr>
              <w:t>3.</w:t>
            </w:r>
          </w:p>
        </w:tc>
        <w:tc>
          <w:tcPr>
            <w:tcW w:w="2524" w:type="dxa"/>
            <w:tcBorders>
              <w:top w:val="single" w:sz="4" w:space="0" w:color="auto"/>
              <w:left w:val="single" w:sz="4" w:space="0" w:color="auto"/>
              <w:bottom w:val="single" w:sz="4" w:space="0" w:color="auto"/>
              <w:right w:val="single" w:sz="4" w:space="0" w:color="auto"/>
            </w:tcBorders>
            <w:hideMark/>
          </w:tcPr>
          <w:p w14:paraId="47FF838B" w14:textId="77777777" w:rsidR="006D7B8E" w:rsidRPr="00C00B9B" w:rsidRDefault="006D7B8E" w:rsidP="006D7B8E">
            <w:pPr>
              <w:tabs>
                <w:tab w:val="left" w:pos="1276"/>
                <w:tab w:val="left" w:pos="9072"/>
              </w:tabs>
              <w:spacing w:line="254" w:lineRule="auto"/>
              <w:rPr>
                <w:rFonts w:eastAsia="MS Mincho" w:cs="Times New Roman"/>
                <w:color w:val="000000"/>
                <w:sz w:val="20"/>
                <w:szCs w:val="22"/>
              </w:rPr>
            </w:pPr>
            <w:r w:rsidRPr="00C00B9B">
              <w:rPr>
                <w:rFonts w:eastAsia="MS Mincho" w:cs="Times New Roman"/>
                <w:color w:val="000000"/>
                <w:sz w:val="20"/>
                <w:szCs w:val="22"/>
              </w:rPr>
              <w:t>Предмет договора</w:t>
            </w:r>
          </w:p>
        </w:tc>
        <w:tc>
          <w:tcPr>
            <w:tcW w:w="6839" w:type="dxa"/>
            <w:tcBorders>
              <w:top w:val="single" w:sz="4" w:space="0" w:color="auto"/>
              <w:left w:val="single" w:sz="4" w:space="0" w:color="auto"/>
              <w:bottom w:val="single" w:sz="4" w:space="0" w:color="auto"/>
              <w:right w:val="single" w:sz="4" w:space="0" w:color="auto"/>
            </w:tcBorders>
            <w:hideMark/>
          </w:tcPr>
          <w:p w14:paraId="306651ED" w14:textId="77777777" w:rsidR="006D7B8E" w:rsidRPr="00C00B9B" w:rsidRDefault="006D7B8E" w:rsidP="006D7B8E">
            <w:pPr>
              <w:tabs>
                <w:tab w:val="left" w:pos="1276"/>
                <w:tab w:val="left" w:pos="9072"/>
              </w:tabs>
              <w:spacing w:line="254" w:lineRule="auto"/>
              <w:rPr>
                <w:rFonts w:eastAsia="MS Mincho" w:cs="Times New Roman"/>
                <w:color w:val="000000"/>
                <w:sz w:val="20"/>
                <w:szCs w:val="22"/>
              </w:rPr>
            </w:pPr>
            <w:r>
              <w:rPr>
                <w:rFonts w:eastAsia="MS Mincho" w:cs="Times New Roman"/>
                <w:color w:val="000000"/>
                <w:sz w:val="20"/>
                <w:szCs w:val="22"/>
              </w:rPr>
              <w:t xml:space="preserve">Организация и проведение </w:t>
            </w:r>
            <w:r>
              <w:rPr>
                <w:rFonts w:eastAsia="MS Mincho" w:cs="Times New Roman"/>
                <w:bCs/>
                <w:color w:val="000000"/>
                <w:sz w:val="20"/>
                <w:szCs w:val="22"/>
              </w:rPr>
              <w:t xml:space="preserve">фестиваля юмора </w:t>
            </w:r>
            <w:r w:rsidRPr="00195EA8">
              <w:rPr>
                <w:rFonts w:eastAsia="MS Mincho" w:cs="Times New Roman"/>
                <w:color w:val="000000"/>
                <w:sz w:val="20"/>
                <w:szCs w:val="22"/>
              </w:rPr>
              <w:t>на ВТРК «</w:t>
            </w:r>
            <w:r>
              <w:rPr>
                <w:rFonts w:eastAsia="MS Mincho" w:cs="Times New Roman"/>
                <w:color w:val="000000"/>
                <w:sz w:val="20"/>
                <w:szCs w:val="22"/>
              </w:rPr>
              <w:t>Мамисон</w:t>
            </w:r>
            <w:r w:rsidRPr="00195EA8">
              <w:rPr>
                <w:rFonts w:eastAsia="MS Mincho" w:cs="Times New Roman"/>
                <w:color w:val="000000"/>
                <w:sz w:val="20"/>
                <w:szCs w:val="22"/>
              </w:rPr>
              <w:t>»</w:t>
            </w:r>
          </w:p>
        </w:tc>
      </w:tr>
      <w:tr w:rsidR="006D7B8E" w:rsidRPr="00C00B9B" w14:paraId="408535E7" w14:textId="77777777" w:rsidTr="006D7B8E">
        <w:trPr>
          <w:trHeight w:val="507"/>
        </w:trPr>
        <w:tc>
          <w:tcPr>
            <w:tcW w:w="555" w:type="dxa"/>
            <w:tcBorders>
              <w:top w:val="single" w:sz="4" w:space="0" w:color="auto"/>
              <w:left w:val="single" w:sz="4" w:space="0" w:color="auto"/>
              <w:bottom w:val="single" w:sz="4" w:space="0" w:color="auto"/>
              <w:right w:val="single" w:sz="4" w:space="0" w:color="auto"/>
            </w:tcBorders>
            <w:hideMark/>
          </w:tcPr>
          <w:p w14:paraId="1EB0F908" w14:textId="77777777" w:rsidR="006D7B8E" w:rsidRPr="00C00B9B" w:rsidRDefault="006D7B8E" w:rsidP="006D7B8E">
            <w:pPr>
              <w:tabs>
                <w:tab w:val="left" w:pos="1276"/>
                <w:tab w:val="left" w:pos="9072"/>
              </w:tabs>
              <w:spacing w:line="254" w:lineRule="auto"/>
              <w:ind w:left="-709" w:firstLine="709"/>
              <w:rPr>
                <w:rFonts w:eastAsia="MS Mincho" w:cs="Times New Roman"/>
                <w:color w:val="000000"/>
                <w:sz w:val="20"/>
                <w:szCs w:val="22"/>
              </w:rPr>
            </w:pPr>
            <w:r w:rsidRPr="00C00B9B">
              <w:rPr>
                <w:rFonts w:eastAsia="MS Mincho" w:cs="Times New Roman"/>
                <w:color w:val="000000"/>
                <w:sz w:val="20"/>
                <w:szCs w:val="22"/>
              </w:rPr>
              <w:t>4.</w:t>
            </w:r>
          </w:p>
        </w:tc>
        <w:tc>
          <w:tcPr>
            <w:tcW w:w="2524" w:type="dxa"/>
            <w:tcBorders>
              <w:top w:val="single" w:sz="4" w:space="0" w:color="auto"/>
              <w:left w:val="single" w:sz="4" w:space="0" w:color="auto"/>
              <w:bottom w:val="single" w:sz="4" w:space="0" w:color="auto"/>
              <w:right w:val="single" w:sz="4" w:space="0" w:color="auto"/>
            </w:tcBorders>
            <w:hideMark/>
          </w:tcPr>
          <w:p w14:paraId="064E6859" w14:textId="77777777" w:rsidR="006D7B8E" w:rsidRPr="00C00B9B" w:rsidRDefault="006D7B8E" w:rsidP="006D7B8E">
            <w:pPr>
              <w:tabs>
                <w:tab w:val="left" w:pos="1276"/>
                <w:tab w:val="left" w:pos="9072"/>
              </w:tabs>
              <w:spacing w:line="254" w:lineRule="auto"/>
              <w:rPr>
                <w:rFonts w:eastAsia="MS Mincho" w:cs="Times New Roman"/>
                <w:color w:val="000000"/>
                <w:sz w:val="20"/>
                <w:szCs w:val="22"/>
              </w:rPr>
            </w:pPr>
            <w:r w:rsidRPr="00C00B9B">
              <w:rPr>
                <w:rFonts w:eastAsia="MS Mincho" w:cs="Times New Roman"/>
                <w:color w:val="000000"/>
                <w:sz w:val="20"/>
                <w:szCs w:val="22"/>
              </w:rPr>
              <w:t>Цели оказания Услуг</w:t>
            </w:r>
          </w:p>
        </w:tc>
        <w:tc>
          <w:tcPr>
            <w:tcW w:w="6839" w:type="dxa"/>
            <w:tcBorders>
              <w:top w:val="single" w:sz="4" w:space="0" w:color="auto"/>
              <w:left w:val="single" w:sz="4" w:space="0" w:color="auto"/>
              <w:bottom w:val="single" w:sz="4" w:space="0" w:color="auto"/>
              <w:right w:val="single" w:sz="4" w:space="0" w:color="auto"/>
            </w:tcBorders>
            <w:hideMark/>
          </w:tcPr>
          <w:p w14:paraId="0905D9E7" w14:textId="77777777" w:rsidR="006D7B8E" w:rsidRPr="00C00B9B" w:rsidRDefault="006D7B8E" w:rsidP="006D7B8E">
            <w:pPr>
              <w:tabs>
                <w:tab w:val="left" w:pos="1276"/>
                <w:tab w:val="left" w:pos="9072"/>
              </w:tabs>
              <w:spacing w:line="254" w:lineRule="auto"/>
              <w:ind w:firstLine="34"/>
              <w:rPr>
                <w:rFonts w:eastAsia="MS Mincho" w:cs="Times New Roman"/>
                <w:color w:val="000000"/>
                <w:sz w:val="20"/>
                <w:szCs w:val="22"/>
              </w:rPr>
            </w:pPr>
            <w:r>
              <w:rPr>
                <w:rFonts w:eastAsia="MS Mincho" w:cs="Times New Roman"/>
                <w:color w:val="000000" w:themeColor="text1"/>
                <w:sz w:val="20"/>
              </w:rPr>
              <w:t xml:space="preserve">Развитие </w:t>
            </w:r>
            <w:r w:rsidRPr="00D94257">
              <w:rPr>
                <w:rFonts w:eastAsia="MS Mincho" w:cs="Times New Roman"/>
                <w:color w:val="000000" w:themeColor="text1"/>
                <w:sz w:val="20"/>
              </w:rPr>
              <w:t>туризма в Северо-Кавказском федеральном округе, повышение лояльности туристов ВТРК «</w:t>
            </w:r>
            <w:r>
              <w:rPr>
                <w:rFonts w:eastAsia="MS Mincho" w:cs="Times New Roman"/>
                <w:color w:val="000000" w:themeColor="text1"/>
                <w:sz w:val="20"/>
              </w:rPr>
              <w:t>Мамисон</w:t>
            </w:r>
            <w:r w:rsidRPr="00D94257">
              <w:rPr>
                <w:rFonts w:eastAsia="MS Mincho" w:cs="Times New Roman"/>
                <w:color w:val="000000" w:themeColor="text1"/>
                <w:sz w:val="20"/>
              </w:rPr>
              <w:t>», позиционирование как всесезонного курорта для всей семьи, увеличение туристического потока, ра</w:t>
            </w:r>
            <w:r>
              <w:rPr>
                <w:rFonts w:eastAsia="MS Mincho" w:cs="Times New Roman"/>
                <w:color w:val="000000" w:themeColor="text1"/>
                <w:sz w:val="20"/>
              </w:rPr>
              <w:t xml:space="preserve">сширение событийного календаря, </w:t>
            </w:r>
            <w:r w:rsidRPr="00D94257">
              <w:rPr>
                <w:rFonts w:eastAsia="MS Mincho" w:cs="Times New Roman"/>
                <w:color w:val="000000" w:themeColor="text1"/>
                <w:sz w:val="20"/>
              </w:rPr>
              <w:t>проведение досуга на открытом воздухе</w:t>
            </w:r>
          </w:p>
        </w:tc>
      </w:tr>
      <w:tr w:rsidR="006D7B8E" w:rsidRPr="00C00B9B" w14:paraId="32A96F8A" w14:textId="77777777" w:rsidTr="006D7B8E">
        <w:trPr>
          <w:trHeight w:val="507"/>
        </w:trPr>
        <w:tc>
          <w:tcPr>
            <w:tcW w:w="555" w:type="dxa"/>
            <w:tcBorders>
              <w:top w:val="single" w:sz="4" w:space="0" w:color="auto"/>
              <w:left w:val="single" w:sz="4" w:space="0" w:color="auto"/>
              <w:bottom w:val="single" w:sz="4" w:space="0" w:color="auto"/>
              <w:right w:val="single" w:sz="4" w:space="0" w:color="auto"/>
            </w:tcBorders>
            <w:hideMark/>
          </w:tcPr>
          <w:p w14:paraId="5171C798" w14:textId="77777777" w:rsidR="006D7B8E" w:rsidRPr="00C00B9B" w:rsidRDefault="006D7B8E" w:rsidP="006D7B8E">
            <w:pPr>
              <w:tabs>
                <w:tab w:val="left" w:pos="1276"/>
                <w:tab w:val="left" w:pos="9072"/>
              </w:tabs>
              <w:spacing w:line="254" w:lineRule="auto"/>
              <w:ind w:left="-709" w:firstLine="709"/>
              <w:rPr>
                <w:rFonts w:eastAsia="MS Mincho" w:cs="Times New Roman"/>
                <w:color w:val="000000"/>
                <w:sz w:val="20"/>
                <w:szCs w:val="22"/>
              </w:rPr>
            </w:pPr>
            <w:r w:rsidRPr="00C00B9B">
              <w:rPr>
                <w:rFonts w:eastAsia="MS Mincho" w:cs="Times New Roman"/>
                <w:color w:val="000000"/>
                <w:sz w:val="20"/>
                <w:szCs w:val="22"/>
              </w:rPr>
              <w:t>5.</w:t>
            </w:r>
          </w:p>
        </w:tc>
        <w:tc>
          <w:tcPr>
            <w:tcW w:w="2524" w:type="dxa"/>
            <w:tcBorders>
              <w:top w:val="single" w:sz="4" w:space="0" w:color="auto"/>
              <w:left w:val="single" w:sz="4" w:space="0" w:color="auto"/>
              <w:bottom w:val="single" w:sz="4" w:space="0" w:color="auto"/>
              <w:right w:val="single" w:sz="4" w:space="0" w:color="auto"/>
            </w:tcBorders>
            <w:hideMark/>
          </w:tcPr>
          <w:p w14:paraId="1502E28B" w14:textId="77777777" w:rsidR="006D7B8E" w:rsidRPr="00C00B9B" w:rsidRDefault="006D7B8E" w:rsidP="006D7B8E">
            <w:pPr>
              <w:tabs>
                <w:tab w:val="left" w:pos="1276"/>
                <w:tab w:val="left" w:pos="9072"/>
              </w:tabs>
              <w:spacing w:line="254" w:lineRule="auto"/>
              <w:rPr>
                <w:rFonts w:eastAsia="MS Mincho" w:cs="Times New Roman"/>
                <w:color w:val="000000"/>
                <w:sz w:val="20"/>
                <w:szCs w:val="22"/>
              </w:rPr>
            </w:pPr>
            <w:r w:rsidRPr="00C00B9B">
              <w:rPr>
                <w:rFonts w:eastAsia="MS Mincho" w:cs="Times New Roman"/>
                <w:color w:val="000000"/>
                <w:sz w:val="20"/>
                <w:szCs w:val="22"/>
              </w:rPr>
              <w:t>Задачи оказания Услуг</w:t>
            </w:r>
          </w:p>
        </w:tc>
        <w:tc>
          <w:tcPr>
            <w:tcW w:w="6839" w:type="dxa"/>
            <w:tcBorders>
              <w:top w:val="single" w:sz="4" w:space="0" w:color="auto"/>
              <w:left w:val="single" w:sz="4" w:space="0" w:color="auto"/>
              <w:bottom w:val="single" w:sz="4" w:space="0" w:color="auto"/>
              <w:right w:val="single" w:sz="4" w:space="0" w:color="auto"/>
            </w:tcBorders>
            <w:hideMark/>
          </w:tcPr>
          <w:p w14:paraId="2AB9BD8C" w14:textId="77777777" w:rsidR="006D7B8E" w:rsidRPr="00C00B9B" w:rsidRDefault="006D7B8E" w:rsidP="006D7B8E">
            <w:pPr>
              <w:tabs>
                <w:tab w:val="left" w:pos="1276"/>
                <w:tab w:val="left" w:pos="9072"/>
              </w:tabs>
              <w:spacing w:line="254" w:lineRule="auto"/>
              <w:ind w:firstLine="34"/>
              <w:rPr>
                <w:rFonts w:eastAsia="MS Mincho" w:cs="Times New Roman"/>
                <w:color w:val="000000"/>
                <w:sz w:val="20"/>
                <w:szCs w:val="22"/>
              </w:rPr>
            </w:pPr>
            <w:r w:rsidRPr="00C00B9B">
              <w:rPr>
                <w:rFonts w:eastAsia="MS Mincho" w:cs="Times New Roman"/>
                <w:color w:val="000000"/>
                <w:sz w:val="20"/>
                <w:szCs w:val="22"/>
              </w:rPr>
              <w:t>Создание интересного досуга для всех гостей курорта, создание праздничной атмосферы на курорте, создание интересной программы для детей и взрослых.</w:t>
            </w:r>
          </w:p>
        </w:tc>
      </w:tr>
      <w:tr w:rsidR="006D7B8E" w:rsidRPr="00C00B9B" w14:paraId="2BBF6267" w14:textId="77777777" w:rsidTr="006D7B8E">
        <w:trPr>
          <w:trHeight w:val="216"/>
        </w:trPr>
        <w:tc>
          <w:tcPr>
            <w:tcW w:w="555" w:type="dxa"/>
            <w:tcBorders>
              <w:top w:val="single" w:sz="4" w:space="0" w:color="auto"/>
              <w:left w:val="single" w:sz="4" w:space="0" w:color="auto"/>
              <w:bottom w:val="single" w:sz="4" w:space="0" w:color="auto"/>
              <w:right w:val="single" w:sz="4" w:space="0" w:color="auto"/>
            </w:tcBorders>
            <w:hideMark/>
          </w:tcPr>
          <w:p w14:paraId="2928C625" w14:textId="77777777" w:rsidR="006D7B8E" w:rsidRPr="00C00B9B" w:rsidRDefault="006D7B8E" w:rsidP="006D7B8E">
            <w:pPr>
              <w:tabs>
                <w:tab w:val="left" w:pos="1276"/>
                <w:tab w:val="left" w:pos="9072"/>
              </w:tabs>
              <w:spacing w:line="254" w:lineRule="auto"/>
              <w:ind w:left="-709" w:firstLine="709"/>
              <w:rPr>
                <w:rFonts w:eastAsia="MS Mincho" w:cs="Times New Roman"/>
                <w:color w:val="000000"/>
                <w:sz w:val="20"/>
                <w:szCs w:val="22"/>
              </w:rPr>
            </w:pPr>
            <w:r w:rsidRPr="00C00B9B">
              <w:rPr>
                <w:rFonts w:eastAsia="MS Mincho" w:cs="Times New Roman"/>
                <w:color w:val="000000"/>
                <w:sz w:val="20"/>
                <w:szCs w:val="22"/>
              </w:rPr>
              <w:t>6.</w:t>
            </w:r>
          </w:p>
        </w:tc>
        <w:tc>
          <w:tcPr>
            <w:tcW w:w="2524" w:type="dxa"/>
            <w:tcBorders>
              <w:top w:val="single" w:sz="4" w:space="0" w:color="auto"/>
              <w:left w:val="single" w:sz="4" w:space="0" w:color="auto"/>
              <w:bottom w:val="single" w:sz="4" w:space="0" w:color="auto"/>
              <w:right w:val="single" w:sz="4" w:space="0" w:color="auto"/>
            </w:tcBorders>
            <w:hideMark/>
          </w:tcPr>
          <w:p w14:paraId="1C463815" w14:textId="77777777" w:rsidR="006D7B8E" w:rsidRPr="00C00B9B" w:rsidRDefault="006D7B8E" w:rsidP="006D7B8E">
            <w:pPr>
              <w:tabs>
                <w:tab w:val="left" w:pos="1276"/>
                <w:tab w:val="left" w:pos="9072"/>
              </w:tabs>
              <w:spacing w:line="254" w:lineRule="auto"/>
              <w:rPr>
                <w:rFonts w:eastAsia="MS Mincho" w:cs="Times New Roman"/>
                <w:color w:val="000000"/>
                <w:sz w:val="20"/>
                <w:szCs w:val="22"/>
              </w:rPr>
            </w:pPr>
            <w:r w:rsidRPr="00C00B9B">
              <w:rPr>
                <w:rFonts w:eastAsia="MS Mincho" w:cs="Times New Roman"/>
                <w:color w:val="000000"/>
                <w:sz w:val="20"/>
                <w:szCs w:val="22"/>
              </w:rPr>
              <w:t>Срок выполнения Услуг</w:t>
            </w:r>
          </w:p>
        </w:tc>
        <w:tc>
          <w:tcPr>
            <w:tcW w:w="6839" w:type="dxa"/>
            <w:tcBorders>
              <w:top w:val="single" w:sz="4" w:space="0" w:color="auto"/>
              <w:left w:val="single" w:sz="4" w:space="0" w:color="auto"/>
              <w:bottom w:val="single" w:sz="4" w:space="0" w:color="auto"/>
              <w:right w:val="single" w:sz="4" w:space="0" w:color="auto"/>
            </w:tcBorders>
            <w:hideMark/>
          </w:tcPr>
          <w:p w14:paraId="4CE251C6" w14:textId="77777777" w:rsidR="006D7B8E" w:rsidRPr="00C00B9B" w:rsidRDefault="006D7B8E" w:rsidP="006D7B8E">
            <w:pPr>
              <w:tabs>
                <w:tab w:val="left" w:pos="366"/>
                <w:tab w:val="left" w:pos="1276"/>
                <w:tab w:val="left" w:pos="9072"/>
              </w:tabs>
              <w:spacing w:line="254" w:lineRule="auto"/>
              <w:rPr>
                <w:rFonts w:eastAsia="MS Mincho" w:cs="Times New Roman"/>
                <w:color w:val="000000"/>
                <w:sz w:val="20"/>
                <w:szCs w:val="22"/>
              </w:rPr>
            </w:pPr>
            <w:r>
              <w:rPr>
                <w:rFonts w:eastAsia="MS Mincho" w:cs="Times New Roman"/>
                <w:color w:val="000000"/>
                <w:sz w:val="20"/>
                <w:szCs w:val="22"/>
              </w:rPr>
              <w:t>сентябрь-октябрь2026</w:t>
            </w:r>
            <w:r w:rsidRPr="00C00B9B">
              <w:rPr>
                <w:rFonts w:eastAsia="MS Mincho" w:cs="Times New Roman"/>
                <w:color w:val="000000"/>
                <w:sz w:val="20"/>
                <w:szCs w:val="22"/>
              </w:rPr>
              <w:t xml:space="preserve"> г.*</w:t>
            </w:r>
          </w:p>
          <w:p w14:paraId="2167F219" w14:textId="77777777" w:rsidR="006D7B8E" w:rsidRPr="00C00B9B" w:rsidRDefault="006D7B8E" w:rsidP="006D7B8E">
            <w:pPr>
              <w:tabs>
                <w:tab w:val="left" w:pos="366"/>
                <w:tab w:val="left" w:pos="1276"/>
                <w:tab w:val="left" w:pos="9072"/>
              </w:tabs>
              <w:spacing w:line="254" w:lineRule="auto"/>
              <w:ind w:firstLine="34"/>
              <w:rPr>
                <w:rFonts w:eastAsia="MS Mincho" w:cs="Times New Roman"/>
                <w:i/>
                <w:color w:val="000000"/>
                <w:sz w:val="20"/>
                <w:szCs w:val="22"/>
              </w:rPr>
            </w:pPr>
            <w:r>
              <w:rPr>
                <w:rFonts w:eastAsia="MS Mincho" w:cs="Times New Roman"/>
                <w:i/>
                <w:color w:val="000000"/>
                <w:sz w:val="20"/>
                <w:szCs w:val="22"/>
              </w:rPr>
              <w:t>*точные даты</w:t>
            </w:r>
            <w:r w:rsidRPr="00C00B9B">
              <w:rPr>
                <w:rFonts w:eastAsia="MS Mincho" w:cs="Times New Roman"/>
                <w:i/>
                <w:color w:val="000000"/>
                <w:sz w:val="20"/>
                <w:szCs w:val="22"/>
              </w:rPr>
              <w:t xml:space="preserve"> согласовывается с заказчиком не позднее 5 рабочих дней до начала проведения мероприятия путем обмена электронными письмами с использованием </w:t>
            </w:r>
            <w:r>
              <w:rPr>
                <w:rFonts w:eastAsia="MS Mincho" w:cs="Times New Roman"/>
                <w:i/>
                <w:color w:val="000000"/>
                <w:sz w:val="20"/>
                <w:szCs w:val="22"/>
              </w:rPr>
              <w:t>адресов электронной почты</w:t>
            </w:r>
          </w:p>
        </w:tc>
      </w:tr>
      <w:tr w:rsidR="006D7B8E" w:rsidRPr="00C00B9B" w14:paraId="1C2E073A" w14:textId="77777777" w:rsidTr="006D7B8E">
        <w:trPr>
          <w:trHeight w:val="676"/>
        </w:trPr>
        <w:tc>
          <w:tcPr>
            <w:tcW w:w="555" w:type="dxa"/>
            <w:tcBorders>
              <w:top w:val="single" w:sz="4" w:space="0" w:color="auto"/>
              <w:left w:val="single" w:sz="4" w:space="0" w:color="auto"/>
              <w:bottom w:val="single" w:sz="4" w:space="0" w:color="auto"/>
              <w:right w:val="single" w:sz="4" w:space="0" w:color="auto"/>
            </w:tcBorders>
            <w:hideMark/>
          </w:tcPr>
          <w:p w14:paraId="682EE188" w14:textId="77777777" w:rsidR="006D7B8E" w:rsidRPr="00C00B9B" w:rsidRDefault="006D7B8E" w:rsidP="006D7B8E">
            <w:pPr>
              <w:tabs>
                <w:tab w:val="left" w:pos="1276"/>
                <w:tab w:val="left" w:pos="9072"/>
              </w:tabs>
              <w:spacing w:line="254" w:lineRule="auto"/>
              <w:ind w:left="-709" w:firstLine="709"/>
              <w:rPr>
                <w:rFonts w:eastAsia="MS Mincho" w:cs="Times New Roman"/>
                <w:color w:val="000000"/>
                <w:sz w:val="20"/>
                <w:szCs w:val="22"/>
              </w:rPr>
            </w:pPr>
            <w:r w:rsidRPr="00C00B9B">
              <w:rPr>
                <w:rFonts w:eastAsia="MS Mincho" w:cs="Times New Roman"/>
                <w:color w:val="000000"/>
                <w:sz w:val="20"/>
                <w:szCs w:val="22"/>
              </w:rPr>
              <w:t>7.</w:t>
            </w:r>
          </w:p>
        </w:tc>
        <w:tc>
          <w:tcPr>
            <w:tcW w:w="2524" w:type="dxa"/>
            <w:tcBorders>
              <w:top w:val="single" w:sz="4" w:space="0" w:color="auto"/>
              <w:left w:val="single" w:sz="4" w:space="0" w:color="auto"/>
              <w:bottom w:val="single" w:sz="4" w:space="0" w:color="auto"/>
              <w:right w:val="single" w:sz="4" w:space="0" w:color="auto"/>
            </w:tcBorders>
            <w:hideMark/>
          </w:tcPr>
          <w:p w14:paraId="698F0F9F" w14:textId="77777777" w:rsidR="006D7B8E" w:rsidRPr="00C00B9B" w:rsidRDefault="006D7B8E" w:rsidP="006D7B8E">
            <w:pPr>
              <w:tabs>
                <w:tab w:val="left" w:pos="1276"/>
                <w:tab w:val="left" w:pos="9072"/>
              </w:tabs>
              <w:spacing w:line="254" w:lineRule="auto"/>
              <w:rPr>
                <w:rFonts w:eastAsia="MS Mincho" w:cs="Times New Roman"/>
                <w:color w:val="000000"/>
                <w:sz w:val="20"/>
                <w:szCs w:val="22"/>
              </w:rPr>
            </w:pPr>
            <w:r w:rsidRPr="00C00B9B">
              <w:rPr>
                <w:rFonts w:eastAsia="MS Mincho" w:cs="Times New Roman"/>
                <w:color w:val="000000"/>
                <w:sz w:val="20"/>
                <w:szCs w:val="22"/>
              </w:rPr>
              <w:t>Требования к формату и содержанию предоставления отчетных материалов оказанных Услуг</w:t>
            </w:r>
          </w:p>
        </w:tc>
        <w:tc>
          <w:tcPr>
            <w:tcW w:w="6839" w:type="dxa"/>
            <w:tcBorders>
              <w:top w:val="single" w:sz="4" w:space="0" w:color="auto"/>
              <w:left w:val="single" w:sz="4" w:space="0" w:color="auto"/>
              <w:bottom w:val="single" w:sz="4" w:space="0" w:color="auto"/>
              <w:right w:val="single" w:sz="4" w:space="0" w:color="auto"/>
            </w:tcBorders>
            <w:hideMark/>
          </w:tcPr>
          <w:p w14:paraId="30573236" w14:textId="77777777" w:rsidR="006D7B8E" w:rsidRPr="00C00B9B" w:rsidRDefault="006D7B8E" w:rsidP="006D7B8E">
            <w:pPr>
              <w:tabs>
                <w:tab w:val="left" w:pos="176"/>
                <w:tab w:val="left" w:pos="318"/>
                <w:tab w:val="left" w:pos="1276"/>
                <w:tab w:val="left" w:pos="9072"/>
              </w:tabs>
              <w:spacing w:line="254" w:lineRule="auto"/>
              <w:rPr>
                <w:rFonts w:eastAsia="MS Mincho" w:cs="Times New Roman"/>
                <w:color w:val="000000"/>
                <w:sz w:val="20"/>
                <w:szCs w:val="22"/>
              </w:rPr>
            </w:pPr>
            <w:r w:rsidRPr="00C00B9B">
              <w:rPr>
                <w:rFonts w:eastAsia="MS Mincho" w:cs="Times New Roman"/>
                <w:color w:val="000000"/>
                <w:sz w:val="20"/>
                <w:szCs w:val="22"/>
              </w:rPr>
              <w:t>По окончанию оказания услуг по Договору Исполнитель передает содержательный отчет об оказанных услугах в электронном и бумажном формате (в 1 экз.), скрепленный печатью и подписью Исполнителя, содержащий информацию о мероприятии с указанием даты проведения, детальной программы, количества участников, с приложением фотографий о проведенном мероприятии.</w:t>
            </w:r>
          </w:p>
        </w:tc>
      </w:tr>
      <w:tr w:rsidR="006D7B8E" w:rsidRPr="00C00B9B" w14:paraId="5281A6BD" w14:textId="77777777" w:rsidTr="006D7B8E">
        <w:trPr>
          <w:trHeight w:val="676"/>
        </w:trPr>
        <w:tc>
          <w:tcPr>
            <w:tcW w:w="555" w:type="dxa"/>
            <w:tcBorders>
              <w:top w:val="single" w:sz="4" w:space="0" w:color="auto"/>
              <w:left w:val="single" w:sz="4" w:space="0" w:color="auto"/>
              <w:bottom w:val="single" w:sz="4" w:space="0" w:color="auto"/>
              <w:right w:val="single" w:sz="4" w:space="0" w:color="auto"/>
            </w:tcBorders>
            <w:hideMark/>
          </w:tcPr>
          <w:p w14:paraId="2CD80C18" w14:textId="77777777" w:rsidR="006D7B8E" w:rsidRPr="00C00B9B" w:rsidRDefault="006D7B8E" w:rsidP="006D7B8E">
            <w:pPr>
              <w:tabs>
                <w:tab w:val="left" w:pos="1276"/>
                <w:tab w:val="left" w:pos="9072"/>
              </w:tabs>
              <w:spacing w:line="254" w:lineRule="auto"/>
              <w:ind w:left="-709" w:firstLine="709"/>
              <w:rPr>
                <w:rFonts w:eastAsia="MS Mincho" w:cs="Times New Roman"/>
                <w:color w:val="000000"/>
                <w:sz w:val="20"/>
                <w:szCs w:val="22"/>
              </w:rPr>
            </w:pPr>
            <w:r w:rsidRPr="00C00B9B">
              <w:rPr>
                <w:rFonts w:eastAsia="MS Mincho" w:cs="Times New Roman"/>
                <w:color w:val="000000"/>
                <w:sz w:val="20"/>
                <w:szCs w:val="22"/>
              </w:rPr>
              <w:t>8.</w:t>
            </w:r>
          </w:p>
        </w:tc>
        <w:tc>
          <w:tcPr>
            <w:tcW w:w="2524" w:type="dxa"/>
            <w:tcBorders>
              <w:top w:val="single" w:sz="4" w:space="0" w:color="auto"/>
              <w:left w:val="single" w:sz="4" w:space="0" w:color="auto"/>
              <w:bottom w:val="single" w:sz="4" w:space="0" w:color="auto"/>
              <w:right w:val="single" w:sz="4" w:space="0" w:color="auto"/>
            </w:tcBorders>
            <w:hideMark/>
          </w:tcPr>
          <w:p w14:paraId="7754CE41" w14:textId="77777777" w:rsidR="006D7B8E" w:rsidRPr="00C00B9B" w:rsidRDefault="006D7B8E" w:rsidP="006D7B8E">
            <w:pPr>
              <w:tabs>
                <w:tab w:val="left" w:pos="1276"/>
                <w:tab w:val="left" w:pos="9072"/>
              </w:tabs>
              <w:spacing w:line="254" w:lineRule="auto"/>
              <w:rPr>
                <w:rFonts w:eastAsia="MS Mincho" w:cs="Times New Roman"/>
                <w:color w:val="000000"/>
                <w:sz w:val="20"/>
                <w:szCs w:val="22"/>
              </w:rPr>
            </w:pPr>
            <w:r w:rsidRPr="00C00B9B">
              <w:rPr>
                <w:rFonts w:eastAsia="MS Mincho" w:cs="Times New Roman"/>
                <w:color w:val="000000"/>
                <w:sz w:val="20"/>
                <w:szCs w:val="22"/>
              </w:rPr>
              <w:t>Перечень оказываемых Услуг</w:t>
            </w:r>
          </w:p>
        </w:tc>
        <w:tc>
          <w:tcPr>
            <w:tcW w:w="6839" w:type="dxa"/>
            <w:tcBorders>
              <w:top w:val="single" w:sz="4" w:space="0" w:color="auto"/>
              <w:left w:val="single" w:sz="4" w:space="0" w:color="auto"/>
              <w:bottom w:val="single" w:sz="4" w:space="0" w:color="auto"/>
              <w:right w:val="single" w:sz="4" w:space="0" w:color="auto"/>
            </w:tcBorders>
            <w:hideMark/>
          </w:tcPr>
          <w:p w14:paraId="0B799624" w14:textId="77777777" w:rsidR="006D7B8E" w:rsidRPr="00C00B9B" w:rsidRDefault="006D7B8E" w:rsidP="006D7B8E">
            <w:pPr>
              <w:tabs>
                <w:tab w:val="left" w:pos="176"/>
                <w:tab w:val="left" w:pos="318"/>
                <w:tab w:val="left" w:pos="1276"/>
                <w:tab w:val="left" w:pos="9072"/>
              </w:tabs>
              <w:spacing w:line="254" w:lineRule="auto"/>
              <w:rPr>
                <w:rFonts w:eastAsia="MS Mincho" w:cs="Times New Roman"/>
                <w:color w:val="000000"/>
                <w:sz w:val="20"/>
                <w:szCs w:val="22"/>
              </w:rPr>
            </w:pPr>
            <w:r w:rsidRPr="00C00B9B">
              <w:rPr>
                <w:rFonts w:eastAsia="MS Mincho" w:cs="Times New Roman"/>
                <w:color w:val="000000"/>
                <w:sz w:val="20"/>
                <w:szCs w:val="22"/>
              </w:rPr>
              <w:t>В соответствии Приложением 1 к Техническому заданию.</w:t>
            </w:r>
          </w:p>
        </w:tc>
      </w:tr>
      <w:tr w:rsidR="006D7B8E" w:rsidRPr="00C00B9B" w14:paraId="20291255" w14:textId="77777777" w:rsidTr="006D7B8E">
        <w:trPr>
          <w:trHeight w:val="676"/>
        </w:trPr>
        <w:tc>
          <w:tcPr>
            <w:tcW w:w="555" w:type="dxa"/>
            <w:tcBorders>
              <w:top w:val="single" w:sz="4" w:space="0" w:color="auto"/>
              <w:left w:val="single" w:sz="4" w:space="0" w:color="auto"/>
              <w:bottom w:val="single" w:sz="4" w:space="0" w:color="auto"/>
              <w:right w:val="single" w:sz="4" w:space="0" w:color="auto"/>
            </w:tcBorders>
            <w:hideMark/>
          </w:tcPr>
          <w:p w14:paraId="52E67B53" w14:textId="77777777" w:rsidR="006D7B8E" w:rsidRPr="00C00B9B" w:rsidRDefault="006D7B8E" w:rsidP="006D7B8E">
            <w:pPr>
              <w:tabs>
                <w:tab w:val="left" w:pos="1276"/>
                <w:tab w:val="left" w:pos="9072"/>
              </w:tabs>
              <w:spacing w:line="254" w:lineRule="auto"/>
              <w:ind w:left="-709" w:firstLine="709"/>
              <w:rPr>
                <w:rFonts w:eastAsia="MS Mincho" w:cs="Times New Roman"/>
                <w:color w:val="000000"/>
                <w:sz w:val="20"/>
                <w:szCs w:val="22"/>
              </w:rPr>
            </w:pPr>
            <w:r w:rsidRPr="00C00B9B">
              <w:rPr>
                <w:rFonts w:eastAsia="MS Mincho" w:cs="Times New Roman"/>
                <w:color w:val="000000"/>
                <w:sz w:val="20"/>
                <w:szCs w:val="22"/>
              </w:rPr>
              <w:t>9.</w:t>
            </w:r>
          </w:p>
        </w:tc>
        <w:tc>
          <w:tcPr>
            <w:tcW w:w="2524" w:type="dxa"/>
            <w:tcBorders>
              <w:top w:val="single" w:sz="4" w:space="0" w:color="auto"/>
              <w:left w:val="single" w:sz="4" w:space="0" w:color="auto"/>
              <w:bottom w:val="single" w:sz="4" w:space="0" w:color="auto"/>
              <w:right w:val="single" w:sz="4" w:space="0" w:color="auto"/>
            </w:tcBorders>
            <w:hideMark/>
          </w:tcPr>
          <w:p w14:paraId="6F15F0BF" w14:textId="77777777" w:rsidR="006D7B8E" w:rsidRPr="00C00B9B" w:rsidRDefault="006D7B8E" w:rsidP="006D7B8E">
            <w:pPr>
              <w:tabs>
                <w:tab w:val="left" w:pos="1276"/>
                <w:tab w:val="left" w:pos="9072"/>
              </w:tabs>
              <w:spacing w:line="254" w:lineRule="auto"/>
              <w:rPr>
                <w:rFonts w:eastAsia="MS Mincho" w:cs="Times New Roman"/>
                <w:color w:val="000000"/>
                <w:sz w:val="20"/>
                <w:szCs w:val="22"/>
              </w:rPr>
            </w:pPr>
            <w:r w:rsidRPr="00C00B9B">
              <w:rPr>
                <w:rFonts w:eastAsia="MS Mincho" w:cs="Times New Roman"/>
                <w:color w:val="000000"/>
                <w:sz w:val="20"/>
                <w:szCs w:val="22"/>
              </w:rPr>
              <w:t>Результат проведенного мероприятия</w:t>
            </w:r>
          </w:p>
        </w:tc>
        <w:tc>
          <w:tcPr>
            <w:tcW w:w="6839" w:type="dxa"/>
            <w:tcBorders>
              <w:top w:val="single" w:sz="4" w:space="0" w:color="auto"/>
              <w:left w:val="single" w:sz="4" w:space="0" w:color="auto"/>
              <w:bottom w:val="single" w:sz="4" w:space="0" w:color="auto"/>
              <w:right w:val="single" w:sz="4" w:space="0" w:color="auto"/>
            </w:tcBorders>
            <w:hideMark/>
          </w:tcPr>
          <w:p w14:paraId="37C1C82C" w14:textId="77777777" w:rsidR="006D7B8E" w:rsidRPr="00C00B9B" w:rsidRDefault="006D7B8E" w:rsidP="006D7B8E">
            <w:pPr>
              <w:tabs>
                <w:tab w:val="left" w:pos="176"/>
                <w:tab w:val="left" w:pos="318"/>
                <w:tab w:val="left" w:pos="1276"/>
                <w:tab w:val="left" w:pos="9072"/>
              </w:tabs>
              <w:spacing w:line="254" w:lineRule="auto"/>
              <w:rPr>
                <w:rFonts w:eastAsia="MS Mincho" w:cs="Times New Roman"/>
                <w:color w:val="000000"/>
                <w:sz w:val="20"/>
                <w:szCs w:val="22"/>
              </w:rPr>
            </w:pPr>
            <w:r w:rsidRPr="00C00B9B">
              <w:rPr>
                <w:rFonts w:eastAsia="MS Mincho" w:cs="Times New Roman"/>
                <w:color w:val="000000"/>
                <w:sz w:val="20"/>
                <w:szCs w:val="22"/>
              </w:rPr>
              <w:t xml:space="preserve">Подписанный </w:t>
            </w:r>
            <w:r w:rsidRPr="001B3FF6">
              <w:rPr>
                <w:rFonts w:eastAsia="MS Mincho" w:cs="Times New Roman"/>
                <w:color w:val="000000"/>
                <w:sz w:val="20"/>
                <w:szCs w:val="22"/>
              </w:rPr>
              <w:t>УПД</w:t>
            </w:r>
            <w:r w:rsidRPr="00C00B9B">
              <w:rPr>
                <w:rFonts w:eastAsia="MS Mincho" w:cs="Times New Roman"/>
                <w:color w:val="000000"/>
                <w:sz w:val="20"/>
                <w:szCs w:val="22"/>
              </w:rPr>
              <w:t xml:space="preserve"> с приложением отчета об оказанных услугах, согласно п.8 настоящего Технического задания.</w:t>
            </w:r>
          </w:p>
        </w:tc>
      </w:tr>
      <w:tr w:rsidR="006D7B8E" w:rsidRPr="00C00B9B" w14:paraId="7CEE464B" w14:textId="77777777" w:rsidTr="006D7B8E">
        <w:trPr>
          <w:trHeight w:val="676"/>
        </w:trPr>
        <w:tc>
          <w:tcPr>
            <w:tcW w:w="555" w:type="dxa"/>
            <w:tcBorders>
              <w:top w:val="single" w:sz="4" w:space="0" w:color="auto"/>
              <w:left w:val="single" w:sz="4" w:space="0" w:color="auto"/>
              <w:bottom w:val="single" w:sz="4" w:space="0" w:color="auto"/>
              <w:right w:val="single" w:sz="4" w:space="0" w:color="auto"/>
            </w:tcBorders>
            <w:hideMark/>
          </w:tcPr>
          <w:p w14:paraId="62B11241" w14:textId="77777777" w:rsidR="006D7B8E" w:rsidRPr="00C00B9B" w:rsidRDefault="006D7B8E" w:rsidP="006D7B8E">
            <w:pPr>
              <w:tabs>
                <w:tab w:val="left" w:pos="1276"/>
                <w:tab w:val="left" w:pos="9072"/>
              </w:tabs>
              <w:spacing w:line="254" w:lineRule="auto"/>
              <w:ind w:left="-709" w:firstLine="709"/>
              <w:rPr>
                <w:rFonts w:eastAsia="MS Mincho" w:cs="Times New Roman"/>
                <w:color w:val="000000"/>
                <w:sz w:val="20"/>
                <w:szCs w:val="22"/>
              </w:rPr>
            </w:pPr>
            <w:r w:rsidRPr="00C00B9B">
              <w:rPr>
                <w:rFonts w:eastAsia="MS Mincho" w:cs="Times New Roman"/>
                <w:color w:val="000000"/>
                <w:sz w:val="20"/>
                <w:szCs w:val="22"/>
              </w:rPr>
              <w:t>10.</w:t>
            </w:r>
          </w:p>
        </w:tc>
        <w:tc>
          <w:tcPr>
            <w:tcW w:w="2524" w:type="dxa"/>
            <w:tcBorders>
              <w:top w:val="single" w:sz="4" w:space="0" w:color="auto"/>
              <w:left w:val="single" w:sz="4" w:space="0" w:color="auto"/>
              <w:bottom w:val="single" w:sz="4" w:space="0" w:color="auto"/>
              <w:right w:val="single" w:sz="4" w:space="0" w:color="auto"/>
            </w:tcBorders>
            <w:hideMark/>
          </w:tcPr>
          <w:p w14:paraId="3E163D7A" w14:textId="77777777" w:rsidR="006D7B8E" w:rsidRPr="00C00B9B" w:rsidRDefault="006D7B8E" w:rsidP="006D7B8E">
            <w:pPr>
              <w:tabs>
                <w:tab w:val="left" w:pos="1276"/>
                <w:tab w:val="left" w:pos="9072"/>
              </w:tabs>
              <w:spacing w:line="254" w:lineRule="auto"/>
              <w:rPr>
                <w:rFonts w:eastAsia="MS Mincho" w:cs="Times New Roman"/>
                <w:color w:val="000000"/>
                <w:sz w:val="20"/>
                <w:szCs w:val="22"/>
              </w:rPr>
            </w:pPr>
            <w:r w:rsidRPr="00C00B9B">
              <w:rPr>
                <w:rFonts w:eastAsia="MS Mincho" w:cs="Times New Roman"/>
                <w:color w:val="000000"/>
                <w:sz w:val="20"/>
                <w:szCs w:val="22"/>
              </w:rPr>
              <w:t>Общие условия оказания Услуг по проведению мероприятия</w:t>
            </w:r>
          </w:p>
        </w:tc>
        <w:tc>
          <w:tcPr>
            <w:tcW w:w="6839" w:type="dxa"/>
            <w:tcBorders>
              <w:top w:val="single" w:sz="4" w:space="0" w:color="auto"/>
              <w:left w:val="single" w:sz="4" w:space="0" w:color="auto"/>
              <w:bottom w:val="single" w:sz="4" w:space="0" w:color="auto"/>
              <w:right w:val="single" w:sz="4" w:space="0" w:color="auto"/>
            </w:tcBorders>
            <w:hideMark/>
          </w:tcPr>
          <w:p w14:paraId="76414071" w14:textId="77777777" w:rsidR="006D7B8E" w:rsidRPr="00C00B9B" w:rsidRDefault="006D7B8E" w:rsidP="006D7B8E">
            <w:pPr>
              <w:tabs>
                <w:tab w:val="left" w:pos="176"/>
                <w:tab w:val="left" w:pos="318"/>
                <w:tab w:val="left" w:pos="1276"/>
                <w:tab w:val="left" w:pos="9072"/>
              </w:tabs>
              <w:spacing w:line="254" w:lineRule="auto"/>
              <w:rPr>
                <w:rFonts w:eastAsia="MS Mincho" w:cs="Times New Roman"/>
                <w:color w:val="000000"/>
                <w:sz w:val="20"/>
                <w:szCs w:val="22"/>
              </w:rPr>
            </w:pPr>
            <w:r w:rsidRPr="00C00B9B">
              <w:rPr>
                <w:rFonts w:eastAsia="MS Mincho" w:cs="Times New Roman"/>
                <w:color w:val="000000"/>
                <w:sz w:val="20"/>
                <w:szCs w:val="22"/>
              </w:rPr>
              <w:t>10.1 Исполнитель самостоятельно, за счет собственных трудовых и иных ресурсов, выполняет весь объем услуг, перечисленных в Приложении № 1 к Техническому заданию, связанный с подготовкой и их проведением. Осуществляет координацию и взаимодействие работы с техническими службами и ведущими менеджерами проекта на протяжении всего срока выполнения работ, включая его подготовительную стадию.</w:t>
            </w:r>
          </w:p>
          <w:p w14:paraId="4052280F" w14:textId="77777777" w:rsidR="006D7B8E" w:rsidRPr="00C00B9B" w:rsidRDefault="006D7B8E" w:rsidP="006D7B8E">
            <w:pPr>
              <w:tabs>
                <w:tab w:val="left" w:pos="176"/>
                <w:tab w:val="left" w:pos="318"/>
                <w:tab w:val="left" w:pos="1276"/>
                <w:tab w:val="left" w:pos="9072"/>
              </w:tabs>
              <w:spacing w:line="254" w:lineRule="auto"/>
              <w:rPr>
                <w:rFonts w:eastAsia="MS Mincho" w:cs="Times New Roman"/>
                <w:color w:val="000000"/>
                <w:sz w:val="20"/>
                <w:szCs w:val="22"/>
              </w:rPr>
            </w:pPr>
            <w:r w:rsidRPr="00C00B9B">
              <w:rPr>
                <w:rFonts w:eastAsia="MS Mincho" w:cs="Times New Roman"/>
                <w:color w:val="000000"/>
                <w:sz w:val="20"/>
                <w:szCs w:val="22"/>
              </w:rPr>
              <w:t>10.2 Вся концепция оказываемых услуг должна соответствовать заданной тематике и формату, учитывать специфику и направленность на целевую аудиторию. Описательная (текстовая) часть предложения может быть дополнена необходимыми схемами, фотографиями и другой информацией.</w:t>
            </w:r>
          </w:p>
          <w:p w14:paraId="2AD7AEC7" w14:textId="77777777" w:rsidR="006D7B8E" w:rsidRPr="00C00B9B" w:rsidRDefault="006D7B8E" w:rsidP="006D7B8E">
            <w:pPr>
              <w:tabs>
                <w:tab w:val="left" w:pos="176"/>
                <w:tab w:val="left" w:pos="318"/>
                <w:tab w:val="left" w:pos="1276"/>
                <w:tab w:val="left" w:pos="9072"/>
              </w:tabs>
              <w:spacing w:line="254" w:lineRule="auto"/>
              <w:rPr>
                <w:rFonts w:eastAsia="MS Mincho" w:cs="Times New Roman"/>
                <w:color w:val="000000"/>
                <w:sz w:val="20"/>
                <w:szCs w:val="22"/>
              </w:rPr>
            </w:pPr>
            <w:r w:rsidRPr="00C00B9B">
              <w:rPr>
                <w:rFonts w:eastAsia="MS Mincho" w:cs="Times New Roman"/>
                <w:color w:val="000000"/>
                <w:sz w:val="20"/>
                <w:szCs w:val="22"/>
              </w:rPr>
              <w:t>10.3 Сценарий должен соответствовать тематике мероприятия, учитывать отраслевую специфику места оказания услуг. Декорации и реквизит должны соответствовать сценарию, эскизам, требованиям пожарной и технической безопасности.</w:t>
            </w:r>
          </w:p>
          <w:p w14:paraId="2F58CE47" w14:textId="77777777" w:rsidR="006D7B8E" w:rsidRPr="00C00B9B" w:rsidRDefault="006D7B8E" w:rsidP="006D7B8E">
            <w:pPr>
              <w:tabs>
                <w:tab w:val="left" w:pos="176"/>
                <w:tab w:val="left" w:pos="318"/>
                <w:tab w:val="left" w:pos="1276"/>
                <w:tab w:val="left" w:pos="9072"/>
              </w:tabs>
              <w:spacing w:line="254" w:lineRule="auto"/>
              <w:rPr>
                <w:rFonts w:eastAsia="MS Mincho" w:cs="Times New Roman"/>
                <w:color w:val="000000"/>
                <w:sz w:val="20"/>
                <w:szCs w:val="22"/>
              </w:rPr>
            </w:pPr>
            <w:r w:rsidRPr="00C00B9B">
              <w:rPr>
                <w:rFonts w:eastAsia="MS Mincho" w:cs="Times New Roman"/>
                <w:color w:val="000000"/>
                <w:sz w:val="20"/>
                <w:szCs w:val="22"/>
              </w:rPr>
              <w:t>10.4 Исполнителем назначается менеджер проекта, через которого Заказчиком осуществляется координация всех действий в ходе подготовки и реализации мероприятия</w:t>
            </w:r>
          </w:p>
        </w:tc>
      </w:tr>
    </w:tbl>
    <w:p w14:paraId="5C0B968B" w14:textId="77777777" w:rsidR="006D7B8E" w:rsidRPr="00C00B9B" w:rsidRDefault="006D7B8E" w:rsidP="006D7B8E">
      <w:pPr>
        <w:spacing w:after="160" w:line="259" w:lineRule="auto"/>
        <w:jc w:val="left"/>
        <w:rPr>
          <w:rFonts w:eastAsia="Times New Roman" w:cs="Times New Roman"/>
          <w:b/>
          <w:bCs/>
          <w:lang w:eastAsia="ru-RU"/>
        </w:rPr>
        <w:sectPr w:rsidR="006D7B8E" w:rsidRPr="00C00B9B" w:rsidSect="006D7B8E">
          <w:footerReference w:type="default" r:id="rId17"/>
          <w:footerReference w:type="first" r:id="rId18"/>
          <w:pgSz w:w="11906" w:h="16838"/>
          <w:pgMar w:top="709" w:right="849" w:bottom="1276" w:left="1276" w:header="170" w:footer="340" w:gutter="0"/>
          <w:cols w:space="720"/>
          <w:docGrid w:linePitch="326"/>
        </w:sectPr>
      </w:pPr>
    </w:p>
    <w:p w14:paraId="439B3088" w14:textId="77777777" w:rsidR="006D7B8E" w:rsidRPr="00DD65F9" w:rsidRDefault="006D7B8E" w:rsidP="006D7B8E">
      <w:pPr>
        <w:spacing w:after="160" w:line="259" w:lineRule="auto"/>
        <w:contextualSpacing/>
        <w:jc w:val="left"/>
        <w:rPr>
          <w:rFonts w:eastAsia="Times New Roman" w:cs="Times New Roman"/>
          <w:bCs/>
        </w:rPr>
      </w:pPr>
    </w:p>
    <w:tbl>
      <w:tblPr>
        <w:tblStyle w:val="400"/>
        <w:tblW w:w="14029" w:type="dxa"/>
        <w:tblLook w:val="04A0" w:firstRow="1" w:lastRow="0" w:firstColumn="1" w:lastColumn="0" w:noHBand="0" w:noVBand="1"/>
      </w:tblPr>
      <w:tblGrid>
        <w:gridCol w:w="538"/>
        <w:gridCol w:w="2660"/>
        <w:gridCol w:w="5869"/>
        <w:gridCol w:w="1276"/>
        <w:gridCol w:w="1843"/>
        <w:gridCol w:w="1843"/>
      </w:tblGrid>
      <w:tr w:rsidR="00832C32" w:rsidRPr="00B97485" w14:paraId="79C93792" w14:textId="1DFA7D9C" w:rsidTr="00B97485">
        <w:tc>
          <w:tcPr>
            <w:tcW w:w="538" w:type="dxa"/>
          </w:tcPr>
          <w:p w14:paraId="33A1A9AC" w14:textId="77777777" w:rsidR="00832C32" w:rsidRPr="00B97485" w:rsidRDefault="00832C32" w:rsidP="00B97485">
            <w:pPr>
              <w:spacing w:line="240" w:lineRule="auto"/>
              <w:jc w:val="center"/>
              <w:rPr>
                <w:b/>
                <w:bCs/>
              </w:rPr>
            </w:pPr>
            <w:r w:rsidRPr="00B97485">
              <w:rPr>
                <w:rFonts w:eastAsia="Arial Unicode MS"/>
                <w:color w:val="000000"/>
              </w:rPr>
              <w:t>№ п/п</w:t>
            </w:r>
          </w:p>
        </w:tc>
        <w:tc>
          <w:tcPr>
            <w:tcW w:w="2660" w:type="dxa"/>
            <w:tcBorders>
              <w:top w:val="single" w:sz="4" w:space="0" w:color="000000"/>
              <w:left w:val="single" w:sz="4" w:space="0" w:color="000000"/>
              <w:bottom w:val="single" w:sz="4" w:space="0" w:color="000000"/>
              <w:right w:val="single" w:sz="4" w:space="0" w:color="000000"/>
            </w:tcBorders>
            <w:vAlign w:val="center"/>
          </w:tcPr>
          <w:p w14:paraId="5BF70446" w14:textId="77777777" w:rsidR="00832C32" w:rsidRPr="00B97485" w:rsidRDefault="00832C32" w:rsidP="00B97485">
            <w:pPr>
              <w:spacing w:line="240" w:lineRule="auto"/>
              <w:jc w:val="center"/>
              <w:rPr>
                <w:b/>
                <w:bCs/>
              </w:rPr>
            </w:pPr>
            <w:r w:rsidRPr="00B97485">
              <w:rPr>
                <w:rFonts w:eastAsia="Verdana"/>
                <w:b/>
                <w:color w:val="000000"/>
              </w:rPr>
              <w:t>Услуга</w:t>
            </w:r>
          </w:p>
        </w:tc>
        <w:tc>
          <w:tcPr>
            <w:tcW w:w="5869" w:type="dxa"/>
            <w:tcBorders>
              <w:top w:val="single" w:sz="4" w:space="0" w:color="000000"/>
              <w:left w:val="single" w:sz="4" w:space="0" w:color="000000"/>
              <w:bottom w:val="single" w:sz="4" w:space="0" w:color="000000"/>
              <w:right w:val="single" w:sz="4" w:space="0" w:color="000000"/>
            </w:tcBorders>
            <w:vAlign w:val="center"/>
          </w:tcPr>
          <w:p w14:paraId="2E6BD4A3" w14:textId="77777777" w:rsidR="00832C32" w:rsidRPr="00B97485" w:rsidRDefault="00832C32" w:rsidP="00B97485">
            <w:pPr>
              <w:tabs>
                <w:tab w:val="left" w:pos="8597"/>
              </w:tabs>
              <w:spacing w:line="240" w:lineRule="auto"/>
              <w:jc w:val="center"/>
              <w:rPr>
                <w:b/>
                <w:bCs/>
              </w:rPr>
            </w:pPr>
            <w:r w:rsidRPr="00B97485">
              <w:rPr>
                <w:rFonts w:eastAsia="Verdana"/>
                <w:b/>
                <w:color w:val="000000"/>
              </w:rPr>
              <w:t>Описание</w:t>
            </w:r>
          </w:p>
        </w:tc>
        <w:tc>
          <w:tcPr>
            <w:tcW w:w="1276" w:type="dxa"/>
            <w:tcBorders>
              <w:top w:val="single" w:sz="4" w:space="0" w:color="000000"/>
              <w:left w:val="single" w:sz="4" w:space="0" w:color="000000"/>
              <w:bottom w:val="single" w:sz="4" w:space="0" w:color="000000"/>
              <w:right w:val="single" w:sz="4" w:space="0" w:color="000000"/>
            </w:tcBorders>
            <w:vAlign w:val="center"/>
          </w:tcPr>
          <w:p w14:paraId="21EDE1AA" w14:textId="3B0DE0D3" w:rsidR="00832C32" w:rsidRPr="00B97485" w:rsidRDefault="00832C32" w:rsidP="00B97485">
            <w:pPr>
              <w:tabs>
                <w:tab w:val="left" w:pos="8597"/>
              </w:tabs>
              <w:spacing w:line="240" w:lineRule="auto"/>
              <w:jc w:val="center"/>
              <w:rPr>
                <w:rFonts w:eastAsia="Verdana"/>
                <w:b/>
                <w:color w:val="000000"/>
              </w:rPr>
            </w:pPr>
            <w:r w:rsidRPr="00B97485">
              <w:rPr>
                <w:rFonts w:eastAsia="Verdana"/>
                <w:b/>
                <w:color w:val="000000"/>
              </w:rPr>
              <w:t>Кол-во</w:t>
            </w:r>
          </w:p>
        </w:tc>
        <w:tc>
          <w:tcPr>
            <w:tcW w:w="1843" w:type="dxa"/>
            <w:tcBorders>
              <w:top w:val="single" w:sz="4" w:space="0" w:color="000000"/>
              <w:left w:val="single" w:sz="4" w:space="0" w:color="000000"/>
              <w:bottom w:val="single" w:sz="4" w:space="0" w:color="000000"/>
              <w:right w:val="single" w:sz="4" w:space="0" w:color="000000"/>
            </w:tcBorders>
            <w:vAlign w:val="center"/>
          </w:tcPr>
          <w:p w14:paraId="1DA46D96" w14:textId="1E76C457" w:rsidR="00832C32" w:rsidRPr="00B97485" w:rsidRDefault="00832C32" w:rsidP="00B97485">
            <w:pPr>
              <w:tabs>
                <w:tab w:val="left" w:pos="8597"/>
              </w:tabs>
              <w:spacing w:line="240" w:lineRule="auto"/>
              <w:jc w:val="center"/>
              <w:rPr>
                <w:rFonts w:eastAsia="Verdana"/>
                <w:b/>
                <w:color w:val="000000"/>
              </w:rPr>
            </w:pPr>
            <w:r w:rsidRPr="00B97485">
              <w:rPr>
                <w:rFonts w:eastAsia="Verdana"/>
                <w:b/>
                <w:color w:val="000000"/>
              </w:rPr>
              <w:t>Цена за 1 единицу</w:t>
            </w:r>
          </w:p>
        </w:tc>
        <w:tc>
          <w:tcPr>
            <w:tcW w:w="1843" w:type="dxa"/>
            <w:tcBorders>
              <w:top w:val="single" w:sz="4" w:space="0" w:color="000000"/>
              <w:left w:val="single" w:sz="4" w:space="0" w:color="000000"/>
              <w:bottom w:val="single" w:sz="4" w:space="0" w:color="000000"/>
              <w:right w:val="single" w:sz="4" w:space="0" w:color="000000"/>
            </w:tcBorders>
            <w:vAlign w:val="center"/>
          </w:tcPr>
          <w:p w14:paraId="2DB1876A" w14:textId="4B557A27" w:rsidR="00832C32" w:rsidRPr="00B97485" w:rsidRDefault="00832C32" w:rsidP="00B97485">
            <w:pPr>
              <w:tabs>
                <w:tab w:val="left" w:pos="8597"/>
              </w:tabs>
              <w:spacing w:line="240" w:lineRule="auto"/>
              <w:jc w:val="center"/>
              <w:rPr>
                <w:rFonts w:eastAsia="Verdana"/>
                <w:b/>
                <w:color w:val="000000"/>
              </w:rPr>
            </w:pPr>
            <w:r w:rsidRPr="00B97485">
              <w:rPr>
                <w:rFonts w:eastAsia="Verdana"/>
                <w:b/>
                <w:color w:val="000000"/>
              </w:rPr>
              <w:t>Сумма</w:t>
            </w:r>
          </w:p>
        </w:tc>
      </w:tr>
      <w:tr w:rsidR="00832C32" w:rsidRPr="00B97485" w14:paraId="2532C0DB" w14:textId="0EA4BAC3" w:rsidTr="00B97485">
        <w:tc>
          <w:tcPr>
            <w:tcW w:w="538" w:type="dxa"/>
          </w:tcPr>
          <w:p w14:paraId="3765CB62" w14:textId="77777777" w:rsidR="00832C32" w:rsidRPr="00B97485" w:rsidRDefault="00832C32" w:rsidP="00B97485">
            <w:pPr>
              <w:spacing w:line="240" w:lineRule="auto"/>
              <w:jc w:val="center"/>
              <w:rPr>
                <w:bCs/>
              </w:rPr>
            </w:pPr>
            <w:r w:rsidRPr="00B97485">
              <w:rPr>
                <w:bCs/>
              </w:rPr>
              <w:t>1.</w:t>
            </w:r>
          </w:p>
        </w:tc>
        <w:tc>
          <w:tcPr>
            <w:tcW w:w="2660" w:type="dxa"/>
          </w:tcPr>
          <w:p w14:paraId="57384571" w14:textId="77777777" w:rsidR="00832C32" w:rsidRPr="00B97485" w:rsidRDefault="00832C32" w:rsidP="00B97485">
            <w:pPr>
              <w:spacing w:line="240" w:lineRule="auto"/>
              <w:jc w:val="center"/>
              <w:rPr>
                <w:b/>
                <w:bCs/>
              </w:rPr>
            </w:pPr>
            <w:r w:rsidRPr="00B97485">
              <w:t>Услуга по разработке концепции мероприятия</w:t>
            </w:r>
          </w:p>
        </w:tc>
        <w:tc>
          <w:tcPr>
            <w:tcW w:w="5869" w:type="dxa"/>
          </w:tcPr>
          <w:p w14:paraId="24CCEDE6" w14:textId="77777777" w:rsidR="00832C32" w:rsidRPr="00B97485" w:rsidRDefault="00832C32" w:rsidP="00B97485">
            <w:pPr>
              <w:tabs>
                <w:tab w:val="left" w:pos="421"/>
              </w:tabs>
              <w:spacing w:line="240" w:lineRule="auto"/>
              <w:rPr>
                <w:color w:val="000000"/>
              </w:rPr>
            </w:pPr>
            <w:r w:rsidRPr="00B97485">
              <w:rPr>
                <w:color w:val="000000"/>
              </w:rPr>
              <w:t>Исполнитель оказывает услуги по разработке концепции и творческого наполнения фестиваля юмора в соответствии с тематикой мероприятия, целями и задачами Заказчика.</w:t>
            </w:r>
          </w:p>
          <w:p w14:paraId="64CF4EF8" w14:textId="77777777" w:rsidR="00832C32" w:rsidRPr="00B97485" w:rsidRDefault="00832C32" w:rsidP="00B97485">
            <w:pPr>
              <w:tabs>
                <w:tab w:val="left" w:pos="421"/>
              </w:tabs>
              <w:spacing w:line="240" w:lineRule="auto"/>
              <w:rPr>
                <w:color w:val="000000"/>
              </w:rPr>
            </w:pPr>
            <w:r w:rsidRPr="00B97485">
              <w:rPr>
                <w:color w:val="000000"/>
              </w:rPr>
              <w:t>В рамках оказания услуги Исполнитель обеспечивает:</w:t>
            </w:r>
          </w:p>
          <w:p w14:paraId="001565B3" w14:textId="77777777" w:rsidR="00832C32" w:rsidRPr="00B97485" w:rsidRDefault="00832C32" w:rsidP="00B97485">
            <w:pPr>
              <w:numPr>
                <w:ilvl w:val="0"/>
                <w:numId w:val="108"/>
              </w:numPr>
              <w:spacing w:line="240" w:lineRule="auto"/>
              <w:ind w:left="0"/>
              <w:jc w:val="left"/>
              <w:rPr>
                <w:color w:val="000000"/>
              </w:rPr>
            </w:pPr>
            <w:r w:rsidRPr="00B97485">
              <w:rPr>
                <w:color w:val="000000"/>
              </w:rPr>
              <w:t>разработку общей концепции фестиваля, отражающей идею, формат, целевую аудиторию, структуру и содержание мероприятия;</w:t>
            </w:r>
          </w:p>
          <w:p w14:paraId="4FEB4331" w14:textId="77777777" w:rsidR="00832C32" w:rsidRPr="00B97485" w:rsidRDefault="00832C32" w:rsidP="00B97485">
            <w:pPr>
              <w:numPr>
                <w:ilvl w:val="0"/>
                <w:numId w:val="108"/>
              </w:numPr>
              <w:spacing w:line="240" w:lineRule="auto"/>
              <w:ind w:left="0"/>
              <w:jc w:val="left"/>
              <w:rPr>
                <w:color w:val="000000"/>
              </w:rPr>
            </w:pPr>
            <w:r w:rsidRPr="00B97485">
              <w:rPr>
                <w:color w:val="000000"/>
              </w:rPr>
              <w:t>разработку единого творческого и сценарного решения фестиваля;</w:t>
            </w:r>
          </w:p>
          <w:p w14:paraId="0F7D8D5D" w14:textId="77777777" w:rsidR="00832C32" w:rsidRPr="00B97485" w:rsidRDefault="00832C32" w:rsidP="00B97485">
            <w:pPr>
              <w:numPr>
                <w:ilvl w:val="0"/>
                <w:numId w:val="108"/>
              </w:numPr>
              <w:spacing w:line="240" w:lineRule="auto"/>
              <w:ind w:left="0"/>
              <w:jc w:val="left"/>
              <w:rPr>
                <w:color w:val="000000"/>
              </w:rPr>
            </w:pPr>
            <w:r w:rsidRPr="00B97485">
              <w:rPr>
                <w:color w:val="000000"/>
              </w:rPr>
              <w:t>подготовку сценарного плана мероприятия с распределением основных тематических блоков по дням проведения фестиваля;</w:t>
            </w:r>
          </w:p>
          <w:p w14:paraId="5EA4F2BD" w14:textId="77777777" w:rsidR="00832C32" w:rsidRPr="00B97485" w:rsidRDefault="00832C32" w:rsidP="00B97485">
            <w:pPr>
              <w:numPr>
                <w:ilvl w:val="0"/>
                <w:numId w:val="108"/>
              </w:numPr>
              <w:spacing w:line="240" w:lineRule="auto"/>
              <w:ind w:left="0"/>
              <w:jc w:val="left"/>
              <w:rPr>
                <w:color w:val="000000"/>
              </w:rPr>
            </w:pPr>
            <w:r w:rsidRPr="00B97485">
              <w:rPr>
                <w:color w:val="000000"/>
              </w:rPr>
              <w:t xml:space="preserve">разработку детализированного </w:t>
            </w:r>
            <w:proofErr w:type="spellStart"/>
            <w:r w:rsidRPr="00B97485">
              <w:rPr>
                <w:color w:val="000000"/>
              </w:rPr>
              <w:t>тайминга</w:t>
            </w:r>
            <w:proofErr w:type="spellEnd"/>
            <w:r w:rsidRPr="00B97485">
              <w:rPr>
                <w:color w:val="000000"/>
              </w:rPr>
              <w:t xml:space="preserve"> мероприятия с указанием последовательности проведения всех основных этапов программы, времени начала и окончания отдельных мероприятий, технических перерывов, репетиций и иных организационных мероприятий;</w:t>
            </w:r>
          </w:p>
          <w:p w14:paraId="79012136" w14:textId="77777777" w:rsidR="00832C32" w:rsidRPr="00B97485" w:rsidRDefault="00832C32" w:rsidP="00B97485">
            <w:pPr>
              <w:numPr>
                <w:ilvl w:val="0"/>
                <w:numId w:val="108"/>
              </w:numPr>
              <w:spacing w:line="240" w:lineRule="auto"/>
              <w:ind w:left="0"/>
              <w:jc w:val="left"/>
              <w:rPr>
                <w:color w:val="000000"/>
              </w:rPr>
            </w:pPr>
            <w:r w:rsidRPr="00B97485">
              <w:rPr>
                <w:color w:val="000000"/>
              </w:rPr>
              <w:t>разработку программы проведения фестиваля с указанием образовательных, творческих и концертных мероприятий;</w:t>
            </w:r>
          </w:p>
          <w:p w14:paraId="3B640BAE" w14:textId="77777777" w:rsidR="00832C32" w:rsidRPr="00B97485" w:rsidRDefault="00832C32" w:rsidP="00B97485">
            <w:pPr>
              <w:numPr>
                <w:ilvl w:val="0"/>
                <w:numId w:val="108"/>
              </w:numPr>
              <w:spacing w:line="240" w:lineRule="auto"/>
              <w:ind w:left="0"/>
              <w:jc w:val="left"/>
              <w:rPr>
                <w:color w:val="000000"/>
              </w:rPr>
            </w:pPr>
            <w:r w:rsidRPr="00B97485">
              <w:rPr>
                <w:color w:val="000000"/>
              </w:rPr>
              <w:t>определение концепции оформления площадки проведения мероприятия и размещения функциональных зон (сценическая площадка, зона проведения мастер-классов, зрительская зона, технические зоны и иные пространства при необходимости);</w:t>
            </w:r>
          </w:p>
          <w:p w14:paraId="0820DDD1" w14:textId="77777777" w:rsidR="00832C32" w:rsidRPr="00B97485" w:rsidRDefault="00832C32" w:rsidP="00B97485">
            <w:pPr>
              <w:numPr>
                <w:ilvl w:val="0"/>
                <w:numId w:val="108"/>
              </w:numPr>
              <w:spacing w:line="240" w:lineRule="auto"/>
              <w:ind w:left="0"/>
              <w:jc w:val="left"/>
              <w:rPr>
                <w:color w:val="000000"/>
              </w:rPr>
            </w:pPr>
            <w:r w:rsidRPr="00B97485">
              <w:rPr>
                <w:color w:val="000000"/>
              </w:rPr>
              <w:t>подготовку презентации концепции проекта с описанием основных идей фестиваля, структуры программы, предполагаемого состава участников, спикеров и приглашенных гостей (при наличии), а также визуального представления концепции мероприятия.</w:t>
            </w:r>
          </w:p>
          <w:p w14:paraId="6FEA58F7" w14:textId="77777777" w:rsidR="00832C32" w:rsidRPr="00B97485" w:rsidRDefault="00832C32" w:rsidP="00B97485">
            <w:pPr>
              <w:pStyle w:val="af7"/>
              <w:spacing w:before="0" w:beforeAutospacing="0" w:after="0" w:afterAutospacing="0"/>
              <w:contextualSpacing/>
              <w:jc w:val="both"/>
              <w:rPr>
                <w:color w:val="000000"/>
              </w:rPr>
            </w:pPr>
            <w:r w:rsidRPr="00B97485">
              <w:rPr>
                <w:color w:val="000000"/>
              </w:rPr>
              <w:t>Исполнитель разрабатывает сценарий мероприятия и презентацию концепции проекта и направляет их Заказчику на рассмотрение и утверждение не позднее чем за</w:t>
            </w:r>
            <w:r w:rsidRPr="00B97485">
              <w:rPr>
                <w:rStyle w:val="apple-converted-space"/>
                <w:color w:val="000000"/>
              </w:rPr>
              <w:t> </w:t>
            </w:r>
            <w:r w:rsidRPr="00B97485">
              <w:rPr>
                <w:rStyle w:val="affd"/>
              </w:rPr>
              <w:t>10</w:t>
            </w:r>
            <w:r w:rsidRPr="00B97485">
              <w:rPr>
                <w:rStyle w:val="affd"/>
                <w:color w:val="000000"/>
              </w:rPr>
              <w:t xml:space="preserve"> (десять) рабочих дней</w:t>
            </w:r>
            <w:r w:rsidRPr="00B97485">
              <w:rPr>
                <w:rStyle w:val="apple-converted-space"/>
                <w:color w:val="000000"/>
              </w:rPr>
              <w:t> </w:t>
            </w:r>
            <w:r w:rsidRPr="00B97485">
              <w:rPr>
                <w:color w:val="000000"/>
              </w:rPr>
              <w:t>до даты начала проведения фестиваля.</w:t>
            </w:r>
          </w:p>
          <w:p w14:paraId="0C63E4DC" w14:textId="77777777" w:rsidR="00832C32" w:rsidRPr="00B97485" w:rsidRDefault="00832C32" w:rsidP="00B97485">
            <w:pPr>
              <w:pStyle w:val="af7"/>
              <w:spacing w:before="0" w:beforeAutospacing="0" w:after="0" w:afterAutospacing="0"/>
              <w:contextualSpacing/>
              <w:jc w:val="both"/>
              <w:rPr>
                <w:color w:val="000000"/>
              </w:rPr>
            </w:pPr>
            <w:r w:rsidRPr="00B97485">
              <w:rPr>
                <w:color w:val="000000"/>
              </w:rPr>
              <w:t>Заказчик рассматривает представленные материалы и не позднее трех дней после их получения согласовывает их либо направляет Исполнителю замечания и предложения по доработке.</w:t>
            </w:r>
          </w:p>
          <w:p w14:paraId="6F4F7967" w14:textId="77777777" w:rsidR="00832C32" w:rsidRPr="00B97485" w:rsidRDefault="00832C32" w:rsidP="00B97485">
            <w:pPr>
              <w:pStyle w:val="af7"/>
              <w:spacing w:before="0" w:beforeAutospacing="0" w:after="0" w:afterAutospacing="0"/>
              <w:contextualSpacing/>
              <w:jc w:val="both"/>
              <w:rPr>
                <w:color w:val="000000"/>
              </w:rPr>
            </w:pPr>
            <w:r w:rsidRPr="00B97485">
              <w:rPr>
                <w:color w:val="000000"/>
              </w:rPr>
              <w:lastRenderedPageBreak/>
              <w:t>При наличии замечаний Исполнитель обязан устранить их и повторно представить доработанные материалы Заказчику на утверждение не позднее следующего рабочего дня после получения замечаний либо в иной срок, согласованный сторонами.</w:t>
            </w:r>
          </w:p>
          <w:p w14:paraId="56F14812" w14:textId="77777777" w:rsidR="00832C32" w:rsidRPr="00B97485" w:rsidRDefault="00832C32" w:rsidP="00B97485">
            <w:pPr>
              <w:pStyle w:val="af7"/>
              <w:spacing w:before="0" w:beforeAutospacing="0" w:after="0" w:afterAutospacing="0"/>
              <w:contextualSpacing/>
              <w:jc w:val="both"/>
              <w:rPr>
                <w:color w:val="000000"/>
              </w:rPr>
            </w:pPr>
            <w:r w:rsidRPr="00B97485">
              <w:rPr>
                <w:color w:val="000000"/>
              </w:rPr>
              <w:t>При разработке концепции Исполнитель должен предусмотреть возможность формирования фестиваля как ежегодной или постоянно действующей творческой площадки для развития юмористических жанров, обмена профессиональным опытом и выявления талантливых молодых авторов и артистов.</w:t>
            </w:r>
          </w:p>
          <w:p w14:paraId="0166CADC" w14:textId="77777777" w:rsidR="00832C32" w:rsidRPr="00B97485" w:rsidRDefault="00832C32" w:rsidP="00B97485">
            <w:pPr>
              <w:pStyle w:val="af7"/>
              <w:spacing w:before="0" w:beforeAutospacing="0" w:after="0" w:afterAutospacing="0"/>
              <w:jc w:val="both"/>
              <w:rPr>
                <w:color w:val="000000"/>
              </w:rPr>
            </w:pPr>
            <w:r w:rsidRPr="00B97485">
              <w:rPr>
                <w:color w:val="000000"/>
              </w:rPr>
              <w:t>Концепция фестиваля может предусматривать проведение мероприятия продолжительностью</w:t>
            </w:r>
            <w:r w:rsidRPr="00B97485">
              <w:rPr>
                <w:rStyle w:val="apple-converted-space"/>
                <w:color w:val="000000"/>
              </w:rPr>
              <w:t> </w:t>
            </w:r>
            <w:r w:rsidRPr="00B97485">
              <w:rPr>
                <w:rStyle w:val="affd"/>
                <w:color w:val="000000"/>
              </w:rPr>
              <w:t>не менее 3 (трех) календарных дней</w:t>
            </w:r>
            <w:r w:rsidRPr="00B97485">
              <w:rPr>
                <w:rStyle w:val="apple-converted-space"/>
                <w:color w:val="000000"/>
              </w:rPr>
              <w:t> </w:t>
            </w:r>
            <w:r w:rsidRPr="00B97485">
              <w:rPr>
                <w:color w:val="000000"/>
              </w:rPr>
              <w:t>и включать:</w:t>
            </w:r>
          </w:p>
          <w:p w14:paraId="5F81181C" w14:textId="77777777" w:rsidR="00832C32" w:rsidRPr="00B97485" w:rsidRDefault="00832C32" w:rsidP="00B97485">
            <w:pPr>
              <w:numPr>
                <w:ilvl w:val="0"/>
                <w:numId w:val="108"/>
              </w:numPr>
              <w:spacing w:line="240" w:lineRule="auto"/>
              <w:ind w:left="0"/>
              <w:rPr>
                <w:color w:val="000000"/>
              </w:rPr>
            </w:pPr>
            <w:r w:rsidRPr="00B97485">
              <w:rPr>
                <w:color w:val="000000"/>
              </w:rPr>
              <w:t xml:space="preserve">проведение образовательной программы в формате мастер-классов, лекций, творческих встреч и(или) открытых диалогов с известными комиками и(или) участниками телевизионных юмористических проектов и(или) представителями </w:t>
            </w:r>
            <w:proofErr w:type="spellStart"/>
            <w:r w:rsidRPr="00B97485">
              <w:rPr>
                <w:color w:val="000000"/>
              </w:rPr>
              <w:t>стендап</w:t>
            </w:r>
            <w:proofErr w:type="spellEnd"/>
            <w:r w:rsidRPr="00B97485">
              <w:rPr>
                <w:color w:val="000000"/>
              </w:rPr>
              <w:t>-индустрии, КВН, импровизационных коллективов и иных специалистов в области сценического искусства и(или) победителями и (или) полуфиналистами Высшей лиги КВН и(или) редактором Высшей лиги КВН и (или) Премьер-лиги КВН и(или) комиками (</w:t>
            </w:r>
            <w:proofErr w:type="spellStart"/>
            <w:r w:rsidRPr="00B97485">
              <w:rPr>
                <w:color w:val="000000"/>
              </w:rPr>
              <w:t>стендап</w:t>
            </w:r>
            <w:proofErr w:type="spellEnd"/>
            <w:r w:rsidRPr="00B97485">
              <w:rPr>
                <w:color w:val="000000"/>
              </w:rPr>
              <w:t xml:space="preserve"> -артистами) и (или) </w:t>
            </w:r>
            <w:proofErr w:type="spellStart"/>
            <w:r w:rsidRPr="00B97485">
              <w:rPr>
                <w:color w:val="000000"/>
              </w:rPr>
              <w:t>комикессами</w:t>
            </w:r>
            <w:proofErr w:type="spellEnd"/>
            <w:r w:rsidRPr="00B97485">
              <w:rPr>
                <w:color w:val="000000"/>
              </w:rPr>
              <w:t xml:space="preserve">, имеющими не менее 10 000 подписчиков в одной или нескольких социальных сетях, с опытом сценических выступлений на всероссийском и(или) международном уровне — не менее 3 лет. Известность подтверждается наличием 5 уникальных интернет-ссылок по запросу поисковых систем на ресурсы, подтверждающие уровень и популярность. </w:t>
            </w:r>
          </w:p>
          <w:p w14:paraId="7686E13B" w14:textId="77777777" w:rsidR="00832C32" w:rsidRPr="00B97485" w:rsidRDefault="00832C32" w:rsidP="00B97485">
            <w:pPr>
              <w:numPr>
                <w:ilvl w:val="0"/>
                <w:numId w:val="108"/>
              </w:numPr>
              <w:spacing w:line="240" w:lineRule="auto"/>
              <w:ind w:left="0"/>
              <w:rPr>
                <w:color w:val="000000"/>
              </w:rPr>
            </w:pPr>
            <w:r w:rsidRPr="00B97485">
              <w:rPr>
                <w:color w:val="000000"/>
              </w:rPr>
              <w:t>проведение не менее 10 мастер-классов по направлениям «КВН», «</w:t>
            </w:r>
            <w:proofErr w:type="spellStart"/>
            <w:r w:rsidRPr="00B97485">
              <w:rPr>
                <w:color w:val="000000"/>
              </w:rPr>
              <w:t>Стендап</w:t>
            </w:r>
            <w:proofErr w:type="spellEnd"/>
            <w:r w:rsidRPr="00B97485">
              <w:rPr>
                <w:color w:val="000000"/>
              </w:rPr>
              <w:t>», «Импровизация» и(или) «Актерское мастерство», и(или) «Ораторское искусство» и(или) «Пластика тела» и(или) «Сценическое движение» и иным смежным направлениям сценического юмора;</w:t>
            </w:r>
          </w:p>
          <w:p w14:paraId="2F7B91CA" w14:textId="77777777" w:rsidR="00832C32" w:rsidRPr="00B97485" w:rsidRDefault="00832C32" w:rsidP="00B97485">
            <w:pPr>
              <w:numPr>
                <w:ilvl w:val="0"/>
                <w:numId w:val="108"/>
              </w:numPr>
              <w:spacing w:line="240" w:lineRule="auto"/>
              <w:ind w:left="0"/>
              <w:rPr>
                <w:color w:val="000000"/>
              </w:rPr>
            </w:pPr>
            <w:r w:rsidRPr="00B97485">
              <w:rPr>
                <w:color w:val="000000"/>
              </w:rPr>
              <w:t xml:space="preserve">организацию выступлений молодых представителей </w:t>
            </w:r>
            <w:proofErr w:type="spellStart"/>
            <w:r w:rsidRPr="00B97485">
              <w:rPr>
                <w:color w:val="000000"/>
              </w:rPr>
              <w:t>стендап</w:t>
            </w:r>
            <w:proofErr w:type="spellEnd"/>
            <w:r w:rsidRPr="00B97485">
              <w:rPr>
                <w:color w:val="000000"/>
              </w:rPr>
              <w:t>-лиг, команд КВН, студентов творческих образовательных организаций, начинающих комиков и других участников фестиваля;</w:t>
            </w:r>
          </w:p>
          <w:p w14:paraId="3294C7E1" w14:textId="77777777" w:rsidR="00832C32" w:rsidRPr="00B97485" w:rsidRDefault="00832C32" w:rsidP="00B97485">
            <w:pPr>
              <w:numPr>
                <w:ilvl w:val="0"/>
                <w:numId w:val="108"/>
              </w:numPr>
              <w:spacing w:line="240" w:lineRule="auto"/>
              <w:ind w:left="0"/>
              <w:rPr>
                <w:color w:val="000000"/>
              </w:rPr>
            </w:pPr>
            <w:r w:rsidRPr="00B97485">
              <w:rPr>
                <w:color w:val="000000"/>
              </w:rPr>
              <w:lastRenderedPageBreak/>
              <w:t>проведение конкурсной, образовательной и творческой программы с возможностью взаимодействия участников со спикерами;</w:t>
            </w:r>
          </w:p>
          <w:p w14:paraId="10C4BFE2" w14:textId="77777777" w:rsidR="00832C32" w:rsidRPr="00B97485" w:rsidRDefault="00832C32" w:rsidP="00B97485">
            <w:pPr>
              <w:numPr>
                <w:ilvl w:val="0"/>
                <w:numId w:val="108"/>
              </w:numPr>
              <w:spacing w:line="240" w:lineRule="auto"/>
              <w:ind w:left="0"/>
              <w:rPr>
                <w:color w:val="000000"/>
              </w:rPr>
            </w:pPr>
            <w:r w:rsidRPr="00B97485">
              <w:rPr>
                <w:color w:val="000000"/>
              </w:rPr>
              <w:t>проведение репетиций, открытых выступлений, творческих лабораторий, дискуссий, интерактивных мероприятий и иных активностей, соответствующих тематике фестиваля;</w:t>
            </w:r>
          </w:p>
          <w:p w14:paraId="6701FCF8" w14:textId="77777777" w:rsidR="00832C32" w:rsidRPr="00B97485" w:rsidRDefault="00832C32" w:rsidP="00B97485">
            <w:pPr>
              <w:numPr>
                <w:ilvl w:val="0"/>
                <w:numId w:val="108"/>
              </w:numPr>
              <w:spacing w:line="240" w:lineRule="auto"/>
              <w:ind w:left="0"/>
              <w:rPr>
                <w:color w:val="000000"/>
              </w:rPr>
            </w:pPr>
            <w:r w:rsidRPr="00B97485">
              <w:rPr>
                <w:color w:val="000000"/>
              </w:rPr>
              <w:t xml:space="preserve">организацию заключительного гала-концерта в последний день фестиваля с участием спикеров мастер-классов, приглашенных артистов (при наличии), участников образовательной программы, молодых представителей </w:t>
            </w:r>
            <w:proofErr w:type="spellStart"/>
            <w:r w:rsidRPr="00B97485">
              <w:rPr>
                <w:color w:val="000000"/>
              </w:rPr>
              <w:t>стендап</w:t>
            </w:r>
            <w:proofErr w:type="spellEnd"/>
            <w:r w:rsidRPr="00B97485">
              <w:rPr>
                <w:color w:val="000000"/>
              </w:rPr>
              <w:t>-лиг, команд КВН, студентов, победителей конкурсных программ и иных участников фестиваля.</w:t>
            </w:r>
          </w:p>
          <w:p w14:paraId="525294F4" w14:textId="77777777" w:rsidR="00832C32" w:rsidRPr="00B97485" w:rsidRDefault="00832C32" w:rsidP="00B97485">
            <w:pPr>
              <w:pStyle w:val="af7"/>
              <w:spacing w:before="0" w:beforeAutospacing="0" w:after="0" w:afterAutospacing="0"/>
              <w:jc w:val="both"/>
              <w:rPr>
                <w:color w:val="000000"/>
              </w:rPr>
            </w:pPr>
            <w:r w:rsidRPr="00B97485">
              <w:rPr>
                <w:color w:val="000000"/>
              </w:rPr>
              <w:t>Разработанная концепция должна обеспечивать логическую взаимосвязь всех мероприятий фестиваля, единство художественного замысла, удобство реализации программы и соответствие целям проведения фестиваля юмора.</w:t>
            </w:r>
          </w:p>
          <w:p w14:paraId="45292CD5" w14:textId="77777777" w:rsidR="00832C32" w:rsidRPr="00B97485" w:rsidRDefault="00832C32" w:rsidP="00B97485">
            <w:pPr>
              <w:spacing w:line="240" w:lineRule="auto"/>
              <w:rPr>
                <w:color w:val="000000"/>
              </w:rPr>
            </w:pPr>
            <w:r w:rsidRPr="00B97485">
              <w:rPr>
                <w:bCs/>
              </w:rPr>
              <w:br/>
            </w:r>
            <w:r w:rsidRPr="00B97485">
              <w:rPr>
                <w:color w:val="000000"/>
              </w:rPr>
              <w:t xml:space="preserve">Разработка концепции мероприятия в соответствии с заданной тематикой – фестиваля юмора, включая разработку сценарного плана и </w:t>
            </w:r>
            <w:proofErr w:type="spellStart"/>
            <w:r w:rsidRPr="00B97485">
              <w:rPr>
                <w:color w:val="000000"/>
              </w:rPr>
              <w:t>тайминга</w:t>
            </w:r>
            <w:proofErr w:type="spellEnd"/>
            <w:r w:rsidRPr="00B97485">
              <w:rPr>
                <w:color w:val="000000"/>
              </w:rPr>
              <w:t xml:space="preserve"> мероприятия. Исполнитель разрабатывает сценарий мероприятия, а также презентацию концепции проекта и направляет в рабочем порядке Заказчику на утверждение не позднее 10 рабочих дней до начала мероприятия.  Заказчик рассматривает сценарий и согласовывает его, либо направляет замечания, не позднее следующего рабочего дня после получения. По устранению замечаний Исполнитель повторно направляет сценарий на утверждение Заказчику на следующий рабочий день после устранения замечаний. </w:t>
            </w:r>
          </w:p>
          <w:p w14:paraId="57A9B933" w14:textId="77777777" w:rsidR="00832C32" w:rsidRPr="00B97485" w:rsidRDefault="00832C32" w:rsidP="00B97485">
            <w:pPr>
              <w:spacing w:line="240" w:lineRule="auto"/>
              <w:rPr>
                <w:bCs/>
              </w:rPr>
            </w:pPr>
            <w:r w:rsidRPr="00B97485">
              <w:rPr>
                <w:color w:val="000000"/>
              </w:rPr>
              <w:t xml:space="preserve">За основу концепции может быть взята идея создания постоянно-действующей площадки для проведения фестиваля и аналогичных мероприятий в последующем, проведения фестиваля, продолжительностью не менее 3 календарных дней с организацией обучающих мастер-классов (выступлений) известных комиков в разные дни фестиваля, привлечением молодых представителей </w:t>
            </w:r>
            <w:proofErr w:type="spellStart"/>
            <w:r w:rsidRPr="00B97485">
              <w:rPr>
                <w:color w:val="000000"/>
              </w:rPr>
              <w:t>стендап</w:t>
            </w:r>
            <w:proofErr w:type="spellEnd"/>
            <w:r w:rsidRPr="00B97485">
              <w:rPr>
                <w:color w:val="000000"/>
              </w:rPr>
              <w:t xml:space="preserve"> лиг и КВН и проведением заключительного гала-концерта в последний день фестиваля с участием всех спикеров всех проведенных мастер-классов, а также других участников - молодых представителей </w:t>
            </w:r>
            <w:proofErr w:type="spellStart"/>
            <w:r w:rsidRPr="00B97485">
              <w:rPr>
                <w:color w:val="000000"/>
              </w:rPr>
              <w:t>стендап</w:t>
            </w:r>
            <w:proofErr w:type="spellEnd"/>
            <w:r w:rsidRPr="00B97485">
              <w:rPr>
                <w:color w:val="000000"/>
              </w:rPr>
              <w:t xml:space="preserve"> лиг и КВН, известных комиков, студентов и т.п.</w:t>
            </w:r>
          </w:p>
        </w:tc>
        <w:tc>
          <w:tcPr>
            <w:tcW w:w="1276" w:type="dxa"/>
          </w:tcPr>
          <w:p w14:paraId="49393B48" w14:textId="77777777" w:rsidR="00832C32" w:rsidRPr="00B97485" w:rsidRDefault="00832C32" w:rsidP="00B97485">
            <w:pPr>
              <w:tabs>
                <w:tab w:val="left" w:pos="421"/>
              </w:tabs>
              <w:spacing w:line="240" w:lineRule="auto"/>
              <w:rPr>
                <w:color w:val="000000"/>
              </w:rPr>
            </w:pPr>
          </w:p>
        </w:tc>
        <w:tc>
          <w:tcPr>
            <w:tcW w:w="1843" w:type="dxa"/>
          </w:tcPr>
          <w:p w14:paraId="2EFD3576" w14:textId="77777777" w:rsidR="00832C32" w:rsidRPr="00B97485" w:rsidRDefault="00832C32" w:rsidP="00B97485">
            <w:pPr>
              <w:tabs>
                <w:tab w:val="left" w:pos="421"/>
              </w:tabs>
              <w:spacing w:line="240" w:lineRule="auto"/>
              <w:rPr>
                <w:color w:val="000000"/>
              </w:rPr>
            </w:pPr>
          </w:p>
        </w:tc>
        <w:tc>
          <w:tcPr>
            <w:tcW w:w="1843" w:type="dxa"/>
          </w:tcPr>
          <w:p w14:paraId="609D88BB" w14:textId="77777777" w:rsidR="00832C32" w:rsidRPr="00B97485" w:rsidRDefault="00832C32" w:rsidP="00B97485">
            <w:pPr>
              <w:tabs>
                <w:tab w:val="left" w:pos="421"/>
              </w:tabs>
              <w:spacing w:line="240" w:lineRule="auto"/>
              <w:rPr>
                <w:color w:val="000000"/>
              </w:rPr>
            </w:pPr>
          </w:p>
        </w:tc>
      </w:tr>
      <w:tr w:rsidR="00832C32" w:rsidRPr="00B97485" w14:paraId="5FE530F7" w14:textId="16934920" w:rsidTr="00B97485">
        <w:tc>
          <w:tcPr>
            <w:tcW w:w="538" w:type="dxa"/>
          </w:tcPr>
          <w:p w14:paraId="271D578B" w14:textId="77777777" w:rsidR="00832C32" w:rsidRPr="00B97485" w:rsidRDefault="00832C32" w:rsidP="00B97485">
            <w:pPr>
              <w:spacing w:line="240" w:lineRule="auto"/>
              <w:jc w:val="center"/>
              <w:rPr>
                <w:bCs/>
              </w:rPr>
            </w:pPr>
            <w:r w:rsidRPr="00B97485">
              <w:rPr>
                <w:bCs/>
              </w:rPr>
              <w:lastRenderedPageBreak/>
              <w:t>2.</w:t>
            </w:r>
          </w:p>
        </w:tc>
        <w:tc>
          <w:tcPr>
            <w:tcW w:w="2660" w:type="dxa"/>
          </w:tcPr>
          <w:p w14:paraId="2BB43C00" w14:textId="77777777" w:rsidR="00832C32" w:rsidRPr="00B97485" w:rsidRDefault="00832C32" w:rsidP="00B97485">
            <w:pPr>
              <w:spacing w:line="240" w:lineRule="auto"/>
              <w:jc w:val="center"/>
            </w:pPr>
            <w:r w:rsidRPr="00B97485">
              <w:t xml:space="preserve">Услуга по осуществлению общеорганизационной части мероприятия </w:t>
            </w:r>
          </w:p>
        </w:tc>
        <w:tc>
          <w:tcPr>
            <w:tcW w:w="5869" w:type="dxa"/>
          </w:tcPr>
          <w:p w14:paraId="3C6E90EF" w14:textId="77777777" w:rsidR="00832C32" w:rsidRPr="00B97485" w:rsidRDefault="00832C32" w:rsidP="00B97485">
            <w:pPr>
              <w:spacing w:line="240" w:lineRule="auto"/>
              <w:rPr>
                <w:color w:val="000000"/>
              </w:rPr>
            </w:pPr>
            <w:r w:rsidRPr="00B97485">
              <w:rPr>
                <w:color w:val="000000"/>
              </w:rPr>
              <w:t>Исполнитель оказывает комплекс услуг по организационному сопровождению фестиваля юмора, обеспечивающий подготовку, проведение и завершение мероприятия в соответствии с утвержденной концепцией, сценарием и программой фестиваля.</w:t>
            </w:r>
          </w:p>
          <w:p w14:paraId="78BAFEDB" w14:textId="77777777" w:rsidR="00832C32" w:rsidRPr="00B97485" w:rsidRDefault="00832C32" w:rsidP="00B97485">
            <w:pPr>
              <w:pStyle w:val="af7"/>
              <w:spacing w:before="0" w:beforeAutospacing="0" w:after="0" w:afterAutospacing="0"/>
              <w:rPr>
                <w:color w:val="000000"/>
              </w:rPr>
            </w:pPr>
            <w:r w:rsidRPr="00B97485">
              <w:rPr>
                <w:color w:val="000000"/>
              </w:rPr>
              <w:t>В рамках оказания услуги Исполнитель обеспечивает:</w:t>
            </w:r>
          </w:p>
          <w:p w14:paraId="38D01630" w14:textId="77777777" w:rsidR="00832C32" w:rsidRPr="00B97485" w:rsidRDefault="00832C32" w:rsidP="00B97485">
            <w:pPr>
              <w:pStyle w:val="4"/>
              <w:spacing w:before="0" w:line="240" w:lineRule="auto"/>
              <w:outlineLvl w:val="3"/>
              <w:rPr>
                <w:rFonts w:cs="Times New Roman"/>
                <w:color w:val="000000"/>
                <w:sz w:val="20"/>
              </w:rPr>
            </w:pPr>
            <w:r w:rsidRPr="00B97485">
              <w:rPr>
                <w:rFonts w:cs="Times New Roman"/>
                <w:color w:val="000000"/>
                <w:sz w:val="20"/>
              </w:rPr>
              <w:t>2.1. Организационное сопровождение мероприятия</w:t>
            </w:r>
          </w:p>
          <w:p w14:paraId="21F00861" w14:textId="77777777" w:rsidR="00832C32" w:rsidRPr="00B97485" w:rsidRDefault="00832C32" w:rsidP="00B97485">
            <w:pPr>
              <w:numPr>
                <w:ilvl w:val="0"/>
                <w:numId w:val="109"/>
              </w:numPr>
              <w:spacing w:line="240" w:lineRule="auto"/>
              <w:ind w:left="0"/>
              <w:rPr>
                <w:color w:val="000000"/>
              </w:rPr>
            </w:pPr>
            <w:r w:rsidRPr="00B97485">
              <w:rPr>
                <w:color w:val="000000"/>
              </w:rPr>
              <w:t>формирование организационной группы, обеспечивающей подготовку, проведение и завершение фестиваля;</w:t>
            </w:r>
          </w:p>
          <w:p w14:paraId="107E3C05" w14:textId="77777777" w:rsidR="00832C32" w:rsidRPr="00B97485" w:rsidRDefault="00832C32" w:rsidP="00B97485">
            <w:pPr>
              <w:numPr>
                <w:ilvl w:val="0"/>
                <w:numId w:val="109"/>
              </w:numPr>
              <w:spacing w:line="240" w:lineRule="auto"/>
              <w:ind w:left="0"/>
              <w:rPr>
                <w:color w:val="000000"/>
              </w:rPr>
            </w:pPr>
            <w:r w:rsidRPr="00B97485">
              <w:rPr>
                <w:color w:val="000000"/>
              </w:rPr>
              <w:t>назначение ответственного координатора проекта, осуществляющего взаимодействие с Заказчиком на всех этапах подготовки и проведения мероприятия;</w:t>
            </w:r>
          </w:p>
          <w:p w14:paraId="55D149EE" w14:textId="77777777" w:rsidR="00832C32" w:rsidRPr="00B97485" w:rsidRDefault="00832C32" w:rsidP="00B97485">
            <w:pPr>
              <w:numPr>
                <w:ilvl w:val="0"/>
                <w:numId w:val="109"/>
              </w:numPr>
              <w:spacing w:line="240" w:lineRule="auto"/>
              <w:ind w:left="0"/>
              <w:rPr>
                <w:color w:val="000000"/>
              </w:rPr>
            </w:pPr>
            <w:r w:rsidRPr="00B97485">
              <w:rPr>
                <w:color w:val="000000"/>
              </w:rPr>
              <w:t>разработку организационного плана подготовки фестиваля с распределением обязанностей между участниками организационной группы;</w:t>
            </w:r>
          </w:p>
          <w:p w14:paraId="590E1F8D" w14:textId="77777777" w:rsidR="00832C32" w:rsidRPr="00B97485" w:rsidRDefault="00832C32" w:rsidP="00B97485">
            <w:pPr>
              <w:numPr>
                <w:ilvl w:val="0"/>
                <w:numId w:val="109"/>
              </w:numPr>
              <w:spacing w:line="240" w:lineRule="auto"/>
              <w:ind w:left="0"/>
              <w:rPr>
                <w:color w:val="000000"/>
              </w:rPr>
            </w:pPr>
            <w:r w:rsidRPr="00B97485">
              <w:rPr>
                <w:color w:val="000000"/>
              </w:rPr>
              <w:t>координацию деятельности всех привлеченных специалистов, подрядных организаций, артистов, спикеров, технического персонала, волонтеров и иных участников мероприятия;</w:t>
            </w:r>
          </w:p>
          <w:p w14:paraId="0DDD5A3D" w14:textId="77777777" w:rsidR="00832C32" w:rsidRPr="00B97485" w:rsidRDefault="00832C32" w:rsidP="00B97485">
            <w:pPr>
              <w:numPr>
                <w:ilvl w:val="0"/>
                <w:numId w:val="109"/>
              </w:numPr>
              <w:spacing w:line="240" w:lineRule="auto"/>
              <w:ind w:left="0"/>
              <w:rPr>
                <w:color w:val="000000"/>
              </w:rPr>
            </w:pPr>
            <w:r w:rsidRPr="00B97485">
              <w:rPr>
                <w:color w:val="000000"/>
              </w:rPr>
              <w:t>оперативное решение организационных вопросов, возникающих в процессе подготовки и проведения фестиваля;</w:t>
            </w:r>
          </w:p>
          <w:p w14:paraId="7FDB8CDB" w14:textId="77777777" w:rsidR="00832C32" w:rsidRPr="00B97485" w:rsidRDefault="00832C32" w:rsidP="00B97485">
            <w:pPr>
              <w:numPr>
                <w:ilvl w:val="0"/>
                <w:numId w:val="109"/>
              </w:numPr>
              <w:spacing w:line="240" w:lineRule="auto"/>
              <w:ind w:left="0"/>
              <w:rPr>
                <w:color w:val="000000"/>
              </w:rPr>
            </w:pPr>
            <w:r w:rsidRPr="00B97485">
              <w:rPr>
                <w:color w:val="000000"/>
              </w:rPr>
              <w:t>обеспечение своевременного выполнения мероприятий в соответствии с утвержденным графиком подготовки и проведения фестиваля.</w:t>
            </w:r>
          </w:p>
          <w:p w14:paraId="24B79E54" w14:textId="77777777" w:rsidR="00832C32" w:rsidRPr="00B97485" w:rsidRDefault="00832C32" w:rsidP="00B97485">
            <w:pPr>
              <w:pStyle w:val="4"/>
              <w:spacing w:before="0" w:line="240" w:lineRule="auto"/>
              <w:outlineLvl w:val="3"/>
              <w:rPr>
                <w:rFonts w:cs="Times New Roman"/>
                <w:color w:val="000000"/>
                <w:sz w:val="20"/>
              </w:rPr>
            </w:pPr>
            <w:r w:rsidRPr="00B97485">
              <w:rPr>
                <w:rFonts w:cs="Times New Roman"/>
                <w:color w:val="000000"/>
                <w:sz w:val="20"/>
              </w:rPr>
              <w:t>2.2. Работа технической команды</w:t>
            </w:r>
          </w:p>
          <w:p w14:paraId="3341BE3B" w14:textId="77777777" w:rsidR="00832C32" w:rsidRPr="00B97485" w:rsidRDefault="00832C32" w:rsidP="00B97485">
            <w:pPr>
              <w:pStyle w:val="af7"/>
              <w:spacing w:before="0" w:beforeAutospacing="0" w:after="0" w:afterAutospacing="0"/>
              <w:rPr>
                <w:color w:val="000000"/>
              </w:rPr>
            </w:pPr>
            <w:r w:rsidRPr="00B97485">
              <w:rPr>
                <w:color w:val="000000"/>
              </w:rPr>
              <w:t>Исполнитель обеспечивает работу команды технических специалистов в количестве</w:t>
            </w:r>
            <w:r w:rsidRPr="00B97485">
              <w:rPr>
                <w:rStyle w:val="apple-converted-space"/>
                <w:color w:val="000000"/>
              </w:rPr>
              <w:t> </w:t>
            </w:r>
            <w:r w:rsidRPr="00B97485">
              <w:rPr>
                <w:rStyle w:val="affd"/>
                <w:color w:val="000000"/>
              </w:rPr>
              <w:t>не менее 8 человек</w:t>
            </w:r>
            <w:r w:rsidRPr="00B97485">
              <w:rPr>
                <w:rStyle w:val="apple-converted-space"/>
                <w:color w:val="000000"/>
              </w:rPr>
              <w:t> </w:t>
            </w:r>
            <w:r w:rsidRPr="00B97485">
              <w:rPr>
                <w:color w:val="000000"/>
              </w:rPr>
              <w:t>для выполнения комплекса работ по подготовке и проведению мероприятия.</w:t>
            </w:r>
          </w:p>
          <w:p w14:paraId="7C2B9C5F" w14:textId="77777777" w:rsidR="00832C32" w:rsidRPr="00B97485" w:rsidRDefault="00832C32" w:rsidP="00B97485">
            <w:pPr>
              <w:pStyle w:val="af7"/>
              <w:spacing w:before="0" w:beforeAutospacing="0" w:after="0" w:afterAutospacing="0"/>
              <w:rPr>
                <w:color w:val="000000"/>
              </w:rPr>
            </w:pPr>
            <w:r w:rsidRPr="00B97485">
              <w:rPr>
                <w:color w:val="000000"/>
              </w:rPr>
              <w:t>Техническая команда осуществляет:</w:t>
            </w:r>
          </w:p>
          <w:p w14:paraId="301AD888" w14:textId="77777777" w:rsidR="00832C32" w:rsidRPr="00B97485" w:rsidRDefault="00832C32" w:rsidP="00B97485">
            <w:pPr>
              <w:numPr>
                <w:ilvl w:val="0"/>
                <w:numId w:val="110"/>
              </w:numPr>
              <w:spacing w:line="240" w:lineRule="auto"/>
              <w:ind w:left="0"/>
              <w:jc w:val="left"/>
              <w:rPr>
                <w:color w:val="000000"/>
              </w:rPr>
            </w:pPr>
            <w:r w:rsidRPr="00B97485">
              <w:rPr>
                <w:color w:val="000000"/>
              </w:rPr>
              <w:t>подготовку площадки к проведению мероприятия;</w:t>
            </w:r>
          </w:p>
          <w:p w14:paraId="10F1A22A" w14:textId="77777777" w:rsidR="00832C32" w:rsidRPr="00B97485" w:rsidRDefault="00832C32" w:rsidP="00B97485">
            <w:pPr>
              <w:numPr>
                <w:ilvl w:val="0"/>
                <w:numId w:val="110"/>
              </w:numPr>
              <w:spacing w:line="240" w:lineRule="auto"/>
              <w:ind w:left="0"/>
              <w:jc w:val="left"/>
              <w:rPr>
                <w:color w:val="000000"/>
              </w:rPr>
            </w:pPr>
            <w:r w:rsidRPr="00B97485">
              <w:rPr>
                <w:color w:val="000000"/>
              </w:rPr>
              <w:t>прием, разгрузку и размещение оборудования;</w:t>
            </w:r>
          </w:p>
          <w:p w14:paraId="20E6E70C" w14:textId="77777777" w:rsidR="00832C32" w:rsidRPr="00B97485" w:rsidRDefault="00832C32" w:rsidP="00B97485">
            <w:pPr>
              <w:numPr>
                <w:ilvl w:val="0"/>
                <w:numId w:val="110"/>
              </w:numPr>
              <w:spacing w:line="240" w:lineRule="auto"/>
              <w:ind w:left="0"/>
              <w:jc w:val="left"/>
              <w:rPr>
                <w:color w:val="000000"/>
              </w:rPr>
            </w:pPr>
            <w:r w:rsidRPr="00B97485">
              <w:rPr>
                <w:color w:val="000000"/>
              </w:rPr>
              <w:t>монтаж сценических конструкций, шатров, технического оборудования и иных элементов инфраструктуры;</w:t>
            </w:r>
          </w:p>
          <w:p w14:paraId="553A7D44" w14:textId="77777777" w:rsidR="00832C32" w:rsidRPr="00B97485" w:rsidRDefault="00832C32" w:rsidP="00B97485">
            <w:pPr>
              <w:numPr>
                <w:ilvl w:val="0"/>
                <w:numId w:val="110"/>
              </w:numPr>
              <w:spacing w:line="240" w:lineRule="auto"/>
              <w:ind w:left="0"/>
              <w:jc w:val="left"/>
              <w:rPr>
                <w:color w:val="000000"/>
              </w:rPr>
            </w:pPr>
            <w:r w:rsidRPr="00B97485">
              <w:rPr>
                <w:color w:val="000000"/>
              </w:rPr>
              <w:t>сопровождение технической эксплуатации оборудования в период проведения фестиваля;</w:t>
            </w:r>
          </w:p>
          <w:p w14:paraId="3FE4859A" w14:textId="77777777" w:rsidR="00832C32" w:rsidRPr="00B97485" w:rsidRDefault="00832C32" w:rsidP="00B97485">
            <w:pPr>
              <w:numPr>
                <w:ilvl w:val="0"/>
                <w:numId w:val="110"/>
              </w:numPr>
              <w:spacing w:line="240" w:lineRule="auto"/>
              <w:ind w:left="0"/>
              <w:jc w:val="left"/>
              <w:rPr>
                <w:color w:val="000000"/>
              </w:rPr>
            </w:pPr>
            <w:r w:rsidRPr="00B97485">
              <w:rPr>
                <w:color w:val="000000"/>
              </w:rPr>
              <w:t>демонтаж оборудования и конструкций после завершения мероприятия;</w:t>
            </w:r>
          </w:p>
          <w:p w14:paraId="3CE62E00" w14:textId="77777777" w:rsidR="00832C32" w:rsidRPr="00B97485" w:rsidRDefault="00832C32" w:rsidP="00B97485">
            <w:pPr>
              <w:numPr>
                <w:ilvl w:val="0"/>
                <w:numId w:val="110"/>
              </w:numPr>
              <w:spacing w:line="240" w:lineRule="auto"/>
              <w:ind w:left="0"/>
              <w:jc w:val="left"/>
              <w:rPr>
                <w:color w:val="000000"/>
              </w:rPr>
            </w:pPr>
            <w:r w:rsidRPr="00B97485">
              <w:rPr>
                <w:color w:val="000000"/>
              </w:rPr>
              <w:t>погрузку оборудования и подготовку его к транспортировке.</w:t>
            </w:r>
          </w:p>
          <w:p w14:paraId="657F93A9" w14:textId="77777777" w:rsidR="00832C32" w:rsidRPr="00B97485" w:rsidRDefault="00832C32" w:rsidP="00B97485">
            <w:pPr>
              <w:pStyle w:val="af7"/>
              <w:spacing w:before="0" w:beforeAutospacing="0" w:after="0" w:afterAutospacing="0"/>
              <w:rPr>
                <w:b/>
                <w:bCs/>
                <w:color w:val="000000"/>
              </w:rPr>
            </w:pPr>
            <w:r w:rsidRPr="00B97485">
              <w:rPr>
                <w:color w:val="000000"/>
              </w:rPr>
              <w:lastRenderedPageBreak/>
              <w:t xml:space="preserve">Работа технической команды обеспечивается на протяжении всего периода подготовки, проведения и демонтажа оборудования, общей </w:t>
            </w:r>
            <w:r w:rsidRPr="00B97485">
              <w:rPr>
                <w:b/>
                <w:bCs/>
                <w:color w:val="000000"/>
              </w:rPr>
              <w:t>продолжительностью</w:t>
            </w:r>
            <w:r w:rsidRPr="00B97485">
              <w:rPr>
                <w:rStyle w:val="apple-converted-space"/>
                <w:bCs/>
                <w:color w:val="000000"/>
              </w:rPr>
              <w:t> </w:t>
            </w:r>
            <w:r w:rsidRPr="00B97485">
              <w:rPr>
                <w:rStyle w:val="affd"/>
                <w:b w:val="0"/>
                <w:color w:val="000000"/>
              </w:rPr>
              <w:t>не менее 3 календарных дней</w:t>
            </w:r>
            <w:r w:rsidRPr="00B97485">
              <w:rPr>
                <w:b/>
                <w:bCs/>
                <w:color w:val="000000"/>
              </w:rPr>
              <w:t>.</w:t>
            </w:r>
          </w:p>
          <w:p w14:paraId="6A50962E" w14:textId="77777777" w:rsidR="00832C32" w:rsidRPr="00B97485" w:rsidRDefault="00832C32" w:rsidP="00B97485">
            <w:pPr>
              <w:pStyle w:val="4"/>
              <w:spacing w:before="0" w:line="240" w:lineRule="auto"/>
              <w:outlineLvl w:val="3"/>
              <w:rPr>
                <w:rFonts w:cs="Times New Roman"/>
                <w:color w:val="000000"/>
                <w:sz w:val="20"/>
              </w:rPr>
            </w:pPr>
            <w:r w:rsidRPr="00B97485">
              <w:rPr>
                <w:rFonts w:cs="Times New Roman"/>
                <w:color w:val="000000"/>
                <w:sz w:val="20"/>
              </w:rPr>
              <w:t>2.3. Координация проведения фестиваля</w:t>
            </w:r>
          </w:p>
          <w:p w14:paraId="309E501C" w14:textId="77777777" w:rsidR="00832C32" w:rsidRPr="00B97485" w:rsidRDefault="00832C32" w:rsidP="00B97485">
            <w:pPr>
              <w:pStyle w:val="af7"/>
              <w:spacing w:before="0" w:beforeAutospacing="0" w:after="0" w:afterAutospacing="0"/>
              <w:rPr>
                <w:color w:val="000000"/>
              </w:rPr>
            </w:pPr>
            <w:r w:rsidRPr="00B97485">
              <w:rPr>
                <w:color w:val="000000"/>
              </w:rPr>
              <w:t>Исполнитель обеспечивает координацию проведения всех мероприятий фестиваля, включая:</w:t>
            </w:r>
          </w:p>
          <w:p w14:paraId="4473FD24" w14:textId="77777777" w:rsidR="00832C32" w:rsidRPr="00B97485" w:rsidRDefault="00832C32" w:rsidP="00B97485">
            <w:pPr>
              <w:numPr>
                <w:ilvl w:val="0"/>
                <w:numId w:val="111"/>
              </w:numPr>
              <w:spacing w:line="240" w:lineRule="auto"/>
              <w:ind w:left="0"/>
              <w:jc w:val="left"/>
              <w:rPr>
                <w:color w:val="000000"/>
              </w:rPr>
            </w:pPr>
            <w:r w:rsidRPr="00B97485">
              <w:rPr>
                <w:color w:val="000000"/>
              </w:rPr>
              <w:t>контроль соблюдения утвержденного сценарного плана;</w:t>
            </w:r>
          </w:p>
          <w:p w14:paraId="30C3260C" w14:textId="77777777" w:rsidR="00832C32" w:rsidRPr="00B97485" w:rsidRDefault="00832C32" w:rsidP="00B97485">
            <w:pPr>
              <w:numPr>
                <w:ilvl w:val="0"/>
                <w:numId w:val="111"/>
              </w:numPr>
              <w:spacing w:line="240" w:lineRule="auto"/>
              <w:ind w:left="0"/>
              <w:jc w:val="left"/>
              <w:rPr>
                <w:color w:val="000000"/>
              </w:rPr>
            </w:pPr>
            <w:r w:rsidRPr="00B97485">
              <w:rPr>
                <w:color w:val="000000"/>
              </w:rPr>
              <w:t xml:space="preserve">контроль соблюдения </w:t>
            </w:r>
            <w:proofErr w:type="spellStart"/>
            <w:r w:rsidRPr="00B97485">
              <w:rPr>
                <w:color w:val="000000"/>
              </w:rPr>
              <w:t>тайминга</w:t>
            </w:r>
            <w:proofErr w:type="spellEnd"/>
            <w:r w:rsidRPr="00B97485">
              <w:rPr>
                <w:color w:val="000000"/>
              </w:rPr>
              <w:t xml:space="preserve"> мероприятия;</w:t>
            </w:r>
          </w:p>
          <w:p w14:paraId="49975747" w14:textId="77777777" w:rsidR="00832C32" w:rsidRPr="00B97485" w:rsidRDefault="00832C32" w:rsidP="00B97485">
            <w:pPr>
              <w:numPr>
                <w:ilvl w:val="0"/>
                <w:numId w:val="111"/>
              </w:numPr>
              <w:spacing w:line="240" w:lineRule="auto"/>
              <w:ind w:left="0"/>
              <w:jc w:val="left"/>
              <w:rPr>
                <w:color w:val="000000"/>
              </w:rPr>
            </w:pPr>
            <w:r w:rsidRPr="00B97485">
              <w:rPr>
                <w:color w:val="000000"/>
              </w:rPr>
              <w:t>координацию выхода участников, ведущих, артистов, спикеров и иных выступающих;</w:t>
            </w:r>
          </w:p>
          <w:p w14:paraId="4DFC0C1E" w14:textId="77777777" w:rsidR="00832C32" w:rsidRPr="00B97485" w:rsidRDefault="00832C32" w:rsidP="00B97485">
            <w:pPr>
              <w:numPr>
                <w:ilvl w:val="0"/>
                <w:numId w:val="111"/>
              </w:numPr>
              <w:spacing w:line="240" w:lineRule="auto"/>
              <w:ind w:left="0"/>
              <w:jc w:val="left"/>
              <w:rPr>
                <w:color w:val="000000"/>
              </w:rPr>
            </w:pPr>
            <w:r w:rsidRPr="00B97485">
              <w:rPr>
                <w:color w:val="000000"/>
              </w:rPr>
              <w:t>взаимодействие с техническими службами во время проведения программы;</w:t>
            </w:r>
          </w:p>
          <w:p w14:paraId="5969C61F" w14:textId="77777777" w:rsidR="00832C32" w:rsidRPr="00B97485" w:rsidRDefault="00832C32" w:rsidP="00B97485">
            <w:pPr>
              <w:numPr>
                <w:ilvl w:val="0"/>
                <w:numId w:val="111"/>
              </w:numPr>
              <w:spacing w:line="240" w:lineRule="auto"/>
              <w:ind w:left="0"/>
              <w:jc w:val="left"/>
              <w:rPr>
                <w:color w:val="000000"/>
              </w:rPr>
            </w:pPr>
            <w:r w:rsidRPr="00B97485">
              <w:rPr>
                <w:color w:val="000000"/>
              </w:rPr>
              <w:t>организацию своевременного начала и окончания отдельных мероприятий;</w:t>
            </w:r>
          </w:p>
          <w:p w14:paraId="49E26A54" w14:textId="77777777" w:rsidR="00832C32" w:rsidRPr="00B97485" w:rsidRDefault="00832C32" w:rsidP="00B97485">
            <w:pPr>
              <w:numPr>
                <w:ilvl w:val="0"/>
                <w:numId w:val="111"/>
              </w:numPr>
              <w:spacing w:line="240" w:lineRule="auto"/>
              <w:ind w:left="0"/>
              <w:jc w:val="left"/>
              <w:rPr>
                <w:color w:val="000000"/>
              </w:rPr>
            </w:pPr>
            <w:r w:rsidRPr="00B97485">
              <w:rPr>
                <w:color w:val="000000"/>
              </w:rPr>
              <w:t xml:space="preserve">координацию репетиций, технических проверок и </w:t>
            </w:r>
            <w:proofErr w:type="spellStart"/>
            <w:r w:rsidRPr="00B97485">
              <w:rPr>
                <w:color w:val="000000"/>
              </w:rPr>
              <w:t>саундчеков</w:t>
            </w:r>
            <w:proofErr w:type="spellEnd"/>
            <w:r w:rsidRPr="00B97485">
              <w:rPr>
                <w:color w:val="000000"/>
              </w:rPr>
              <w:t>;</w:t>
            </w:r>
          </w:p>
          <w:p w14:paraId="0E15F4E8" w14:textId="77777777" w:rsidR="00832C32" w:rsidRPr="00B97485" w:rsidRDefault="00832C32" w:rsidP="00B97485">
            <w:pPr>
              <w:numPr>
                <w:ilvl w:val="0"/>
                <w:numId w:val="111"/>
              </w:numPr>
              <w:spacing w:line="240" w:lineRule="auto"/>
              <w:ind w:left="0"/>
              <w:jc w:val="left"/>
              <w:rPr>
                <w:color w:val="000000"/>
              </w:rPr>
            </w:pPr>
            <w:r w:rsidRPr="00B97485">
              <w:rPr>
                <w:color w:val="000000"/>
              </w:rPr>
              <w:t>контроль исполнения обязательств привлеченными подрядными организациями и исполнителями;</w:t>
            </w:r>
          </w:p>
          <w:p w14:paraId="7B611A54" w14:textId="77777777" w:rsidR="00832C32" w:rsidRPr="00B97485" w:rsidRDefault="00832C32" w:rsidP="00B97485">
            <w:pPr>
              <w:numPr>
                <w:ilvl w:val="0"/>
                <w:numId w:val="111"/>
              </w:numPr>
              <w:spacing w:line="240" w:lineRule="auto"/>
              <w:ind w:left="0"/>
              <w:jc w:val="left"/>
              <w:rPr>
                <w:color w:val="000000"/>
              </w:rPr>
            </w:pPr>
            <w:r w:rsidRPr="00B97485">
              <w:rPr>
                <w:color w:val="000000"/>
              </w:rPr>
              <w:t>оперативное внесение организационных изменений при возникновении внештатных ситуаций по согласованию с Заказчиком.</w:t>
            </w:r>
          </w:p>
          <w:p w14:paraId="573C159B" w14:textId="77777777" w:rsidR="00832C32" w:rsidRPr="00B97485" w:rsidRDefault="00832C32" w:rsidP="00B97485">
            <w:pPr>
              <w:pStyle w:val="4"/>
              <w:spacing w:before="0" w:line="240" w:lineRule="auto"/>
              <w:outlineLvl w:val="3"/>
              <w:rPr>
                <w:rFonts w:cs="Times New Roman"/>
                <w:color w:val="000000"/>
                <w:sz w:val="20"/>
              </w:rPr>
            </w:pPr>
            <w:r w:rsidRPr="00B97485">
              <w:rPr>
                <w:rFonts w:cs="Times New Roman"/>
                <w:color w:val="000000"/>
                <w:sz w:val="20"/>
              </w:rPr>
              <w:t>2.4. Логистическое обеспечение</w:t>
            </w:r>
          </w:p>
          <w:p w14:paraId="3715B659" w14:textId="77777777" w:rsidR="00832C32" w:rsidRPr="00B97485" w:rsidRDefault="00832C32" w:rsidP="00B97485">
            <w:pPr>
              <w:pStyle w:val="af7"/>
              <w:spacing w:before="0" w:beforeAutospacing="0" w:after="0" w:afterAutospacing="0"/>
              <w:rPr>
                <w:color w:val="000000"/>
              </w:rPr>
            </w:pPr>
            <w:r w:rsidRPr="00B97485">
              <w:rPr>
                <w:color w:val="000000"/>
              </w:rPr>
              <w:t>Исполнитель обеспечивает:</w:t>
            </w:r>
          </w:p>
          <w:p w14:paraId="57014268" w14:textId="77777777" w:rsidR="00832C32" w:rsidRPr="00B97485" w:rsidRDefault="00832C32" w:rsidP="00B97485">
            <w:pPr>
              <w:numPr>
                <w:ilvl w:val="0"/>
                <w:numId w:val="112"/>
              </w:numPr>
              <w:spacing w:line="240" w:lineRule="auto"/>
              <w:ind w:left="0"/>
              <w:jc w:val="left"/>
              <w:rPr>
                <w:color w:val="000000"/>
              </w:rPr>
            </w:pPr>
            <w:r w:rsidRPr="00B97485">
              <w:rPr>
                <w:color w:val="000000"/>
              </w:rPr>
              <w:t>организацию доставки оборудования, материалов и инвентаря к месту проведения мероприятия и обратно;</w:t>
            </w:r>
          </w:p>
          <w:p w14:paraId="665D73F5" w14:textId="77777777" w:rsidR="00832C32" w:rsidRPr="00B97485" w:rsidRDefault="00832C32" w:rsidP="00B97485">
            <w:pPr>
              <w:numPr>
                <w:ilvl w:val="0"/>
                <w:numId w:val="112"/>
              </w:numPr>
              <w:spacing w:line="240" w:lineRule="auto"/>
              <w:ind w:left="0"/>
              <w:jc w:val="left"/>
              <w:rPr>
                <w:color w:val="000000"/>
              </w:rPr>
            </w:pPr>
            <w:r w:rsidRPr="00B97485">
              <w:rPr>
                <w:color w:val="000000"/>
              </w:rPr>
              <w:t>координацию погрузочно-разгрузочных работ;</w:t>
            </w:r>
          </w:p>
          <w:p w14:paraId="2A367897" w14:textId="77777777" w:rsidR="00832C32" w:rsidRPr="00B97485" w:rsidRDefault="00832C32" w:rsidP="00B97485">
            <w:pPr>
              <w:numPr>
                <w:ilvl w:val="0"/>
                <w:numId w:val="112"/>
              </w:numPr>
              <w:spacing w:line="240" w:lineRule="auto"/>
              <w:ind w:left="0"/>
              <w:jc w:val="left"/>
              <w:rPr>
                <w:color w:val="000000"/>
              </w:rPr>
            </w:pPr>
            <w:r w:rsidRPr="00B97485">
              <w:rPr>
                <w:color w:val="000000"/>
              </w:rPr>
              <w:t>доставку оборудования в сроки, обеспечивающие своевременный монтаж площадки;</w:t>
            </w:r>
          </w:p>
          <w:p w14:paraId="06BCF2A1" w14:textId="77777777" w:rsidR="00832C32" w:rsidRPr="00B97485" w:rsidRDefault="00832C32" w:rsidP="00B97485">
            <w:pPr>
              <w:numPr>
                <w:ilvl w:val="0"/>
                <w:numId w:val="112"/>
              </w:numPr>
              <w:spacing w:line="240" w:lineRule="auto"/>
              <w:ind w:left="0"/>
              <w:jc w:val="left"/>
              <w:rPr>
                <w:color w:val="000000"/>
              </w:rPr>
            </w:pPr>
            <w:r w:rsidRPr="00B97485">
              <w:rPr>
                <w:color w:val="000000"/>
              </w:rPr>
              <w:t>организацию внутренней логистики оборудования и материалов на территории проведения фестиваля.</w:t>
            </w:r>
          </w:p>
          <w:p w14:paraId="19B4BFB1" w14:textId="77777777" w:rsidR="00832C32" w:rsidRPr="00B97485" w:rsidRDefault="00832C32" w:rsidP="00B97485">
            <w:pPr>
              <w:pStyle w:val="4"/>
              <w:spacing w:before="0" w:line="240" w:lineRule="auto"/>
              <w:outlineLvl w:val="3"/>
              <w:rPr>
                <w:rFonts w:cs="Times New Roman"/>
                <w:color w:val="000000"/>
                <w:sz w:val="20"/>
              </w:rPr>
            </w:pPr>
            <w:r w:rsidRPr="00B97485">
              <w:rPr>
                <w:rFonts w:cs="Times New Roman"/>
                <w:color w:val="000000"/>
                <w:sz w:val="20"/>
              </w:rPr>
              <w:t>2.5. Регистрация участников</w:t>
            </w:r>
          </w:p>
          <w:p w14:paraId="462A9B6E" w14:textId="77777777" w:rsidR="00832C32" w:rsidRPr="00B97485" w:rsidRDefault="00832C32" w:rsidP="00B97485">
            <w:pPr>
              <w:pStyle w:val="af7"/>
              <w:spacing w:before="0" w:beforeAutospacing="0" w:after="0" w:afterAutospacing="0"/>
              <w:rPr>
                <w:color w:val="000000"/>
              </w:rPr>
            </w:pPr>
            <w:r w:rsidRPr="00B97485">
              <w:rPr>
                <w:color w:val="000000"/>
              </w:rPr>
              <w:t>Исполнитель организует систему регистрации участников фестиваля, предусматривающую возможность предварительной регистрации и регистрации непосредственно в дни проведения мероприятия.</w:t>
            </w:r>
          </w:p>
          <w:p w14:paraId="6B99924A" w14:textId="77777777" w:rsidR="00832C32" w:rsidRPr="00B97485" w:rsidRDefault="00832C32" w:rsidP="00B97485">
            <w:pPr>
              <w:pStyle w:val="af7"/>
              <w:spacing w:before="0" w:beforeAutospacing="0" w:after="0" w:afterAutospacing="0"/>
              <w:rPr>
                <w:color w:val="000000"/>
              </w:rPr>
            </w:pPr>
            <w:r w:rsidRPr="00B97485">
              <w:rPr>
                <w:color w:val="000000"/>
              </w:rPr>
              <w:t>В рамках оказания услуги Исполнитель обеспечивает:</w:t>
            </w:r>
          </w:p>
          <w:p w14:paraId="7D8E1E16" w14:textId="77777777" w:rsidR="00832C32" w:rsidRPr="00B97485" w:rsidRDefault="00832C32" w:rsidP="00B97485">
            <w:pPr>
              <w:numPr>
                <w:ilvl w:val="0"/>
                <w:numId w:val="113"/>
              </w:numPr>
              <w:spacing w:line="240" w:lineRule="auto"/>
              <w:ind w:left="0"/>
              <w:jc w:val="left"/>
              <w:rPr>
                <w:color w:val="000000"/>
              </w:rPr>
            </w:pPr>
            <w:r w:rsidRPr="00B97485">
              <w:rPr>
                <w:color w:val="000000"/>
              </w:rPr>
              <w:t>подготовку и настройку системы регистрации участников;</w:t>
            </w:r>
          </w:p>
          <w:p w14:paraId="50251FE9" w14:textId="77777777" w:rsidR="00832C32" w:rsidRPr="00B97485" w:rsidRDefault="00832C32" w:rsidP="00B97485">
            <w:pPr>
              <w:numPr>
                <w:ilvl w:val="0"/>
                <w:numId w:val="113"/>
              </w:numPr>
              <w:spacing w:line="240" w:lineRule="auto"/>
              <w:ind w:left="0"/>
              <w:jc w:val="left"/>
              <w:rPr>
                <w:color w:val="000000"/>
              </w:rPr>
            </w:pPr>
            <w:r w:rsidRPr="00B97485">
              <w:rPr>
                <w:color w:val="000000"/>
              </w:rPr>
              <w:lastRenderedPageBreak/>
              <w:t>обработку заявок участников;</w:t>
            </w:r>
          </w:p>
          <w:p w14:paraId="3B461978" w14:textId="77777777" w:rsidR="00832C32" w:rsidRPr="00B97485" w:rsidRDefault="00832C32" w:rsidP="00B97485">
            <w:pPr>
              <w:numPr>
                <w:ilvl w:val="0"/>
                <w:numId w:val="113"/>
              </w:numPr>
              <w:spacing w:line="240" w:lineRule="auto"/>
              <w:ind w:left="0"/>
              <w:jc w:val="left"/>
              <w:rPr>
                <w:color w:val="000000"/>
              </w:rPr>
            </w:pPr>
            <w:r w:rsidRPr="00B97485">
              <w:rPr>
                <w:color w:val="000000"/>
              </w:rPr>
              <w:t>консультирование участников по вопросам регистрации (при необходимости);</w:t>
            </w:r>
          </w:p>
          <w:p w14:paraId="0B4BD2AF" w14:textId="77777777" w:rsidR="00832C32" w:rsidRPr="00B97485" w:rsidRDefault="00832C32" w:rsidP="00B97485">
            <w:pPr>
              <w:numPr>
                <w:ilvl w:val="0"/>
                <w:numId w:val="113"/>
              </w:numPr>
              <w:spacing w:line="240" w:lineRule="auto"/>
              <w:ind w:left="0"/>
              <w:jc w:val="left"/>
              <w:rPr>
                <w:color w:val="000000"/>
              </w:rPr>
            </w:pPr>
            <w:r w:rsidRPr="00B97485">
              <w:rPr>
                <w:color w:val="000000"/>
              </w:rPr>
              <w:t>организацию регистрации участников непосредственно на площадке проведения фестиваля;</w:t>
            </w:r>
          </w:p>
          <w:p w14:paraId="76DE3EFD" w14:textId="77777777" w:rsidR="00832C32" w:rsidRPr="00B97485" w:rsidRDefault="00832C32" w:rsidP="00B97485">
            <w:pPr>
              <w:numPr>
                <w:ilvl w:val="0"/>
                <w:numId w:val="113"/>
              </w:numPr>
              <w:spacing w:line="240" w:lineRule="auto"/>
              <w:ind w:left="0"/>
              <w:jc w:val="left"/>
              <w:rPr>
                <w:color w:val="000000"/>
              </w:rPr>
            </w:pPr>
            <w:r w:rsidRPr="00B97485">
              <w:rPr>
                <w:color w:val="000000"/>
              </w:rPr>
              <w:t>обеспечение работы регистрационной зоны с привлечением</w:t>
            </w:r>
            <w:r w:rsidRPr="00B97485">
              <w:rPr>
                <w:rStyle w:val="apple-converted-space"/>
                <w:color w:val="000000"/>
              </w:rPr>
              <w:t> </w:t>
            </w:r>
            <w:r w:rsidRPr="00B97485">
              <w:rPr>
                <w:rStyle w:val="affd"/>
                <w:color w:val="000000"/>
              </w:rPr>
              <w:t>не менее 5 специалистов</w:t>
            </w:r>
            <w:r w:rsidRPr="00B97485">
              <w:rPr>
                <w:color w:val="000000"/>
              </w:rPr>
              <w:t>, осуществляющих регистрацию, выдачу необходимых материалов и консультирование участников;</w:t>
            </w:r>
          </w:p>
          <w:p w14:paraId="472371B0" w14:textId="77777777" w:rsidR="00832C32" w:rsidRPr="00B97485" w:rsidRDefault="00832C32" w:rsidP="00B97485">
            <w:pPr>
              <w:numPr>
                <w:ilvl w:val="0"/>
                <w:numId w:val="113"/>
              </w:numPr>
              <w:spacing w:line="240" w:lineRule="auto"/>
              <w:ind w:left="0"/>
              <w:jc w:val="left"/>
              <w:rPr>
                <w:color w:val="000000"/>
              </w:rPr>
            </w:pPr>
            <w:r w:rsidRPr="00B97485">
              <w:rPr>
                <w:color w:val="000000"/>
              </w:rPr>
              <w:t>формирование итоговой базы зарегистрированных участников;</w:t>
            </w:r>
          </w:p>
          <w:p w14:paraId="35CD377E" w14:textId="77777777" w:rsidR="00832C32" w:rsidRPr="00B97485" w:rsidRDefault="00832C32" w:rsidP="00B97485">
            <w:pPr>
              <w:numPr>
                <w:ilvl w:val="0"/>
                <w:numId w:val="113"/>
              </w:numPr>
              <w:spacing w:line="240" w:lineRule="auto"/>
              <w:ind w:left="0"/>
              <w:jc w:val="left"/>
              <w:rPr>
                <w:color w:val="000000"/>
              </w:rPr>
            </w:pPr>
            <w:r w:rsidRPr="00B97485">
              <w:rPr>
                <w:color w:val="000000"/>
              </w:rPr>
              <w:t>предоставление Заказчику итоговой отчетности по регистрации участников, включая статистические сведения о количестве зарегистрированных участников, фактической посещаемости и иных показателях, предусмотренных программой мероприятия.</w:t>
            </w:r>
          </w:p>
          <w:p w14:paraId="1CD6AC5A" w14:textId="77777777" w:rsidR="00832C32" w:rsidRPr="00B97485" w:rsidRDefault="00832C32" w:rsidP="00B97485">
            <w:pPr>
              <w:pStyle w:val="4"/>
              <w:spacing w:before="0" w:line="240" w:lineRule="auto"/>
              <w:outlineLvl w:val="3"/>
              <w:rPr>
                <w:rFonts w:cs="Times New Roman"/>
                <w:color w:val="000000"/>
                <w:sz w:val="20"/>
              </w:rPr>
            </w:pPr>
            <w:r w:rsidRPr="00B97485">
              <w:rPr>
                <w:rFonts w:cs="Times New Roman"/>
                <w:color w:val="000000"/>
                <w:sz w:val="20"/>
              </w:rPr>
              <w:t>2.6. Организация работы волонтеров</w:t>
            </w:r>
          </w:p>
          <w:p w14:paraId="729EA86C" w14:textId="77777777" w:rsidR="00832C32" w:rsidRPr="00B97485" w:rsidRDefault="00832C32" w:rsidP="00B97485">
            <w:pPr>
              <w:pStyle w:val="af7"/>
              <w:spacing w:before="0" w:beforeAutospacing="0" w:after="0" w:afterAutospacing="0"/>
              <w:rPr>
                <w:color w:val="000000"/>
              </w:rPr>
            </w:pPr>
            <w:r w:rsidRPr="00B97485">
              <w:rPr>
                <w:color w:val="000000"/>
              </w:rPr>
              <w:t>Исполнитель обеспечивает привлечение и организацию работы волонтерского корпуса численностью</w:t>
            </w:r>
            <w:r w:rsidRPr="00B97485">
              <w:rPr>
                <w:rStyle w:val="apple-converted-space"/>
                <w:color w:val="000000"/>
              </w:rPr>
              <w:t> </w:t>
            </w:r>
            <w:r w:rsidRPr="00B97485">
              <w:rPr>
                <w:rStyle w:val="affd"/>
                <w:b w:val="0"/>
                <w:color w:val="000000"/>
              </w:rPr>
              <w:t>не менее 10 человек</w:t>
            </w:r>
            <w:r w:rsidRPr="00B97485">
              <w:rPr>
                <w:b/>
                <w:bCs/>
                <w:color w:val="000000"/>
              </w:rPr>
              <w:t>.</w:t>
            </w:r>
          </w:p>
          <w:p w14:paraId="4BB02C1F" w14:textId="77777777" w:rsidR="00832C32" w:rsidRPr="00B97485" w:rsidRDefault="00832C32" w:rsidP="00B97485">
            <w:pPr>
              <w:pStyle w:val="af7"/>
              <w:spacing w:before="0" w:beforeAutospacing="0" w:after="0" w:afterAutospacing="0"/>
              <w:rPr>
                <w:color w:val="000000"/>
              </w:rPr>
            </w:pPr>
            <w:r w:rsidRPr="00B97485">
              <w:rPr>
                <w:color w:val="000000"/>
              </w:rPr>
              <w:t>В обязанности Исполнителя входит:</w:t>
            </w:r>
          </w:p>
          <w:p w14:paraId="409988E3" w14:textId="77777777" w:rsidR="00832C32" w:rsidRPr="00B97485" w:rsidRDefault="00832C32" w:rsidP="00B97485">
            <w:pPr>
              <w:numPr>
                <w:ilvl w:val="0"/>
                <w:numId w:val="114"/>
              </w:numPr>
              <w:spacing w:line="240" w:lineRule="auto"/>
              <w:ind w:left="0"/>
              <w:jc w:val="left"/>
              <w:rPr>
                <w:color w:val="000000"/>
              </w:rPr>
            </w:pPr>
            <w:r w:rsidRPr="00B97485">
              <w:rPr>
                <w:color w:val="000000"/>
              </w:rPr>
              <w:t>подбор волонтеров;</w:t>
            </w:r>
          </w:p>
          <w:p w14:paraId="5D254E52" w14:textId="77777777" w:rsidR="00832C32" w:rsidRPr="00B97485" w:rsidRDefault="00832C32" w:rsidP="00B97485">
            <w:pPr>
              <w:numPr>
                <w:ilvl w:val="0"/>
                <w:numId w:val="114"/>
              </w:numPr>
              <w:spacing w:line="240" w:lineRule="auto"/>
              <w:ind w:left="0"/>
              <w:jc w:val="left"/>
              <w:rPr>
                <w:color w:val="000000"/>
              </w:rPr>
            </w:pPr>
            <w:r w:rsidRPr="00B97485">
              <w:rPr>
                <w:color w:val="000000"/>
              </w:rPr>
              <w:t>проведение инструктажа (брифинга) перед началом мероприятия;</w:t>
            </w:r>
          </w:p>
          <w:p w14:paraId="7B3A822B" w14:textId="77777777" w:rsidR="00832C32" w:rsidRPr="00B97485" w:rsidRDefault="00832C32" w:rsidP="00B97485">
            <w:pPr>
              <w:numPr>
                <w:ilvl w:val="0"/>
                <w:numId w:val="114"/>
              </w:numPr>
              <w:spacing w:line="240" w:lineRule="auto"/>
              <w:ind w:left="0"/>
              <w:jc w:val="left"/>
              <w:rPr>
                <w:color w:val="000000"/>
              </w:rPr>
            </w:pPr>
            <w:r w:rsidRPr="00B97485">
              <w:rPr>
                <w:color w:val="000000"/>
              </w:rPr>
              <w:t>распределение функциональных обязанностей между волонтерами;</w:t>
            </w:r>
          </w:p>
          <w:p w14:paraId="0EA0986C" w14:textId="77777777" w:rsidR="00832C32" w:rsidRPr="00B97485" w:rsidRDefault="00832C32" w:rsidP="00B97485">
            <w:pPr>
              <w:numPr>
                <w:ilvl w:val="0"/>
                <w:numId w:val="114"/>
              </w:numPr>
              <w:spacing w:line="240" w:lineRule="auto"/>
              <w:ind w:left="0"/>
              <w:jc w:val="left"/>
              <w:rPr>
                <w:color w:val="000000"/>
              </w:rPr>
            </w:pPr>
            <w:r w:rsidRPr="00B97485">
              <w:rPr>
                <w:color w:val="000000"/>
              </w:rPr>
              <w:t>обеспечение координации работы волонтеров на протяжении всего периода проведения фестиваля;</w:t>
            </w:r>
          </w:p>
          <w:p w14:paraId="420410D2" w14:textId="77777777" w:rsidR="00832C32" w:rsidRPr="00B97485" w:rsidRDefault="00832C32" w:rsidP="00B97485">
            <w:pPr>
              <w:numPr>
                <w:ilvl w:val="0"/>
                <w:numId w:val="114"/>
              </w:numPr>
              <w:spacing w:line="240" w:lineRule="auto"/>
              <w:ind w:left="0"/>
              <w:jc w:val="left"/>
              <w:rPr>
                <w:color w:val="000000"/>
              </w:rPr>
            </w:pPr>
            <w:r w:rsidRPr="00B97485">
              <w:rPr>
                <w:color w:val="000000"/>
              </w:rPr>
              <w:t>контроль выполнения поставленных задач;</w:t>
            </w:r>
          </w:p>
          <w:p w14:paraId="31061ADC" w14:textId="77777777" w:rsidR="00832C32" w:rsidRPr="00B97485" w:rsidRDefault="00832C32" w:rsidP="00B97485">
            <w:pPr>
              <w:numPr>
                <w:ilvl w:val="0"/>
                <w:numId w:val="114"/>
              </w:numPr>
              <w:spacing w:line="240" w:lineRule="auto"/>
              <w:ind w:left="0"/>
              <w:jc w:val="left"/>
              <w:rPr>
                <w:color w:val="000000"/>
              </w:rPr>
            </w:pPr>
            <w:r w:rsidRPr="00B97485">
              <w:rPr>
                <w:color w:val="000000"/>
              </w:rPr>
              <w:t>организация сменности работы волонтеров при необходимости.</w:t>
            </w:r>
          </w:p>
          <w:p w14:paraId="52414A34" w14:textId="77777777" w:rsidR="00832C32" w:rsidRPr="00B97485" w:rsidRDefault="00832C32" w:rsidP="00B97485">
            <w:pPr>
              <w:pStyle w:val="af7"/>
              <w:spacing w:before="0" w:beforeAutospacing="0" w:after="0" w:afterAutospacing="0"/>
              <w:rPr>
                <w:color w:val="000000"/>
              </w:rPr>
            </w:pPr>
            <w:r w:rsidRPr="00B97485">
              <w:rPr>
                <w:color w:val="000000"/>
              </w:rPr>
              <w:t>Работа волонтеров обеспечивается в течение</w:t>
            </w:r>
            <w:r w:rsidRPr="00B97485">
              <w:rPr>
                <w:rStyle w:val="apple-converted-space"/>
                <w:color w:val="000000"/>
              </w:rPr>
              <w:t> </w:t>
            </w:r>
            <w:r w:rsidRPr="00B97485">
              <w:rPr>
                <w:rStyle w:val="affd"/>
                <w:b w:val="0"/>
                <w:color w:val="000000"/>
              </w:rPr>
              <w:t>не менее 5 календарных дней</w:t>
            </w:r>
            <w:r w:rsidRPr="00B97485">
              <w:rPr>
                <w:color w:val="000000"/>
              </w:rPr>
              <w:t>, включая период подготовки, проведения и завершения мероприятия.</w:t>
            </w:r>
          </w:p>
          <w:p w14:paraId="2DC89664" w14:textId="77777777" w:rsidR="00832C32" w:rsidRPr="00B97485" w:rsidRDefault="00832C32" w:rsidP="00B97485">
            <w:pPr>
              <w:pStyle w:val="4"/>
              <w:spacing w:before="0" w:line="240" w:lineRule="auto"/>
              <w:outlineLvl w:val="3"/>
              <w:rPr>
                <w:rFonts w:cs="Times New Roman"/>
                <w:color w:val="000000"/>
                <w:sz w:val="20"/>
              </w:rPr>
            </w:pPr>
            <w:r w:rsidRPr="00B97485">
              <w:rPr>
                <w:rFonts w:cs="Times New Roman"/>
                <w:color w:val="000000"/>
                <w:sz w:val="20"/>
              </w:rPr>
              <w:t>2.7. Обеспечение персонала</w:t>
            </w:r>
          </w:p>
          <w:p w14:paraId="033E4A95" w14:textId="77777777" w:rsidR="00832C32" w:rsidRPr="00B97485" w:rsidRDefault="00832C32" w:rsidP="00B97485">
            <w:pPr>
              <w:pStyle w:val="af7"/>
              <w:spacing w:before="0" w:beforeAutospacing="0" w:after="0" w:afterAutospacing="0"/>
              <w:rPr>
                <w:color w:val="000000"/>
              </w:rPr>
            </w:pPr>
            <w:r w:rsidRPr="00B97485">
              <w:rPr>
                <w:color w:val="000000"/>
              </w:rPr>
              <w:t>Исполнитель обеспечивает привлеченный персонал, включая технических специалистов, координаторов, регистраторов, волонтеров и иных работников, необходимыми условиями для исполнения обязанностей, в том числе:</w:t>
            </w:r>
          </w:p>
          <w:p w14:paraId="07BFD7DA" w14:textId="77777777" w:rsidR="00832C32" w:rsidRPr="00B97485" w:rsidRDefault="00832C32" w:rsidP="00B97485">
            <w:pPr>
              <w:numPr>
                <w:ilvl w:val="0"/>
                <w:numId w:val="115"/>
              </w:numPr>
              <w:spacing w:line="240" w:lineRule="auto"/>
              <w:ind w:left="0"/>
              <w:jc w:val="left"/>
              <w:rPr>
                <w:color w:val="000000"/>
              </w:rPr>
            </w:pPr>
            <w:r w:rsidRPr="00B97485">
              <w:rPr>
                <w:color w:val="000000"/>
              </w:rPr>
              <w:t>организацией питания в период выполнения работ;</w:t>
            </w:r>
          </w:p>
          <w:p w14:paraId="65C86FA2" w14:textId="77777777" w:rsidR="00832C32" w:rsidRPr="00B97485" w:rsidRDefault="00832C32" w:rsidP="00B97485">
            <w:pPr>
              <w:numPr>
                <w:ilvl w:val="0"/>
                <w:numId w:val="115"/>
              </w:numPr>
              <w:spacing w:line="240" w:lineRule="auto"/>
              <w:ind w:left="0"/>
              <w:jc w:val="left"/>
              <w:rPr>
                <w:color w:val="000000"/>
              </w:rPr>
            </w:pPr>
            <w:r w:rsidRPr="00B97485">
              <w:rPr>
                <w:color w:val="000000"/>
              </w:rPr>
              <w:t>транспортным обслуживанием, связанным с исполнением обязательств по договору;</w:t>
            </w:r>
          </w:p>
          <w:p w14:paraId="556F757A" w14:textId="77777777" w:rsidR="00832C32" w:rsidRPr="00B97485" w:rsidRDefault="00832C32" w:rsidP="00B97485">
            <w:pPr>
              <w:numPr>
                <w:ilvl w:val="0"/>
                <w:numId w:val="115"/>
              </w:numPr>
              <w:spacing w:line="240" w:lineRule="auto"/>
              <w:ind w:left="0"/>
              <w:jc w:val="left"/>
              <w:rPr>
                <w:color w:val="000000"/>
              </w:rPr>
            </w:pPr>
            <w:r w:rsidRPr="00B97485">
              <w:rPr>
                <w:color w:val="000000"/>
              </w:rPr>
              <w:lastRenderedPageBreak/>
              <w:t>проживанием (при необходимости) на период подготовки и проведения мероприятия;</w:t>
            </w:r>
          </w:p>
          <w:p w14:paraId="2FFABFDC" w14:textId="77777777" w:rsidR="00832C32" w:rsidRPr="00B97485" w:rsidRDefault="00832C32" w:rsidP="00B97485">
            <w:pPr>
              <w:numPr>
                <w:ilvl w:val="0"/>
                <w:numId w:val="115"/>
              </w:numPr>
              <w:spacing w:line="240" w:lineRule="auto"/>
              <w:ind w:left="0"/>
              <w:jc w:val="left"/>
              <w:rPr>
                <w:color w:val="000000"/>
              </w:rPr>
            </w:pPr>
            <w:r w:rsidRPr="00B97485">
              <w:rPr>
                <w:color w:val="000000"/>
              </w:rPr>
              <w:t>организацией доставки персонала к месту проведения мероприятия и обратно в случае такой необходимости.</w:t>
            </w:r>
          </w:p>
          <w:p w14:paraId="419F1C09" w14:textId="77777777" w:rsidR="00832C32" w:rsidRPr="00B97485" w:rsidRDefault="00832C32" w:rsidP="00B97485">
            <w:pPr>
              <w:pStyle w:val="4"/>
              <w:spacing w:before="0" w:line="240" w:lineRule="auto"/>
              <w:outlineLvl w:val="3"/>
              <w:rPr>
                <w:rFonts w:cs="Times New Roman"/>
                <w:color w:val="000000"/>
                <w:sz w:val="20"/>
              </w:rPr>
            </w:pPr>
            <w:r w:rsidRPr="00B97485">
              <w:rPr>
                <w:rFonts w:cs="Times New Roman"/>
                <w:color w:val="000000"/>
                <w:sz w:val="20"/>
              </w:rPr>
              <w:t>2.9. Требования к количеству участников</w:t>
            </w:r>
          </w:p>
          <w:p w14:paraId="10035931" w14:textId="77777777" w:rsidR="00832C32" w:rsidRPr="00B97485" w:rsidRDefault="00832C32" w:rsidP="00B97485">
            <w:pPr>
              <w:pStyle w:val="af7"/>
              <w:spacing w:before="0" w:beforeAutospacing="0" w:after="0" w:afterAutospacing="0"/>
              <w:rPr>
                <w:color w:val="000000"/>
              </w:rPr>
            </w:pPr>
            <w:r w:rsidRPr="00B97485">
              <w:rPr>
                <w:color w:val="000000"/>
              </w:rPr>
              <w:t>Исполнитель обеспечивает организационные условия, необходимые для проведения фестиваля с участием</w:t>
            </w:r>
            <w:r w:rsidRPr="00B97485">
              <w:rPr>
                <w:rStyle w:val="apple-converted-space"/>
                <w:color w:val="000000"/>
              </w:rPr>
              <w:t> </w:t>
            </w:r>
            <w:r w:rsidRPr="00B97485">
              <w:rPr>
                <w:rStyle w:val="affd"/>
                <w:b w:val="0"/>
                <w:color w:val="000000"/>
              </w:rPr>
              <w:t>не менее 500 человек ежедневно</w:t>
            </w:r>
            <w:r w:rsidRPr="00B97485">
              <w:rPr>
                <w:color w:val="000000"/>
              </w:rPr>
              <w:t>.</w:t>
            </w:r>
          </w:p>
          <w:p w14:paraId="6B81710F" w14:textId="77777777" w:rsidR="00832C32" w:rsidRPr="00B97485" w:rsidRDefault="00832C32" w:rsidP="00B97485">
            <w:pPr>
              <w:pStyle w:val="af7"/>
              <w:spacing w:before="0" w:beforeAutospacing="0" w:after="0" w:afterAutospacing="0"/>
              <w:rPr>
                <w:color w:val="000000"/>
              </w:rPr>
            </w:pPr>
            <w:r w:rsidRPr="00B97485">
              <w:rPr>
                <w:color w:val="000000"/>
              </w:rPr>
              <w:t>Организация мероприятия должна предусматривать возможность комфортного пребывания указанного количества участников, зрителей, спикеров, артистов, представителей средств массовой информации, волонтеров, технического персонала и иных лиц, задействованных в проведении фестиваля, а также бесперебойное функционирование всех организационных процессов в течение всего периода проведения мероприятия.</w:t>
            </w:r>
          </w:p>
          <w:p w14:paraId="5FDB387F" w14:textId="77777777" w:rsidR="00832C32" w:rsidRPr="00B97485" w:rsidRDefault="00832C32" w:rsidP="00B97485">
            <w:pPr>
              <w:pStyle w:val="af7"/>
              <w:spacing w:before="0" w:beforeAutospacing="0" w:after="0" w:afterAutospacing="0"/>
              <w:rPr>
                <w:color w:val="000000"/>
              </w:rPr>
            </w:pPr>
          </w:p>
          <w:p w14:paraId="78133746" w14:textId="77777777" w:rsidR="00832C32" w:rsidRPr="00B97485" w:rsidRDefault="00832C32" w:rsidP="00B97485">
            <w:pPr>
              <w:pStyle w:val="af7"/>
              <w:spacing w:before="0" w:beforeAutospacing="0" w:after="0" w:afterAutospacing="0"/>
              <w:rPr>
                <w:color w:val="000000"/>
              </w:rPr>
            </w:pPr>
            <w:r w:rsidRPr="00B97485">
              <w:rPr>
                <w:color w:val="000000"/>
              </w:rPr>
              <w:t>Обеспечение работы команды технических специалистов для подготовки площадки в количестве 8-ми человек в течении 3 дней (монтаж/ проведение/ демонтаж). Осуществление координации во время мероприятия (Создание и контроль соблюдения сценарного плана, временных рамок мероприятия, тайм-</w:t>
            </w:r>
            <w:proofErr w:type="spellStart"/>
            <w:r w:rsidRPr="00B97485">
              <w:rPr>
                <w:color w:val="000000"/>
              </w:rPr>
              <w:t>лайна</w:t>
            </w:r>
            <w:proofErr w:type="spellEnd"/>
            <w:r w:rsidRPr="00B97485">
              <w:rPr>
                <w:color w:val="000000"/>
              </w:rPr>
              <w:t xml:space="preserve"> артистов и координация их выступлений на площадке), монтаж и демонтаж площадок, контроль субподрядчиков и исполнителей. Обеспечение логистики оборудования до места монтажа.</w:t>
            </w:r>
          </w:p>
          <w:p w14:paraId="143C8227" w14:textId="77777777" w:rsidR="00832C32" w:rsidRPr="00B97485" w:rsidRDefault="00832C32" w:rsidP="00B97485">
            <w:pPr>
              <w:pStyle w:val="af7"/>
              <w:spacing w:before="0" w:beforeAutospacing="0" w:after="0" w:afterAutospacing="0"/>
              <w:rPr>
                <w:color w:val="000000"/>
              </w:rPr>
            </w:pPr>
            <w:r w:rsidRPr="00B97485">
              <w:rPr>
                <w:color w:val="000000"/>
              </w:rPr>
              <w:t>Организация работы системы регистрации участников до мероприятия, регистрация участников во время мероприятия (не менее 5 человек), предоставление отчетности по итогам мероприятия и доступа ко всем статистикам и метрикам по регистрации и участникам.</w:t>
            </w:r>
          </w:p>
          <w:p w14:paraId="7059C03F" w14:textId="77777777" w:rsidR="00832C32" w:rsidRPr="00B97485" w:rsidRDefault="00832C32" w:rsidP="00B97485">
            <w:pPr>
              <w:pStyle w:val="af7"/>
              <w:spacing w:before="0" w:beforeAutospacing="0" w:after="0" w:afterAutospacing="0"/>
              <w:rPr>
                <w:color w:val="000000"/>
              </w:rPr>
            </w:pPr>
            <w:r w:rsidRPr="00B97485">
              <w:rPr>
                <w:color w:val="000000"/>
              </w:rPr>
              <w:t>Набор волонтеров в количестве не менее 10 человек, брифинг и координация их работы. Работа волонтеров на площадке (5 дней). Обеспечение всего привлеченного персонала питанием. Обеспечение транспортировки и проживания персонала.</w:t>
            </w:r>
          </w:p>
          <w:p w14:paraId="3E3125ED" w14:textId="77777777" w:rsidR="00832C32" w:rsidRPr="00B97485" w:rsidRDefault="00832C32" w:rsidP="00B97485">
            <w:pPr>
              <w:pStyle w:val="af7"/>
              <w:spacing w:before="0" w:beforeAutospacing="0" w:after="0" w:afterAutospacing="0"/>
              <w:rPr>
                <w:color w:val="000000"/>
              </w:rPr>
            </w:pPr>
            <w:r w:rsidRPr="00B97485">
              <w:rPr>
                <w:color w:val="000000"/>
              </w:rPr>
              <w:t xml:space="preserve">Исполнитель обязан учитывать менталитет мест проведения мероприятия, колорит, местные особенности, обычаи и традиции. </w:t>
            </w:r>
          </w:p>
          <w:p w14:paraId="7E88C471" w14:textId="77777777" w:rsidR="00832C32" w:rsidRPr="00B97485" w:rsidRDefault="00832C32" w:rsidP="00B97485">
            <w:pPr>
              <w:pStyle w:val="af7"/>
              <w:spacing w:before="0" w:beforeAutospacing="0" w:after="0" w:afterAutospacing="0"/>
              <w:rPr>
                <w:bCs/>
              </w:rPr>
            </w:pPr>
            <w:r w:rsidRPr="00B97485">
              <w:rPr>
                <w:color w:val="000000"/>
              </w:rPr>
              <w:t>В мероприятии должно быть обеспечено участие не менее 500 человек в день.</w:t>
            </w:r>
          </w:p>
        </w:tc>
        <w:tc>
          <w:tcPr>
            <w:tcW w:w="1276" w:type="dxa"/>
          </w:tcPr>
          <w:p w14:paraId="3859F3BB" w14:textId="77777777" w:rsidR="00832C32" w:rsidRPr="00B97485" w:rsidRDefault="00832C32" w:rsidP="00B97485">
            <w:pPr>
              <w:spacing w:line="240" w:lineRule="auto"/>
              <w:rPr>
                <w:color w:val="000000"/>
              </w:rPr>
            </w:pPr>
          </w:p>
        </w:tc>
        <w:tc>
          <w:tcPr>
            <w:tcW w:w="1843" w:type="dxa"/>
          </w:tcPr>
          <w:p w14:paraId="5E140E47" w14:textId="77777777" w:rsidR="00832C32" w:rsidRPr="00B97485" w:rsidRDefault="00832C32" w:rsidP="00B97485">
            <w:pPr>
              <w:spacing w:line="240" w:lineRule="auto"/>
              <w:rPr>
                <w:color w:val="000000"/>
              </w:rPr>
            </w:pPr>
          </w:p>
        </w:tc>
        <w:tc>
          <w:tcPr>
            <w:tcW w:w="1843" w:type="dxa"/>
          </w:tcPr>
          <w:p w14:paraId="2B690646" w14:textId="77777777" w:rsidR="00832C32" w:rsidRPr="00B97485" w:rsidRDefault="00832C32" w:rsidP="00B97485">
            <w:pPr>
              <w:spacing w:line="240" w:lineRule="auto"/>
              <w:rPr>
                <w:color w:val="000000"/>
              </w:rPr>
            </w:pPr>
          </w:p>
        </w:tc>
      </w:tr>
      <w:tr w:rsidR="00832C32" w:rsidRPr="00B97485" w14:paraId="302DFA00" w14:textId="7722875D" w:rsidTr="00B97485">
        <w:trPr>
          <w:trHeight w:val="580"/>
        </w:trPr>
        <w:tc>
          <w:tcPr>
            <w:tcW w:w="538" w:type="dxa"/>
          </w:tcPr>
          <w:p w14:paraId="76944EC4" w14:textId="77777777" w:rsidR="00832C32" w:rsidRPr="00B97485" w:rsidRDefault="00832C32" w:rsidP="00B97485">
            <w:pPr>
              <w:spacing w:line="240" w:lineRule="auto"/>
              <w:jc w:val="center"/>
              <w:rPr>
                <w:rFonts w:eastAsia="Verdana"/>
                <w:color w:val="000000"/>
              </w:rPr>
            </w:pPr>
            <w:r w:rsidRPr="00B97485">
              <w:rPr>
                <w:rFonts w:eastAsia="Verdana"/>
                <w:color w:val="000000"/>
              </w:rPr>
              <w:lastRenderedPageBreak/>
              <w:t>3.</w:t>
            </w:r>
          </w:p>
        </w:tc>
        <w:tc>
          <w:tcPr>
            <w:tcW w:w="2660" w:type="dxa"/>
          </w:tcPr>
          <w:p w14:paraId="329EA9A5" w14:textId="77777777" w:rsidR="00832C32" w:rsidRPr="00B97485" w:rsidRDefault="00832C32" w:rsidP="00B97485">
            <w:pPr>
              <w:spacing w:line="240" w:lineRule="auto"/>
              <w:jc w:val="center"/>
              <w:rPr>
                <w:rFonts w:eastAsia="Verdana"/>
                <w:color w:val="000000"/>
              </w:rPr>
            </w:pPr>
            <w:r w:rsidRPr="00B97485">
              <w:rPr>
                <w:rFonts w:eastAsia="Verdana"/>
                <w:color w:val="000000"/>
              </w:rPr>
              <w:t xml:space="preserve">Услуга по созданию сборно-разборного шатра (тента) с профессиональной сценой и оборудованием </w:t>
            </w:r>
          </w:p>
        </w:tc>
        <w:tc>
          <w:tcPr>
            <w:tcW w:w="5869" w:type="dxa"/>
          </w:tcPr>
          <w:p w14:paraId="0BDEDCE9" w14:textId="77777777" w:rsidR="00832C32" w:rsidRPr="00B97485" w:rsidRDefault="00832C32" w:rsidP="00B97485">
            <w:pPr>
              <w:tabs>
                <w:tab w:val="left" w:pos="421"/>
              </w:tabs>
              <w:spacing w:line="240" w:lineRule="auto"/>
              <w:contextualSpacing/>
              <w:rPr>
                <w:color w:val="000000"/>
              </w:rPr>
            </w:pPr>
            <w:r w:rsidRPr="00B97485">
              <w:rPr>
                <w:color w:val="000000"/>
              </w:rPr>
              <w:t>Исполнитель оказывает комплекс услуг по проектированию, подготовке, монтажу, техническому обеспечению, эксплуатации и демонтажу временной инфраструктуры фестиваля, включающей сборно-разборный шатер (тент), профессиональную сцену и необходимое техническое оборудование для проведения образовательной и концертной программы фестиваля.</w:t>
            </w:r>
          </w:p>
          <w:p w14:paraId="7FCD926F" w14:textId="77777777" w:rsidR="00832C32" w:rsidRPr="00B97485" w:rsidRDefault="00832C32" w:rsidP="00B97485">
            <w:pPr>
              <w:tabs>
                <w:tab w:val="left" w:pos="421"/>
              </w:tabs>
              <w:spacing w:line="240" w:lineRule="auto"/>
              <w:contextualSpacing/>
            </w:pPr>
          </w:p>
          <w:p w14:paraId="0C77AA95" w14:textId="77777777" w:rsidR="00832C32" w:rsidRPr="00B97485" w:rsidRDefault="00832C32" w:rsidP="00B97485">
            <w:pPr>
              <w:pStyle w:val="4"/>
              <w:spacing w:before="0" w:line="240" w:lineRule="auto"/>
              <w:outlineLvl w:val="3"/>
              <w:rPr>
                <w:rFonts w:cs="Times New Roman"/>
                <w:color w:val="000000"/>
                <w:sz w:val="20"/>
              </w:rPr>
            </w:pPr>
            <w:r w:rsidRPr="00B97485">
              <w:rPr>
                <w:rFonts w:cs="Times New Roman"/>
                <w:color w:val="000000"/>
                <w:sz w:val="20"/>
              </w:rPr>
              <w:t>3.1. Разработка плана застройки площадки</w:t>
            </w:r>
          </w:p>
          <w:p w14:paraId="65D7CC26" w14:textId="77777777" w:rsidR="00832C32" w:rsidRPr="00B97485" w:rsidRDefault="00832C32" w:rsidP="00B97485">
            <w:pPr>
              <w:pStyle w:val="af7"/>
              <w:spacing w:before="0" w:beforeAutospacing="0" w:after="0" w:afterAutospacing="0"/>
              <w:rPr>
                <w:color w:val="000000"/>
              </w:rPr>
            </w:pPr>
            <w:r w:rsidRPr="00B97485">
              <w:rPr>
                <w:color w:val="000000"/>
              </w:rPr>
              <w:t>Исполнитель обеспечивает разработку плана застройки территории проведения мероприятия с учетом особенностей местности, требований безопасности, логистики движения участников и функционального назначения отдельных зон.</w:t>
            </w:r>
          </w:p>
          <w:p w14:paraId="22BFCC96" w14:textId="77777777" w:rsidR="00832C32" w:rsidRPr="00B97485" w:rsidRDefault="00832C32" w:rsidP="00B97485">
            <w:pPr>
              <w:pStyle w:val="af7"/>
              <w:spacing w:before="0" w:beforeAutospacing="0" w:after="0" w:afterAutospacing="0"/>
              <w:rPr>
                <w:color w:val="000000"/>
              </w:rPr>
            </w:pPr>
            <w:r w:rsidRPr="00B97485">
              <w:rPr>
                <w:color w:val="000000"/>
              </w:rPr>
              <w:t>В рамках оказания услуги Исполнитель осуществляет:</w:t>
            </w:r>
          </w:p>
          <w:p w14:paraId="331856DB" w14:textId="77777777" w:rsidR="00832C32" w:rsidRPr="00B97485" w:rsidRDefault="00832C32" w:rsidP="00B97485">
            <w:pPr>
              <w:numPr>
                <w:ilvl w:val="0"/>
                <w:numId w:val="116"/>
              </w:numPr>
              <w:spacing w:line="240" w:lineRule="auto"/>
              <w:ind w:left="0"/>
              <w:jc w:val="left"/>
              <w:rPr>
                <w:color w:val="000000"/>
              </w:rPr>
            </w:pPr>
            <w:r w:rsidRPr="00B97485">
              <w:rPr>
                <w:color w:val="000000"/>
              </w:rPr>
              <w:t>обследование территории проведения мероприятия;</w:t>
            </w:r>
          </w:p>
          <w:p w14:paraId="47C8EA85" w14:textId="77777777" w:rsidR="00832C32" w:rsidRPr="00B97485" w:rsidRDefault="00832C32" w:rsidP="00B97485">
            <w:pPr>
              <w:numPr>
                <w:ilvl w:val="0"/>
                <w:numId w:val="116"/>
              </w:numPr>
              <w:spacing w:line="240" w:lineRule="auto"/>
              <w:ind w:left="0"/>
              <w:jc w:val="left"/>
              <w:rPr>
                <w:color w:val="000000"/>
              </w:rPr>
            </w:pPr>
            <w:r w:rsidRPr="00B97485">
              <w:rPr>
                <w:color w:val="000000"/>
              </w:rPr>
              <w:t>анализ существующей инфраструктуры площадки;</w:t>
            </w:r>
          </w:p>
          <w:p w14:paraId="01D9DDCA" w14:textId="77777777" w:rsidR="00832C32" w:rsidRPr="00B97485" w:rsidRDefault="00832C32" w:rsidP="00B97485">
            <w:pPr>
              <w:numPr>
                <w:ilvl w:val="0"/>
                <w:numId w:val="116"/>
              </w:numPr>
              <w:spacing w:line="240" w:lineRule="auto"/>
              <w:ind w:left="0"/>
              <w:jc w:val="left"/>
              <w:rPr>
                <w:color w:val="000000"/>
              </w:rPr>
            </w:pPr>
            <w:r w:rsidRPr="00B97485">
              <w:rPr>
                <w:color w:val="000000"/>
              </w:rPr>
              <w:t>разработку схемы размещения временных сооружений и технических объектов;</w:t>
            </w:r>
          </w:p>
          <w:p w14:paraId="1E1E5052" w14:textId="77777777" w:rsidR="00832C32" w:rsidRPr="00B97485" w:rsidRDefault="00832C32" w:rsidP="00B97485">
            <w:pPr>
              <w:numPr>
                <w:ilvl w:val="0"/>
                <w:numId w:val="116"/>
              </w:numPr>
              <w:spacing w:line="240" w:lineRule="auto"/>
              <w:ind w:left="0"/>
              <w:jc w:val="left"/>
              <w:rPr>
                <w:color w:val="000000"/>
              </w:rPr>
            </w:pPr>
            <w:r w:rsidRPr="00B97485">
              <w:rPr>
                <w:color w:val="000000"/>
              </w:rPr>
              <w:t>определение мест установки шатра, сценической конструкции, технических помещений и вспомогательной инфраструктуры;</w:t>
            </w:r>
          </w:p>
          <w:p w14:paraId="0BFC2DA4" w14:textId="77777777" w:rsidR="00832C32" w:rsidRPr="00B97485" w:rsidRDefault="00832C32" w:rsidP="00B97485">
            <w:pPr>
              <w:numPr>
                <w:ilvl w:val="0"/>
                <w:numId w:val="116"/>
              </w:numPr>
              <w:spacing w:line="240" w:lineRule="auto"/>
              <w:ind w:left="0"/>
              <w:jc w:val="left"/>
              <w:rPr>
                <w:color w:val="000000"/>
              </w:rPr>
            </w:pPr>
            <w:r w:rsidRPr="00B97485">
              <w:rPr>
                <w:color w:val="000000"/>
              </w:rPr>
              <w:t>разработку схемы движения участников, зрителей, персонала и технического транспорта;</w:t>
            </w:r>
          </w:p>
          <w:p w14:paraId="646F9A82" w14:textId="77777777" w:rsidR="00832C32" w:rsidRPr="00B97485" w:rsidRDefault="00832C32" w:rsidP="00B97485">
            <w:pPr>
              <w:numPr>
                <w:ilvl w:val="0"/>
                <w:numId w:val="116"/>
              </w:numPr>
              <w:spacing w:line="240" w:lineRule="auto"/>
              <w:ind w:left="0"/>
              <w:jc w:val="left"/>
              <w:rPr>
                <w:color w:val="000000"/>
              </w:rPr>
            </w:pPr>
            <w:r w:rsidRPr="00B97485">
              <w:rPr>
                <w:color w:val="000000"/>
              </w:rPr>
              <w:t>разработку схем размещения инженерных коммуникаций и кабельных трасс при необходимости.</w:t>
            </w:r>
          </w:p>
          <w:p w14:paraId="28875454" w14:textId="77777777" w:rsidR="00832C32" w:rsidRPr="00B97485" w:rsidRDefault="00832C32" w:rsidP="00B97485">
            <w:pPr>
              <w:pStyle w:val="4"/>
              <w:spacing w:before="0" w:line="240" w:lineRule="auto"/>
              <w:outlineLvl w:val="3"/>
              <w:rPr>
                <w:rFonts w:cs="Times New Roman"/>
                <w:color w:val="000000"/>
                <w:sz w:val="20"/>
              </w:rPr>
            </w:pPr>
            <w:r w:rsidRPr="00B97485">
              <w:rPr>
                <w:rFonts w:cs="Times New Roman"/>
                <w:color w:val="000000"/>
                <w:sz w:val="20"/>
              </w:rPr>
              <w:t>3.2. Зонирование площадки</w:t>
            </w:r>
          </w:p>
          <w:p w14:paraId="6ABAF1F4" w14:textId="77777777" w:rsidR="00832C32" w:rsidRPr="00B97485" w:rsidRDefault="00832C32" w:rsidP="00B97485">
            <w:pPr>
              <w:pStyle w:val="af7"/>
              <w:spacing w:before="0" w:beforeAutospacing="0" w:after="0" w:afterAutospacing="0"/>
              <w:rPr>
                <w:color w:val="000000"/>
              </w:rPr>
            </w:pPr>
            <w:r w:rsidRPr="00B97485">
              <w:rPr>
                <w:color w:val="000000"/>
              </w:rPr>
              <w:t>Исполнитель разрабатывает функциональное зонирование территории проведения фестиваля.</w:t>
            </w:r>
          </w:p>
          <w:p w14:paraId="20E11CDF" w14:textId="77777777" w:rsidR="00832C32" w:rsidRPr="00B97485" w:rsidRDefault="00832C32" w:rsidP="00B97485">
            <w:pPr>
              <w:pStyle w:val="af7"/>
              <w:spacing w:before="0" w:beforeAutospacing="0" w:after="0" w:afterAutospacing="0"/>
              <w:rPr>
                <w:color w:val="000000"/>
              </w:rPr>
            </w:pPr>
            <w:r w:rsidRPr="00B97485">
              <w:rPr>
                <w:color w:val="000000"/>
              </w:rPr>
              <w:t>При разработке схемы зонирования предусматриваются, при необходимости:</w:t>
            </w:r>
          </w:p>
          <w:p w14:paraId="771D5AD2" w14:textId="77777777" w:rsidR="00832C32" w:rsidRPr="00B97485" w:rsidRDefault="00832C32" w:rsidP="00B97485">
            <w:pPr>
              <w:numPr>
                <w:ilvl w:val="0"/>
                <w:numId w:val="117"/>
              </w:numPr>
              <w:spacing w:line="240" w:lineRule="auto"/>
              <w:ind w:left="0"/>
              <w:jc w:val="left"/>
              <w:rPr>
                <w:color w:val="000000"/>
              </w:rPr>
            </w:pPr>
            <w:r w:rsidRPr="00B97485">
              <w:rPr>
                <w:color w:val="000000"/>
              </w:rPr>
              <w:t>главная сценическая площадка;</w:t>
            </w:r>
          </w:p>
          <w:p w14:paraId="3C3212E4" w14:textId="77777777" w:rsidR="00832C32" w:rsidRPr="00B97485" w:rsidRDefault="00832C32" w:rsidP="00B97485">
            <w:pPr>
              <w:numPr>
                <w:ilvl w:val="0"/>
                <w:numId w:val="117"/>
              </w:numPr>
              <w:spacing w:line="240" w:lineRule="auto"/>
              <w:ind w:left="0"/>
              <w:jc w:val="left"/>
              <w:rPr>
                <w:color w:val="000000"/>
              </w:rPr>
            </w:pPr>
            <w:r w:rsidRPr="00B97485">
              <w:rPr>
                <w:color w:val="000000"/>
              </w:rPr>
              <w:t>шатер (тент) для проведения образовательной программы;</w:t>
            </w:r>
          </w:p>
          <w:p w14:paraId="680B7E2E" w14:textId="77777777" w:rsidR="00832C32" w:rsidRPr="00B97485" w:rsidRDefault="00832C32" w:rsidP="00B97485">
            <w:pPr>
              <w:numPr>
                <w:ilvl w:val="0"/>
                <w:numId w:val="117"/>
              </w:numPr>
              <w:spacing w:line="240" w:lineRule="auto"/>
              <w:ind w:left="0"/>
              <w:jc w:val="left"/>
              <w:rPr>
                <w:color w:val="000000"/>
              </w:rPr>
            </w:pPr>
            <w:r w:rsidRPr="00B97485">
              <w:rPr>
                <w:color w:val="000000"/>
              </w:rPr>
              <w:t>зрительская зона;</w:t>
            </w:r>
          </w:p>
          <w:p w14:paraId="1BF4A43F" w14:textId="77777777" w:rsidR="00832C32" w:rsidRPr="00B97485" w:rsidRDefault="00832C32" w:rsidP="00B97485">
            <w:pPr>
              <w:numPr>
                <w:ilvl w:val="0"/>
                <w:numId w:val="117"/>
              </w:numPr>
              <w:spacing w:line="240" w:lineRule="auto"/>
              <w:ind w:left="0"/>
              <w:jc w:val="left"/>
              <w:rPr>
                <w:color w:val="000000"/>
              </w:rPr>
            </w:pPr>
            <w:r w:rsidRPr="00B97485">
              <w:rPr>
                <w:color w:val="000000"/>
              </w:rPr>
              <w:t>зона проведения мастер-классов;</w:t>
            </w:r>
          </w:p>
          <w:p w14:paraId="134DD031" w14:textId="77777777" w:rsidR="00832C32" w:rsidRPr="00B97485" w:rsidRDefault="00832C32" w:rsidP="00B97485">
            <w:pPr>
              <w:numPr>
                <w:ilvl w:val="0"/>
                <w:numId w:val="117"/>
              </w:numPr>
              <w:spacing w:line="240" w:lineRule="auto"/>
              <w:ind w:left="0"/>
              <w:jc w:val="left"/>
              <w:rPr>
                <w:color w:val="000000"/>
              </w:rPr>
            </w:pPr>
            <w:r w:rsidRPr="00B97485">
              <w:rPr>
                <w:color w:val="000000"/>
              </w:rPr>
              <w:t>техническая зона;</w:t>
            </w:r>
          </w:p>
          <w:p w14:paraId="2B38B055" w14:textId="77777777" w:rsidR="00832C32" w:rsidRPr="00B97485" w:rsidRDefault="00832C32" w:rsidP="00B97485">
            <w:pPr>
              <w:numPr>
                <w:ilvl w:val="0"/>
                <w:numId w:val="117"/>
              </w:numPr>
              <w:spacing w:line="240" w:lineRule="auto"/>
              <w:ind w:left="0"/>
              <w:jc w:val="left"/>
              <w:rPr>
                <w:color w:val="000000"/>
              </w:rPr>
            </w:pPr>
            <w:r w:rsidRPr="00B97485">
              <w:rPr>
                <w:color w:val="000000"/>
              </w:rPr>
              <w:t>гримерные и помещения для артистов и спикеров;</w:t>
            </w:r>
          </w:p>
          <w:p w14:paraId="38D18020" w14:textId="77777777" w:rsidR="00832C32" w:rsidRPr="00B97485" w:rsidRDefault="00832C32" w:rsidP="00B97485">
            <w:pPr>
              <w:numPr>
                <w:ilvl w:val="0"/>
                <w:numId w:val="117"/>
              </w:numPr>
              <w:spacing w:line="240" w:lineRule="auto"/>
              <w:ind w:left="0"/>
              <w:jc w:val="left"/>
              <w:rPr>
                <w:color w:val="000000"/>
              </w:rPr>
            </w:pPr>
            <w:r w:rsidRPr="00B97485">
              <w:rPr>
                <w:color w:val="000000"/>
              </w:rPr>
              <w:t>зона регистрации участников;</w:t>
            </w:r>
          </w:p>
          <w:p w14:paraId="582D1DE5" w14:textId="77777777" w:rsidR="00832C32" w:rsidRPr="00B97485" w:rsidRDefault="00832C32" w:rsidP="00B97485">
            <w:pPr>
              <w:numPr>
                <w:ilvl w:val="0"/>
                <w:numId w:val="117"/>
              </w:numPr>
              <w:spacing w:line="240" w:lineRule="auto"/>
              <w:ind w:left="0"/>
              <w:jc w:val="left"/>
              <w:rPr>
                <w:color w:val="000000"/>
              </w:rPr>
            </w:pPr>
            <w:r w:rsidRPr="00B97485">
              <w:rPr>
                <w:color w:val="000000"/>
              </w:rPr>
              <w:t>служебные помещения организаторов;</w:t>
            </w:r>
          </w:p>
          <w:p w14:paraId="55E0C4F7" w14:textId="77777777" w:rsidR="00832C32" w:rsidRPr="00B97485" w:rsidRDefault="00832C32" w:rsidP="00B97485">
            <w:pPr>
              <w:numPr>
                <w:ilvl w:val="0"/>
                <w:numId w:val="117"/>
              </w:numPr>
              <w:spacing w:line="240" w:lineRule="auto"/>
              <w:ind w:left="0"/>
              <w:jc w:val="left"/>
              <w:rPr>
                <w:color w:val="000000"/>
              </w:rPr>
            </w:pPr>
            <w:r w:rsidRPr="00B97485">
              <w:rPr>
                <w:color w:val="000000"/>
              </w:rPr>
              <w:t>площадки размещения подрядных организаций;</w:t>
            </w:r>
          </w:p>
          <w:p w14:paraId="2AF10B5A" w14:textId="77777777" w:rsidR="00832C32" w:rsidRPr="00B97485" w:rsidRDefault="00832C32" w:rsidP="00B97485">
            <w:pPr>
              <w:numPr>
                <w:ilvl w:val="0"/>
                <w:numId w:val="117"/>
              </w:numPr>
              <w:spacing w:line="240" w:lineRule="auto"/>
              <w:ind w:left="0"/>
              <w:jc w:val="left"/>
              <w:rPr>
                <w:color w:val="000000"/>
              </w:rPr>
            </w:pPr>
            <w:r w:rsidRPr="00B97485">
              <w:rPr>
                <w:color w:val="000000"/>
              </w:rPr>
              <w:lastRenderedPageBreak/>
              <w:t>складские помещения и зоны хранения оборудования;</w:t>
            </w:r>
          </w:p>
          <w:p w14:paraId="7C4D4A71" w14:textId="77777777" w:rsidR="00832C32" w:rsidRPr="00B97485" w:rsidRDefault="00832C32" w:rsidP="00B97485">
            <w:pPr>
              <w:numPr>
                <w:ilvl w:val="0"/>
                <w:numId w:val="117"/>
              </w:numPr>
              <w:spacing w:line="240" w:lineRule="auto"/>
              <w:ind w:left="0"/>
              <w:jc w:val="left"/>
              <w:rPr>
                <w:color w:val="000000"/>
              </w:rPr>
            </w:pPr>
            <w:r w:rsidRPr="00B97485">
              <w:rPr>
                <w:color w:val="000000"/>
              </w:rPr>
              <w:t>иные функциональные зоны, необходимые для качественного проведения мероприятия.</w:t>
            </w:r>
          </w:p>
          <w:p w14:paraId="3C2DCD95" w14:textId="77777777" w:rsidR="00832C32" w:rsidRPr="00B97485" w:rsidRDefault="00832C32" w:rsidP="00B97485">
            <w:pPr>
              <w:pStyle w:val="af7"/>
              <w:spacing w:before="0" w:beforeAutospacing="0" w:after="0" w:afterAutospacing="0"/>
              <w:rPr>
                <w:color w:val="000000"/>
              </w:rPr>
            </w:pPr>
            <w:r w:rsidRPr="00B97485">
              <w:rPr>
                <w:color w:val="000000"/>
              </w:rPr>
              <w:t>Размещение объектов должно обеспечивать удобство эксплуатации, безопасность участников и бесперебойную организацию всех этапов фестиваля.</w:t>
            </w:r>
          </w:p>
          <w:p w14:paraId="4434A2C6" w14:textId="77777777" w:rsidR="00832C32" w:rsidRPr="00B97485" w:rsidRDefault="00832C32" w:rsidP="00B97485">
            <w:pPr>
              <w:pStyle w:val="4"/>
              <w:spacing w:before="0" w:line="240" w:lineRule="auto"/>
              <w:outlineLvl w:val="3"/>
              <w:rPr>
                <w:rFonts w:cs="Times New Roman"/>
                <w:color w:val="000000"/>
                <w:sz w:val="20"/>
              </w:rPr>
            </w:pPr>
            <w:r w:rsidRPr="00B97485">
              <w:rPr>
                <w:rFonts w:cs="Times New Roman"/>
                <w:color w:val="000000"/>
                <w:sz w:val="20"/>
              </w:rPr>
              <w:t>3.3. Малый сценический комплекс</w:t>
            </w:r>
          </w:p>
          <w:p w14:paraId="32555102" w14:textId="77777777" w:rsidR="00832C32" w:rsidRPr="00B97485" w:rsidRDefault="00832C32" w:rsidP="00B97485">
            <w:pPr>
              <w:spacing w:line="240" w:lineRule="auto"/>
              <w:jc w:val="left"/>
              <w:rPr>
                <w:color w:val="000000"/>
              </w:rPr>
            </w:pPr>
            <w:r w:rsidRPr="00B97485">
              <w:rPr>
                <w:color w:val="000000"/>
              </w:rPr>
              <w:t>Исполнитель обеспечивает разработку, согласование с Заказчиком, изготовление, доставку, монтаж, эксплуатацию и демонтаж малого сборно-разборного сценического комплекса.</w:t>
            </w:r>
          </w:p>
          <w:p w14:paraId="0E1193B8" w14:textId="77777777" w:rsidR="00832C32" w:rsidRPr="00B97485" w:rsidRDefault="00832C32" w:rsidP="00B97485">
            <w:pPr>
              <w:spacing w:line="240" w:lineRule="auto"/>
              <w:jc w:val="left"/>
              <w:rPr>
                <w:b/>
                <w:bCs/>
              </w:rPr>
            </w:pPr>
            <w:r w:rsidRPr="00B97485">
              <w:rPr>
                <w:b/>
                <w:bCs/>
                <w:color w:val="000000"/>
              </w:rPr>
              <w:t xml:space="preserve">3.3.1. </w:t>
            </w:r>
            <w:r w:rsidRPr="00B97485">
              <w:rPr>
                <w:b/>
                <w:bCs/>
              </w:rPr>
              <w:t>Изготовление и монтаж подиума</w:t>
            </w:r>
          </w:p>
          <w:p w14:paraId="535CB317" w14:textId="18FF7FA5" w:rsidR="00832C32" w:rsidRPr="00B97485" w:rsidRDefault="00832C32" w:rsidP="00B97485">
            <w:pPr>
              <w:spacing w:line="240" w:lineRule="auto"/>
              <w:jc w:val="left"/>
              <w:rPr>
                <w:rFonts w:eastAsia="Calibri"/>
                <w:lang w:eastAsia="en-US"/>
              </w:rPr>
            </w:pPr>
            <w:r w:rsidRPr="00B97485">
              <w:t>Размер подиума: 8000 × 3000 × 800 мм.</w:t>
            </w:r>
            <w:r w:rsidRPr="00B97485">
              <w:br/>
              <w:t>Состав работ:</w:t>
            </w:r>
            <w:r w:rsidRPr="00B97485">
              <w:br/>
              <w:t>• изготовление и монтаж сварного металлического каркаса из грунтованной и окрашенной стали;</w:t>
            </w:r>
            <w:r w:rsidRPr="00B97485">
              <w:br/>
              <w:t>• устройство пола и облицовки из шлифованной лиственницы толщиной 30 мм (гладкая либо «вельвет» — по выбору Заказчика);</w:t>
            </w:r>
            <w:r w:rsidRPr="00B97485">
              <w:br/>
              <w:t>• обработка древесины террасным маслом либо антисептическим составом;</w:t>
            </w:r>
            <w:r w:rsidRPr="00B97485">
              <w:br/>
              <w:t>• бетонирование скрытых закладных элементов под каркас сцены;</w:t>
            </w:r>
          </w:p>
          <w:p w14:paraId="264F4A81" w14:textId="77777777" w:rsidR="00832C32" w:rsidRPr="00B97485" w:rsidRDefault="00832C32" w:rsidP="00B97485">
            <w:pPr>
              <w:spacing w:line="240" w:lineRule="auto"/>
              <w:jc w:val="left"/>
            </w:pPr>
          </w:p>
          <w:p w14:paraId="4AEA05D6" w14:textId="77777777" w:rsidR="00832C32" w:rsidRPr="00B97485" w:rsidRDefault="00832C32" w:rsidP="00B97485">
            <w:pPr>
              <w:spacing w:line="240" w:lineRule="auto"/>
              <w:jc w:val="left"/>
            </w:pPr>
            <w:r w:rsidRPr="00B97485">
              <w:rPr>
                <w:b/>
                <w:bCs/>
                <w:color w:val="000000"/>
              </w:rPr>
              <w:t xml:space="preserve">3.3.2. </w:t>
            </w:r>
            <w:r w:rsidRPr="00B97485">
              <w:rPr>
                <w:b/>
              </w:rPr>
              <w:t>Изготовление и монтаж крытого сценического комплекса</w:t>
            </w:r>
          </w:p>
          <w:p w14:paraId="0EEECDD1" w14:textId="4C8F605E" w:rsidR="00832C32" w:rsidRPr="00B97485" w:rsidRDefault="00832C32" w:rsidP="00B97485">
            <w:pPr>
              <w:spacing w:line="240" w:lineRule="auto"/>
              <w:jc w:val="left"/>
              <w:rPr>
                <w:rFonts w:eastAsia="Calibri"/>
                <w:lang w:eastAsia="en-US"/>
              </w:rPr>
            </w:pPr>
            <w:r w:rsidRPr="00B97485">
              <w:t>Размер конструкции: 5000 × 3000 × 3500 мм.</w:t>
            </w:r>
            <w:r w:rsidRPr="00B97485">
              <w:br/>
              <w:t>Состав работ:</w:t>
            </w:r>
            <w:r w:rsidRPr="00B97485">
              <w:br/>
              <w:t>• изготовление разборного каркаса сцены;</w:t>
            </w:r>
            <w:r w:rsidRPr="00B97485">
              <w:br/>
              <w:t>• изготовление и монтаж несущих стальных ферм (350 × 350 мм), загрунтованных и окрашенных;</w:t>
            </w:r>
            <w:r w:rsidRPr="00B97485">
              <w:br/>
              <w:t>• изготовление и монтаж стальных опор, загрунтованных и окрашенных;</w:t>
            </w:r>
            <w:r w:rsidRPr="00B97485">
              <w:br/>
              <w:t>• грузоподъемность конструкции — до 2500 кг равномерно распределенной нагрузки;</w:t>
            </w:r>
            <w:r w:rsidRPr="00B97485">
              <w:br/>
              <w:t>• устройство кровли из материала: брезент / ПВХ / Оксфорд (по согласованию с Заказчиком);</w:t>
            </w:r>
            <w:r w:rsidRPr="00B97485">
              <w:br/>
              <w:t>• изготовление и монтаж заднего и боковых занавесов.</w:t>
            </w:r>
          </w:p>
          <w:p w14:paraId="7A5A940D" w14:textId="77777777" w:rsidR="00832C32" w:rsidRPr="00B97485" w:rsidRDefault="00832C32" w:rsidP="00B97485">
            <w:pPr>
              <w:spacing w:line="240" w:lineRule="auto"/>
              <w:jc w:val="left"/>
            </w:pPr>
          </w:p>
          <w:p w14:paraId="7FEEC1B6" w14:textId="77777777" w:rsidR="00832C32" w:rsidRPr="00B97485" w:rsidRDefault="00832C32" w:rsidP="00B97485">
            <w:pPr>
              <w:spacing w:line="240" w:lineRule="auto"/>
              <w:jc w:val="left"/>
            </w:pPr>
            <w:r w:rsidRPr="00B97485">
              <w:rPr>
                <w:b/>
                <w:bCs/>
                <w:color w:val="000000"/>
              </w:rPr>
              <w:lastRenderedPageBreak/>
              <w:t xml:space="preserve">3.3.3. </w:t>
            </w:r>
            <w:proofErr w:type="spellStart"/>
            <w:r w:rsidRPr="00B97485">
              <w:rPr>
                <w:b/>
              </w:rPr>
              <w:t>Брендинг</w:t>
            </w:r>
            <w:proofErr w:type="spellEnd"/>
          </w:p>
          <w:p w14:paraId="058A613A" w14:textId="77777777" w:rsidR="00832C32" w:rsidRPr="00B97485" w:rsidRDefault="00832C32" w:rsidP="00B97485">
            <w:pPr>
              <w:spacing w:line="240" w:lineRule="auto"/>
              <w:jc w:val="left"/>
              <w:rPr>
                <w:rFonts w:eastAsia="Calibri"/>
                <w:lang w:eastAsia="en-US"/>
              </w:rPr>
            </w:pPr>
            <w:r w:rsidRPr="00B97485">
              <w:t>Изготовление и монтаж задника из баннерной сетки с люверсами.</w:t>
            </w:r>
            <w:r w:rsidRPr="00B97485">
              <w:br/>
              <w:t>Размер баннера: 3 × 3,5 м.</w:t>
            </w:r>
          </w:p>
          <w:p w14:paraId="28C09629" w14:textId="77777777" w:rsidR="00832C32" w:rsidRPr="00B97485" w:rsidRDefault="00832C32" w:rsidP="00B97485">
            <w:pPr>
              <w:spacing w:line="240" w:lineRule="auto"/>
              <w:jc w:val="left"/>
            </w:pPr>
          </w:p>
          <w:p w14:paraId="7F4D5D2F" w14:textId="77777777" w:rsidR="00832C32" w:rsidRPr="00B97485" w:rsidRDefault="00832C32" w:rsidP="00B97485">
            <w:pPr>
              <w:spacing w:line="240" w:lineRule="auto"/>
              <w:jc w:val="left"/>
            </w:pPr>
            <w:r w:rsidRPr="00B97485">
              <w:rPr>
                <w:b/>
                <w:bCs/>
                <w:color w:val="000000"/>
              </w:rPr>
              <w:t xml:space="preserve">3.3.4. </w:t>
            </w:r>
            <w:r w:rsidRPr="00B97485">
              <w:rPr>
                <w:b/>
              </w:rPr>
              <w:t>Утяжелители</w:t>
            </w:r>
          </w:p>
          <w:p w14:paraId="55FCE06A" w14:textId="77777777" w:rsidR="00832C32" w:rsidRPr="00B97485" w:rsidRDefault="00832C32" w:rsidP="00B97485">
            <w:pPr>
              <w:spacing w:line="240" w:lineRule="auto"/>
              <w:jc w:val="left"/>
              <w:rPr>
                <w:rFonts w:eastAsia="Calibri"/>
                <w:lang w:eastAsia="en-US"/>
              </w:rPr>
            </w:pPr>
            <w:r w:rsidRPr="00B97485">
              <w:t>Предусмотреть утяжелители не менее 4 штук для кровли в виде природных камней весом не менее 200 килограмм каждый с металлической фигурой в виде головы барана окрашенной в черный цвет, а также металлические крючки с углублением в камень не менее 10 см для удержания сцены. Для устойчивости предусмотреть углубление камней в грунт не менее 20 см.</w:t>
            </w:r>
          </w:p>
          <w:p w14:paraId="613A2496" w14:textId="77777777" w:rsidR="00832C32" w:rsidRPr="00B97485" w:rsidRDefault="00832C32" w:rsidP="00B97485">
            <w:pPr>
              <w:spacing w:line="240" w:lineRule="auto"/>
              <w:jc w:val="left"/>
            </w:pPr>
          </w:p>
          <w:p w14:paraId="0E9A85C8" w14:textId="77777777" w:rsidR="00832C32" w:rsidRPr="00B97485" w:rsidRDefault="00832C32" w:rsidP="00B97485">
            <w:pPr>
              <w:spacing w:line="240" w:lineRule="auto"/>
              <w:jc w:val="left"/>
            </w:pPr>
            <w:r w:rsidRPr="00B97485">
              <w:rPr>
                <w:b/>
                <w:bCs/>
                <w:color w:val="000000"/>
              </w:rPr>
              <w:t xml:space="preserve">3.3.5. </w:t>
            </w:r>
            <w:r w:rsidRPr="00B97485">
              <w:rPr>
                <w:b/>
              </w:rPr>
              <w:t>Логистика</w:t>
            </w:r>
          </w:p>
          <w:p w14:paraId="590B03B9" w14:textId="77777777" w:rsidR="00832C32" w:rsidRPr="00B97485" w:rsidRDefault="00832C32" w:rsidP="00B97485">
            <w:pPr>
              <w:spacing w:line="240" w:lineRule="auto"/>
              <w:jc w:val="left"/>
              <w:rPr>
                <w:rFonts w:eastAsia="Calibri"/>
                <w:lang w:eastAsia="en-US"/>
              </w:rPr>
            </w:pPr>
            <w:r w:rsidRPr="00B97485">
              <w:t>Доставка материалов, оборудования и конструкций к месту проведения мероприятия, включая транспортные услуги.</w:t>
            </w:r>
          </w:p>
          <w:p w14:paraId="169AC7A5" w14:textId="77777777" w:rsidR="00832C32" w:rsidRPr="00B97485" w:rsidRDefault="00832C32" w:rsidP="00B97485">
            <w:pPr>
              <w:spacing w:line="240" w:lineRule="auto"/>
              <w:jc w:val="left"/>
              <w:rPr>
                <w:rFonts w:eastAsia="Calibri"/>
                <w:lang w:eastAsia="en-US"/>
              </w:rPr>
            </w:pPr>
          </w:p>
          <w:p w14:paraId="4AE9CCF2" w14:textId="77777777" w:rsidR="00832C32" w:rsidRPr="00B97485" w:rsidRDefault="00832C32" w:rsidP="00B97485">
            <w:pPr>
              <w:spacing w:line="240" w:lineRule="auto"/>
              <w:jc w:val="left"/>
              <w:rPr>
                <w:color w:val="000000"/>
              </w:rPr>
            </w:pPr>
            <w:r w:rsidRPr="00B97485">
              <w:rPr>
                <w:color w:val="000000"/>
              </w:rPr>
              <w:t xml:space="preserve">Важное условие: по окончании мероприятия </w:t>
            </w:r>
            <w:proofErr w:type="spellStart"/>
            <w:r w:rsidRPr="00B97485">
              <w:rPr>
                <w:color w:val="000000"/>
              </w:rPr>
              <w:t>подиумная</w:t>
            </w:r>
            <w:proofErr w:type="spellEnd"/>
            <w:r w:rsidRPr="00B97485">
              <w:rPr>
                <w:color w:val="000000"/>
              </w:rPr>
              <w:t xml:space="preserve"> конструкция и малая сцена остаются в собственности Заказчика. Исполнитель обязуется по согласованию с Заказчиком демонтировать и передать Заказчику малый сценический комплекс в полной комплектации.</w:t>
            </w:r>
          </w:p>
          <w:p w14:paraId="06684F1D" w14:textId="77777777" w:rsidR="00832C32" w:rsidRPr="00B97485" w:rsidRDefault="00832C32" w:rsidP="00B97485">
            <w:pPr>
              <w:spacing w:line="240" w:lineRule="auto"/>
              <w:jc w:val="left"/>
              <w:rPr>
                <w:rFonts w:eastAsia="Calibri"/>
                <w:lang w:eastAsia="en-US"/>
              </w:rPr>
            </w:pPr>
          </w:p>
          <w:p w14:paraId="6AAFADED" w14:textId="77777777" w:rsidR="00832C32" w:rsidRPr="00B97485" w:rsidRDefault="00832C32" w:rsidP="00B97485">
            <w:pPr>
              <w:spacing w:line="240" w:lineRule="auto"/>
              <w:jc w:val="left"/>
              <w:rPr>
                <w:b/>
                <w:bCs/>
              </w:rPr>
            </w:pPr>
            <w:r w:rsidRPr="00B97485">
              <w:rPr>
                <w:b/>
                <w:bCs/>
                <w:color w:val="000000"/>
              </w:rPr>
              <w:t>3.4. Большой сценический комплекс</w:t>
            </w:r>
          </w:p>
          <w:p w14:paraId="70B0453F" w14:textId="77777777" w:rsidR="00832C32" w:rsidRPr="00B97485" w:rsidRDefault="00832C32" w:rsidP="00B97485">
            <w:pPr>
              <w:spacing w:line="240" w:lineRule="auto"/>
              <w:jc w:val="left"/>
              <w:rPr>
                <w:b/>
                <w:bCs/>
                <w:color w:val="000000"/>
              </w:rPr>
            </w:pPr>
            <w:r w:rsidRPr="00B97485">
              <w:rPr>
                <w:b/>
                <w:bCs/>
                <w:color w:val="000000"/>
              </w:rPr>
              <w:t xml:space="preserve">3.4.1. </w:t>
            </w:r>
            <w:r w:rsidRPr="00B97485">
              <w:rPr>
                <w:bCs/>
                <w:color w:val="000000"/>
              </w:rPr>
              <w:t>крытая сцена в количестве</w:t>
            </w:r>
            <w:r w:rsidRPr="00B97485">
              <w:rPr>
                <w:rStyle w:val="apple-converted-space"/>
                <w:bCs/>
                <w:color w:val="000000"/>
              </w:rPr>
              <w:t> </w:t>
            </w:r>
            <w:r w:rsidRPr="00B97485">
              <w:rPr>
                <w:rStyle w:val="affd"/>
                <w:b w:val="0"/>
                <w:color w:val="000000"/>
              </w:rPr>
              <w:t>1 единицы</w:t>
            </w:r>
            <w:r w:rsidRPr="00B97485">
              <w:rPr>
                <w:rStyle w:val="apple-converted-space"/>
                <w:bCs/>
                <w:color w:val="000000"/>
              </w:rPr>
              <w:t> </w:t>
            </w:r>
            <w:r w:rsidRPr="00B97485">
              <w:rPr>
                <w:bCs/>
                <w:color w:val="000000"/>
              </w:rPr>
              <w:t>размером</w:t>
            </w:r>
            <w:r w:rsidRPr="00B97485">
              <w:rPr>
                <w:rStyle w:val="apple-converted-space"/>
                <w:bCs/>
                <w:color w:val="000000"/>
              </w:rPr>
              <w:t> </w:t>
            </w:r>
            <w:r w:rsidRPr="00B97485">
              <w:rPr>
                <w:rStyle w:val="affd"/>
                <w:b w:val="0"/>
                <w:color w:val="000000"/>
              </w:rPr>
              <w:t>не менее 8 × 6 метров</w:t>
            </w:r>
            <w:r w:rsidRPr="00B97485">
              <w:rPr>
                <w:b/>
                <w:bCs/>
                <w:color w:val="000000"/>
              </w:rPr>
              <w:t>;</w:t>
            </w:r>
          </w:p>
          <w:p w14:paraId="355D6E29" w14:textId="77777777" w:rsidR="00832C32" w:rsidRPr="00B97485" w:rsidRDefault="00832C32" w:rsidP="00B97485">
            <w:pPr>
              <w:spacing w:line="240" w:lineRule="auto"/>
              <w:jc w:val="left"/>
              <w:rPr>
                <w:color w:val="000000"/>
              </w:rPr>
            </w:pPr>
            <w:r w:rsidRPr="00B97485">
              <w:rPr>
                <w:b/>
                <w:bCs/>
                <w:color w:val="000000"/>
              </w:rPr>
              <w:t xml:space="preserve">3.4.2. </w:t>
            </w:r>
            <w:r w:rsidRPr="00B97485">
              <w:rPr>
                <w:color w:val="000000"/>
              </w:rPr>
              <w:t>сценическая крыша односкатного типа высотой</w:t>
            </w:r>
            <w:r w:rsidRPr="00B97485">
              <w:rPr>
                <w:rStyle w:val="apple-converted-space"/>
                <w:color w:val="000000"/>
              </w:rPr>
              <w:t> </w:t>
            </w:r>
            <w:r w:rsidRPr="00B97485">
              <w:rPr>
                <w:rStyle w:val="affd"/>
                <w:b w:val="0"/>
              </w:rPr>
              <w:t>не менее</w:t>
            </w:r>
            <w:r w:rsidRPr="00B97485">
              <w:rPr>
                <w:rStyle w:val="affd"/>
                <w:b w:val="0"/>
                <w:color w:val="000000"/>
              </w:rPr>
              <w:t xml:space="preserve"> 5 метров</w:t>
            </w:r>
            <w:r w:rsidRPr="00B97485">
              <w:rPr>
                <w:color w:val="000000"/>
              </w:rPr>
              <w:t>;</w:t>
            </w:r>
          </w:p>
          <w:p w14:paraId="5C57E080" w14:textId="77777777" w:rsidR="00832C32" w:rsidRPr="00B97485" w:rsidRDefault="00832C32" w:rsidP="00B97485">
            <w:pPr>
              <w:spacing w:line="240" w:lineRule="auto"/>
              <w:jc w:val="left"/>
              <w:rPr>
                <w:color w:val="000000"/>
              </w:rPr>
            </w:pPr>
            <w:r w:rsidRPr="00B97485">
              <w:rPr>
                <w:b/>
                <w:bCs/>
                <w:color w:val="000000"/>
              </w:rPr>
              <w:t xml:space="preserve">3.4.3. </w:t>
            </w:r>
            <w:r w:rsidRPr="00B97485">
              <w:rPr>
                <w:color w:val="000000"/>
              </w:rPr>
              <w:t>несущие алюминиевые фермы сечением</w:t>
            </w:r>
            <w:r w:rsidRPr="00B97485">
              <w:rPr>
                <w:rStyle w:val="apple-converted-space"/>
                <w:color w:val="000000"/>
              </w:rPr>
              <w:t> </w:t>
            </w:r>
            <w:r w:rsidRPr="00B97485">
              <w:rPr>
                <w:rStyle w:val="affd"/>
                <w:b w:val="0"/>
                <w:color w:val="000000"/>
              </w:rPr>
              <w:t>350 × 350 мм</w:t>
            </w:r>
            <w:r w:rsidRPr="00B97485">
              <w:rPr>
                <w:rStyle w:val="apple-converted-space"/>
                <w:color w:val="000000"/>
              </w:rPr>
              <w:t> </w:t>
            </w:r>
            <w:r w:rsidRPr="00B97485">
              <w:rPr>
                <w:color w:val="000000"/>
              </w:rPr>
              <w:t>либо эквивалентные;</w:t>
            </w:r>
          </w:p>
          <w:p w14:paraId="324C84E3" w14:textId="77777777" w:rsidR="00832C32" w:rsidRPr="00B97485" w:rsidRDefault="00832C32" w:rsidP="00B97485">
            <w:pPr>
              <w:spacing w:line="240" w:lineRule="auto"/>
              <w:jc w:val="left"/>
              <w:rPr>
                <w:color w:val="000000"/>
              </w:rPr>
            </w:pPr>
            <w:r w:rsidRPr="00B97485">
              <w:rPr>
                <w:b/>
                <w:bCs/>
                <w:color w:val="000000"/>
              </w:rPr>
              <w:t xml:space="preserve">3.4.4. </w:t>
            </w:r>
            <w:r w:rsidRPr="00B97485">
              <w:rPr>
                <w:color w:val="000000"/>
              </w:rPr>
              <w:t>грузоподъемность конструкции</w:t>
            </w:r>
            <w:r w:rsidRPr="00B97485">
              <w:rPr>
                <w:rStyle w:val="apple-converted-space"/>
                <w:color w:val="000000"/>
              </w:rPr>
              <w:t> </w:t>
            </w:r>
            <w:r w:rsidRPr="00B97485">
              <w:rPr>
                <w:rStyle w:val="affd"/>
                <w:b w:val="0"/>
                <w:color w:val="000000"/>
              </w:rPr>
              <w:t>до 2500 кг</w:t>
            </w:r>
            <w:r w:rsidRPr="00B97485">
              <w:rPr>
                <w:rStyle w:val="apple-converted-space"/>
                <w:color w:val="000000"/>
              </w:rPr>
              <w:t> </w:t>
            </w:r>
            <w:r w:rsidRPr="00B97485">
              <w:rPr>
                <w:color w:val="000000"/>
              </w:rPr>
              <w:t>равномерно распределенной нагрузки либо эквивалентная;</w:t>
            </w:r>
          </w:p>
          <w:p w14:paraId="3C92D201" w14:textId="77777777" w:rsidR="00832C32" w:rsidRPr="00B97485" w:rsidRDefault="00832C32" w:rsidP="00B97485">
            <w:pPr>
              <w:spacing w:line="240" w:lineRule="auto"/>
              <w:jc w:val="left"/>
              <w:rPr>
                <w:color w:val="000000"/>
              </w:rPr>
            </w:pPr>
            <w:r w:rsidRPr="00B97485">
              <w:rPr>
                <w:b/>
                <w:bCs/>
                <w:color w:val="000000"/>
              </w:rPr>
              <w:t xml:space="preserve">3.4.5. </w:t>
            </w:r>
            <w:r w:rsidRPr="00B97485">
              <w:t xml:space="preserve">утяжелители не менее 4 штук в виде природных камней весом не менее 200 килограмм каждый с металлической фигурой в виде головы барана окрашенной в черный цвет, а также металлические крючки с углублением в камень для удержания сцены </w:t>
            </w:r>
            <w:r w:rsidRPr="00B97485">
              <w:rPr>
                <w:color w:val="000000"/>
              </w:rPr>
              <w:t>либо иные технические решения, обеспечивающие эквивалентную безопасность (по согласованию с Заказчиком);</w:t>
            </w:r>
          </w:p>
          <w:p w14:paraId="678F4C86" w14:textId="77777777" w:rsidR="00832C32" w:rsidRPr="00B97485" w:rsidRDefault="00832C32" w:rsidP="00B97485">
            <w:pPr>
              <w:spacing w:line="240" w:lineRule="auto"/>
              <w:jc w:val="left"/>
              <w:rPr>
                <w:rStyle w:val="affd"/>
                <w:b w:val="0"/>
                <w:bCs w:val="0"/>
                <w:color w:val="000000"/>
              </w:rPr>
            </w:pPr>
            <w:r w:rsidRPr="00B97485">
              <w:rPr>
                <w:b/>
                <w:bCs/>
                <w:color w:val="000000"/>
              </w:rPr>
              <w:t xml:space="preserve">3.4.6. </w:t>
            </w:r>
            <w:r w:rsidRPr="00B97485">
              <w:rPr>
                <w:color w:val="000000"/>
              </w:rPr>
              <w:t>режиссерская палатка размером</w:t>
            </w:r>
            <w:r w:rsidRPr="00B97485">
              <w:rPr>
                <w:rStyle w:val="apple-converted-space"/>
                <w:color w:val="000000"/>
              </w:rPr>
              <w:t> </w:t>
            </w:r>
            <w:r w:rsidRPr="00B97485">
              <w:rPr>
                <w:rStyle w:val="affd"/>
                <w:b w:val="0"/>
                <w:color w:val="000000"/>
              </w:rPr>
              <w:t>не менее 3 × 2 метра</w:t>
            </w:r>
          </w:p>
          <w:p w14:paraId="7F779A8D" w14:textId="77777777" w:rsidR="00832C32" w:rsidRPr="00B97485" w:rsidRDefault="00832C32" w:rsidP="00B97485">
            <w:pPr>
              <w:spacing w:line="240" w:lineRule="auto"/>
              <w:jc w:val="left"/>
            </w:pPr>
            <w:r w:rsidRPr="00B97485">
              <w:rPr>
                <w:b/>
                <w:bCs/>
                <w:color w:val="000000"/>
              </w:rPr>
              <w:lastRenderedPageBreak/>
              <w:t xml:space="preserve">3.4.7. </w:t>
            </w:r>
            <w:r w:rsidRPr="00B97485">
              <w:t>Логистика</w:t>
            </w:r>
          </w:p>
          <w:p w14:paraId="2A710650" w14:textId="77777777" w:rsidR="00832C32" w:rsidRPr="00B97485" w:rsidRDefault="00832C32" w:rsidP="00B97485">
            <w:pPr>
              <w:spacing w:line="240" w:lineRule="auto"/>
              <w:jc w:val="left"/>
            </w:pPr>
            <w:r w:rsidRPr="00B97485">
              <w:t>Доставка материалов, оборудования и конструкций к месту проведения мероприятия, включая транспортные услуги.</w:t>
            </w:r>
          </w:p>
          <w:p w14:paraId="4D0C04E7" w14:textId="77777777" w:rsidR="00832C32" w:rsidRPr="00B97485" w:rsidRDefault="00832C32" w:rsidP="00B97485">
            <w:pPr>
              <w:spacing w:line="240" w:lineRule="auto"/>
              <w:jc w:val="left"/>
              <w:rPr>
                <w:color w:val="000000"/>
              </w:rPr>
            </w:pPr>
          </w:p>
          <w:p w14:paraId="6124E397" w14:textId="77777777" w:rsidR="00832C32" w:rsidRPr="00B97485" w:rsidRDefault="00832C32" w:rsidP="00B97485">
            <w:pPr>
              <w:spacing w:line="240" w:lineRule="auto"/>
              <w:jc w:val="left"/>
              <w:rPr>
                <w:b/>
                <w:bCs/>
              </w:rPr>
            </w:pPr>
            <w:r w:rsidRPr="00B97485">
              <w:rPr>
                <w:b/>
                <w:bCs/>
                <w:color w:val="000000"/>
              </w:rPr>
              <w:t>Все конструкции должны соответствовать требованиям безопасности и быть пригодными для эксплуатации в условиях проведения массового мероприятия.</w:t>
            </w:r>
          </w:p>
          <w:p w14:paraId="5F3BF13E" w14:textId="77777777" w:rsidR="00832C32" w:rsidRPr="00B97485" w:rsidRDefault="00832C32" w:rsidP="00B97485">
            <w:pPr>
              <w:pStyle w:val="af7"/>
              <w:spacing w:before="0" w:beforeAutospacing="0" w:after="0" w:afterAutospacing="0"/>
              <w:rPr>
                <w:color w:val="000000"/>
              </w:rPr>
            </w:pPr>
            <w:r w:rsidRPr="00B97485">
              <w:rPr>
                <w:color w:val="000000"/>
              </w:rPr>
              <w:t>Все монтажные работы выполняются квалифицированными специалистами с соблюдением требований действующего законодательства Российской Федерации, строительных норм, правил охраны труда и техники безопасности.</w:t>
            </w:r>
          </w:p>
          <w:p w14:paraId="19A2CC1D" w14:textId="77777777" w:rsidR="00832C32" w:rsidRPr="00B97485" w:rsidRDefault="00832C32" w:rsidP="00B97485">
            <w:pPr>
              <w:pStyle w:val="4"/>
              <w:spacing w:before="0" w:line="240" w:lineRule="auto"/>
              <w:outlineLvl w:val="3"/>
              <w:rPr>
                <w:rFonts w:cs="Times New Roman"/>
                <w:color w:val="000000"/>
                <w:sz w:val="20"/>
              </w:rPr>
            </w:pPr>
            <w:r w:rsidRPr="00B97485">
              <w:rPr>
                <w:rFonts w:cs="Times New Roman"/>
                <w:color w:val="000000"/>
                <w:sz w:val="20"/>
              </w:rPr>
              <w:t>3.5. Демонтаж временной инфраструктуры</w:t>
            </w:r>
          </w:p>
          <w:p w14:paraId="157D404A" w14:textId="77777777" w:rsidR="00832C32" w:rsidRPr="00B97485" w:rsidRDefault="00832C32" w:rsidP="00B97485">
            <w:pPr>
              <w:pStyle w:val="af7"/>
              <w:spacing w:before="0" w:beforeAutospacing="0" w:after="0" w:afterAutospacing="0"/>
              <w:rPr>
                <w:color w:val="000000"/>
              </w:rPr>
            </w:pPr>
            <w:r w:rsidRPr="00B97485">
              <w:rPr>
                <w:color w:val="000000"/>
              </w:rPr>
              <w:t>По завершении фестиваля Исполнитель обеспечивает:</w:t>
            </w:r>
          </w:p>
          <w:p w14:paraId="011822DD" w14:textId="77777777" w:rsidR="00832C32" w:rsidRPr="00B97485" w:rsidRDefault="00832C32" w:rsidP="00B97485">
            <w:pPr>
              <w:numPr>
                <w:ilvl w:val="0"/>
                <w:numId w:val="118"/>
              </w:numPr>
              <w:spacing w:line="240" w:lineRule="auto"/>
              <w:ind w:left="0"/>
              <w:jc w:val="left"/>
              <w:rPr>
                <w:color w:val="000000"/>
              </w:rPr>
            </w:pPr>
            <w:r w:rsidRPr="00B97485">
              <w:rPr>
                <w:color w:val="000000"/>
              </w:rPr>
              <w:t>демонтаж шатра, сценической конструкции и технического оборудования;</w:t>
            </w:r>
          </w:p>
          <w:p w14:paraId="15FE32CF" w14:textId="77777777" w:rsidR="00832C32" w:rsidRPr="00B97485" w:rsidRDefault="00832C32" w:rsidP="00B97485">
            <w:pPr>
              <w:numPr>
                <w:ilvl w:val="0"/>
                <w:numId w:val="118"/>
              </w:numPr>
              <w:spacing w:line="240" w:lineRule="auto"/>
              <w:ind w:left="0"/>
              <w:jc w:val="left"/>
              <w:rPr>
                <w:color w:val="000000"/>
              </w:rPr>
            </w:pPr>
            <w:r w:rsidRPr="00B97485">
              <w:rPr>
                <w:color w:val="000000"/>
              </w:rPr>
              <w:t>демонтаж временных инженерных сетей;</w:t>
            </w:r>
          </w:p>
          <w:p w14:paraId="53EFDD5B" w14:textId="77777777" w:rsidR="00832C32" w:rsidRPr="00B97485" w:rsidRDefault="00832C32" w:rsidP="00B97485">
            <w:pPr>
              <w:numPr>
                <w:ilvl w:val="0"/>
                <w:numId w:val="118"/>
              </w:numPr>
              <w:spacing w:line="240" w:lineRule="auto"/>
              <w:ind w:left="0"/>
              <w:jc w:val="left"/>
              <w:rPr>
                <w:color w:val="000000"/>
              </w:rPr>
            </w:pPr>
            <w:r w:rsidRPr="00B97485">
              <w:rPr>
                <w:color w:val="000000"/>
              </w:rPr>
              <w:t>погрузку оборудования;</w:t>
            </w:r>
          </w:p>
          <w:p w14:paraId="340BCD34" w14:textId="77777777" w:rsidR="00832C32" w:rsidRPr="00B97485" w:rsidRDefault="00832C32" w:rsidP="00B97485">
            <w:pPr>
              <w:numPr>
                <w:ilvl w:val="0"/>
                <w:numId w:val="118"/>
              </w:numPr>
              <w:spacing w:line="240" w:lineRule="auto"/>
              <w:ind w:left="0"/>
              <w:jc w:val="left"/>
              <w:rPr>
                <w:color w:val="000000"/>
              </w:rPr>
            </w:pPr>
            <w:r w:rsidRPr="00B97485">
              <w:rPr>
                <w:color w:val="000000"/>
              </w:rPr>
              <w:t>вывоз оборудования с территории проведения мероприятия;</w:t>
            </w:r>
          </w:p>
          <w:p w14:paraId="43CC1DA8" w14:textId="77777777" w:rsidR="00832C32" w:rsidRPr="00B97485" w:rsidRDefault="00832C32" w:rsidP="00B97485">
            <w:pPr>
              <w:numPr>
                <w:ilvl w:val="0"/>
                <w:numId w:val="118"/>
              </w:numPr>
              <w:spacing w:line="240" w:lineRule="auto"/>
              <w:ind w:left="0"/>
              <w:jc w:val="left"/>
              <w:rPr>
                <w:color w:val="000000"/>
              </w:rPr>
            </w:pPr>
            <w:r w:rsidRPr="00B97485">
              <w:rPr>
                <w:color w:val="000000"/>
              </w:rPr>
              <w:t>приведение площадки в состояние, пригодное для дальнейшей эксплуатации, с соблюдением требований Заказчика.</w:t>
            </w:r>
          </w:p>
          <w:p w14:paraId="089A80BD" w14:textId="77777777" w:rsidR="00832C32" w:rsidRPr="00B97485" w:rsidRDefault="00832C32" w:rsidP="00B97485">
            <w:pPr>
              <w:tabs>
                <w:tab w:val="left" w:pos="421"/>
              </w:tabs>
              <w:spacing w:line="240" w:lineRule="auto"/>
              <w:contextualSpacing/>
              <w:rPr>
                <w:rFonts w:eastAsia="Verdana"/>
              </w:rPr>
            </w:pPr>
          </w:p>
          <w:p w14:paraId="2A4989CF" w14:textId="77777777" w:rsidR="00832C32" w:rsidRPr="00B97485" w:rsidRDefault="00832C32" w:rsidP="00B97485">
            <w:pPr>
              <w:tabs>
                <w:tab w:val="left" w:pos="421"/>
              </w:tabs>
              <w:spacing w:line="240" w:lineRule="auto"/>
              <w:contextualSpacing/>
              <w:rPr>
                <w:color w:val="000000"/>
              </w:rPr>
            </w:pPr>
            <w:r w:rsidRPr="00B97485">
              <w:rPr>
                <w:color w:val="000000"/>
              </w:rPr>
              <w:t xml:space="preserve">Разработка плана застройки площадки, зонирование площадки. Разработка схемы застройки на локации, определение расположения основных объектов и зон активности с привязкой к местности. Согласование всей технической документации на месте с представителями Заказчика. </w:t>
            </w:r>
          </w:p>
          <w:p w14:paraId="6238980C" w14:textId="77777777" w:rsidR="00832C32" w:rsidRPr="00B97485" w:rsidRDefault="00832C32" w:rsidP="00B97485">
            <w:pPr>
              <w:spacing w:line="240" w:lineRule="auto"/>
              <w:jc w:val="left"/>
              <w:rPr>
                <w:rFonts w:eastAsia="Verdana"/>
                <w:color w:val="000000"/>
              </w:rPr>
            </w:pPr>
            <w:r w:rsidRPr="00B97485">
              <w:rPr>
                <w:color w:val="000000"/>
              </w:rPr>
              <w:t xml:space="preserve">Обеспечение </w:t>
            </w:r>
            <w:proofErr w:type="spellStart"/>
            <w:r w:rsidRPr="00B97485">
              <w:rPr>
                <w:color w:val="000000"/>
              </w:rPr>
              <w:t>электроподключения</w:t>
            </w:r>
            <w:proofErr w:type="spellEnd"/>
            <w:r w:rsidRPr="00B97485">
              <w:rPr>
                <w:color w:val="000000"/>
              </w:rPr>
              <w:t xml:space="preserve"> с последующим согласованием технической документации с руководством курорта.</w:t>
            </w:r>
          </w:p>
        </w:tc>
        <w:tc>
          <w:tcPr>
            <w:tcW w:w="1276" w:type="dxa"/>
          </w:tcPr>
          <w:p w14:paraId="7F1E6059" w14:textId="77777777" w:rsidR="00832C32" w:rsidRPr="00B97485" w:rsidRDefault="00832C32" w:rsidP="00B97485">
            <w:pPr>
              <w:tabs>
                <w:tab w:val="left" w:pos="421"/>
              </w:tabs>
              <w:spacing w:line="240" w:lineRule="auto"/>
              <w:contextualSpacing/>
              <w:rPr>
                <w:color w:val="000000"/>
              </w:rPr>
            </w:pPr>
          </w:p>
        </w:tc>
        <w:tc>
          <w:tcPr>
            <w:tcW w:w="1843" w:type="dxa"/>
          </w:tcPr>
          <w:p w14:paraId="0E9550EA" w14:textId="77777777" w:rsidR="00832C32" w:rsidRPr="00B97485" w:rsidRDefault="00832C32" w:rsidP="00B97485">
            <w:pPr>
              <w:tabs>
                <w:tab w:val="left" w:pos="421"/>
              </w:tabs>
              <w:spacing w:line="240" w:lineRule="auto"/>
              <w:contextualSpacing/>
              <w:rPr>
                <w:color w:val="000000"/>
              </w:rPr>
            </w:pPr>
          </w:p>
        </w:tc>
        <w:tc>
          <w:tcPr>
            <w:tcW w:w="1843" w:type="dxa"/>
          </w:tcPr>
          <w:p w14:paraId="02AFF61F" w14:textId="77777777" w:rsidR="00832C32" w:rsidRPr="00B97485" w:rsidRDefault="00832C32" w:rsidP="00B97485">
            <w:pPr>
              <w:tabs>
                <w:tab w:val="left" w:pos="421"/>
              </w:tabs>
              <w:spacing w:line="240" w:lineRule="auto"/>
              <w:contextualSpacing/>
              <w:rPr>
                <w:color w:val="000000"/>
              </w:rPr>
            </w:pPr>
          </w:p>
        </w:tc>
      </w:tr>
      <w:tr w:rsidR="00832C32" w:rsidRPr="00B97485" w14:paraId="17B0AF50" w14:textId="3381B624" w:rsidTr="00B97485">
        <w:trPr>
          <w:trHeight w:val="580"/>
        </w:trPr>
        <w:tc>
          <w:tcPr>
            <w:tcW w:w="538" w:type="dxa"/>
          </w:tcPr>
          <w:p w14:paraId="6EDC8C37" w14:textId="77777777" w:rsidR="00832C32" w:rsidRPr="00B97485" w:rsidRDefault="00832C32" w:rsidP="00B97485">
            <w:pPr>
              <w:spacing w:line="240" w:lineRule="auto"/>
              <w:jc w:val="center"/>
              <w:rPr>
                <w:rFonts w:eastAsia="Verdana"/>
                <w:color w:val="000000"/>
              </w:rPr>
            </w:pPr>
            <w:r w:rsidRPr="00B97485">
              <w:rPr>
                <w:rFonts w:eastAsia="Verdana"/>
                <w:color w:val="000000"/>
              </w:rPr>
              <w:lastRenderedPageBreak/>
              <w:t>4.</w:t>
            </w:r>
          </w:p>
        </w:tc>
        <w:tc>
          <w:tcPr>
            <w:tcW w:w="2660" w:type="dxa"/>
          </w:tcPr>
          <w:p w14:paraId="1DFC1F5B" w14:textId="77777777" w:rsidR="00832C32" w:rsidRPr="00B97485" w:rsidRDefault="00832C32" w:rsidP="00B97485">
            <w:pPr>
              <w:spacing w:line="240" w:lineRule="auto"/>
              <w:jc w:val="center"/>
              <w:rPr>
                <w:rFonts w:eastAsia="Verdana"/>
              </w:rPr>
            </w:pPr>
            <w:r w:rsidRPr="00B97485">
              <w:rPr>
                <w:rFonts w:eastAsia="Verdana"/>
                <w:color w:val="000000"/>
              </w:rPr>
              <w:t>Услуга по техническому обеспечению мероприятия</w:t>
            </w:r>
          </w:p>
        </w:tc>
        <w:tc>
          <w:tcPr>
            <w:tcW w:w="5869" w:type="dxa"/>
          </w:tcPr>
          <w:p w14:paraId="6C4BA5D2" w14:textId="77777777" w:rsidR="00832C32" w:rsidRPr="00B97485" w:rsidRDefault="00832C32" w:rsidP="00B97485">
            <w:pPr>
              <w:spacing w:line="240" w:lineRule="auto"/>
              <w:jc w:val="left"/>
              <w:rPr>
                <w:rFonts w:eastAsia="Verdana"/>
                <w:color w:val="000000"/>
              </w:rPr>
            </w:pPr>
            <w:r w:rsidRPr="00B97485">
              <w:rPr>
                <w:color w:val="000000"/>
              </w:rPr>
              <w:t>Исполнитель оказывает комплекс услуг по техническому обеспечению фестиваля юмора, обеспечивающий бесперебойную работу сценического комплекса, звукового, светового, видео- и электротехнического оборудования, а также техническое сопровождение всех мероприятий, предусмотренных программой фестиваля.</w:t>
            </w:r>
          </w:p>
          <w:p w14:paraId="2D25593C" w14:textId="77777777" w:rsidR="00832C32" w:rsidRPr="00B97485" w:rsidRDefault="00832C32" w:rsidP="00B97485">
            <w:pPr>
              <w:spacing w:line="240" w:lineRule="auto"/>
              <w:jc w:val="left"/>
              <w:rPr>
                <w:rFonts w:eastAsia="Verdana"/>
                <w:color w:val="000000"/>
              </w:rPr>
            </w:pPr>
          </w:p>
          <w:p w14:paraId="0CDD14AA" w14:textId="77777777" w:rsidR="00832C32" w:rsidRPr="00B97485" w:rsidRDefault="00832C32" w:rsidP="00B97485">
            <w:pPr>
              <w:pStyle w:val="4"/>
              <w:spacing w:before="0" w:line="240" w:lineRule="auto"/>
              <w:outlineLvl w:val="3"/>
              <w:rPr>
                <w:rFonts w:cs="Times New Roman"/>
                <w:color w:val="000000"/>
                <w:sz w:val="20"/>
              </w:rPr>
            </w:pPr>
            <w:r w:rsidRPr="00B97485">
              <w:rPr>
                <w:rFonts w:cs="Times New Roman"/>
                <w:color w:val="000000"/>
                <w:sz w:val="20"/>
              </w:rPr>
              <w:lastRenderedPageBreak/>
              <w:t>4.1. Техническое сопровождение мероприятия</w:t>
            </w:r>
          </w:p>
          <w:p w14:paraId="186E6446" w14:textId="77777777" w:rsidR="00832C32" w:rsidRPr="00B97485" w:rsidRDefault="00832C32" w:rsidP="00B97485">
            <w:pPr>
              <w:pStyle w:val="af7"/>
              <w:spacing w:before="0" w:beforeAutospacing="0" w:after="0" w:afterAutospacing="0"/>
              <w:rPr>
                <w:color w:val="000000"/>
              </w:rPr>
            </w:pPr>
            <w:r w:rsidRPr="00B97485">
              <w:rPr>
                <w:color w:val="000000"/>
              </w:rPr>
              <w:t>В период проведения фестиваля Исполнитель обеспечивает постоянное техническое сопровождение площадки.</w:t>
            </w:r>
          </w:p>
          <w:p w14:paraId="5E0992D7" w14:textId="77777777" w:rsidR="00832C32" w:rsidRPr="00B97485" w:rsidRDefault="00832C32" w:rsidP="00B97485">
            <w:pPr>
              <w:pStyle w:val="af7"/>
              <w:spacing w:before="0" w:beforeAutospacing="0" w:after="0" w:afterAutospacing="0"/>
              <w:rPr>
                <w:color w:val="000000"/>
              </w:rPr>
            </w:pPr>
            <w:r w:rsidRPr="00B97485">
              <w:rPr>
                <w:color w:val="000000"/>
              </w:rPr>
              <w:t>В рамках оказания услуги Исполнитель обеспечивает присутствие</w:t>
            </w:r>
            <w:r w:rsidRPr="00B97485">
              <w:rPr>
                <w:rStyle w:val="apple-converted-space"/>
                <w:color w:val="000000"/>
              </w:rPr>
              <w:t> </w:t>
            </w:r>
            <w:r w:rsidRPr="00B97485">
              <w:rPr>
                <w:rStyle w:val="affd"/>
                <w:b w:val="0"/>
                <w:color w:val="000000"/>
              </w:rPr>
              <w:t>не менее 5 специалистов технического сопровождения</w:t>
            </w:r>
            <w:r w:rsidRPr="00B97485">
              <w:rPr>
                <w:rStyle w:val="apple-converted-space"/>
                <w:color w:val="000000"/>
              </w:rPr>
              <w:t> </w:t>
            </w:r>
            <w:r w:rsidRPr="00B97485">
              <w:rPr>
                <w:color w:val="000000"/>
              </w:rPr>
              <w:t>ежедневно в период с</w:t>
            </w:r>
            <w:r w:rsidRPr="00B97485">
              <w:rPr>
                <w:rStyle w:val="apple-converted-space"/>
                <w:color w:val="000000"/>
              </w:rPr>
              <w:t> </w:t>
            </w:r>
            <w:r w:rsidRPr="00B97485">
              <w:rPr>
                <w:rStyle w:val="affd"/>
                <w:b w:val="0"/>
                <w:color w:val="000000"/>
              </w:rPr>
              <w:t>07:00 до 21:00</w:t>
            </w:r>
            <w:r w:rsidRPr="00B97485">
              <w:rPr>
                <w:b/>
                <w:bCs/>
                <w:color w:val="000000"/>
              </w:rPr>
              <w:t>.</w:t>
            </w:r>
          </w:p>
          <w:p w14:paraId="305331E6" w14:textId="77777777" w:rsidR="00832C32" w:rsidRPr="00B97485" w:rsidRDefault="00832C32" w:rsidP="00B97485">
            <w:pPr>
              <w:pStyle w:val="af7"/>
              <w:spacing w:before="0" w:beforeAutospacing="0" w:after="0" w:afterAutospacing="0"/>
              <w:rPr>
                <w:color w:val="000000"/>
              </w:rPr>
            </w:pPr>
            <w:r w:rsidRPr="00B97485">
              <w:rPr>
                <w:color w:val="000000"/>
              </w:rPr>
              <w:t>В обязанности технических специалистов входит:</w:t>
            </w:r>
          </w:p>
          <w:p w14:paraId="02AE1EB3" w14:textId="77777777" w:rsidR="00832C32" w:rsidRPr="00B97485" w:rsidRDefault="00832C32" w:rsidP="00B97485">
            <w:pPr>
              <w:numPr>
                <w:ilvl w:val="0"/>
                <w:numId w:val="119"/>
              </w:numPr>
              <w:spacing w:line="240" w:lineRule="auto"/>
              <w:ind w:left="0"/>
              <w:jc w:val="left"/>
              <w:rPr>
                <w:color w:val="000000"/>
              </w:rPr>
            </w:pPr>
            <w:r w:rsidRPr="00B97485">
              <w:rPr>
                <w:color w:val="000000"/>
              </w:rPr>
              <w:t>проведение погрузочно-разгрузочных работ;</w:t>
            </w:r>
          </w:p>
          <w:p w14:paraId="6CDC59D8" w14:textId="77777777" w:rsidR="00832C32" w:rsidRPr="00B97485" w:rsidRDefault="00832C32" w:rsidP="00B97485">
            <w:pPr>
              <w:numPr>
                <w:ilvl w:val="0"/>
                <w:numId w:val="119"/>
              </w:numPr>
              <w:spacing w:line="240" w:lineRule="auto"/>
              <w:ind w:left="0"/>
              <w:jc w:val="left"/>
              <w:rPr>
                <w:color w:val="000000"/>
              </w:rPr>
            </w:pPr>
            <w:r w:rsidRPr="00B97485">
              <w:rPr>
                <w:color w:val="000000"/>
              </w:rPr>
              <w:t>монтаж, настройка и демонтаж технического оборудования;</w:t>
            </w:r>
          </w:p>
          <w:p w14:paraId="5C6FA2BD" w14:textId="77777777" w:rsidR="00832C32" w:rsidRPr="00B97485" w:rsidRDefault="00832C32" w:rsidP="00B97485">
            <w:pPr>
              <w:numPr>
                <w:ilvl w:val="0"/>
                <w:numId w:val="119"/>
              </w:numPr>
              <w:spacing w:line="240" w:lineRule="auto"/>
              <w:ind w:left="0"/>
              <w:jc w:val="left"/>
              <w:rPr>
                <w:color w:val="000000"/>
              </w:rPr>
            </w:pPr>
            <w:r w:rsidRPr="00B97485">
              <w:rPr>
                <w:color w:val="000000"/>
              </w:rPr>
              <w:t>техническое сопровождение мероприятий фестиваля;</w:t>
            </w:r>
          </w:p>
          <w:p w14:paraId="41C31363" w14:textId="77777777" w:rsidR="00832C32" w:rsidRPr="00B97485" w:rsidRDefault="00832C32" w:rsidP="00B97485">
            <w:pPr>
              <w:numPr>
                <w:ilvl w:val="0"/>
                <w:numId w:val="119"/>
              </w:numPr>
              <w:spacing w:line="240" w:lineRule="auto"/>
              <w:ind w:left="0"/>
              <w:jc w:val="left"/>
              <w:rPr>
                <w:color w:val="000000"/>
              </w:rPr>
            </w:pPr>
            <w:r w:rsidRPr="00B97485">
              <w:rPr>
                <w:color w:val="000000"/>
              </w:rPr>
              <w:t>контроль исправности сценических конструкций;</w:t>
            </w:r>
          </w:p>
          <w:p w14:paraId="73CB97ED" w14:textId="77777777" w:rsidR="00832C32" w:rsidRPr="00B97485" w:rsidRDefault="00832C32" w:rsidP="00B97485">
            <w:pPr>
              <w:numPr>
                <w:ilvl w:val="0"/>
                <w:numId w:val="119"/>
              </w:numPr>
              <w:spacing w:line="240" w:lineRule="auto"/>
              <w:ind w:left="0"/>
              <w:jc w:val="left"/>
              <w:rPr>
                <w:color w:val="000000"/>
              </w:rPr>
            </w:pPr>
            <w:r w:rsidRPr="00B97485">
              <w:rPr>
                <w:color w:val="000000"/>
              </w:rPr>
              <w:t>контроль работоспособности звукового, светового и видеооборудования;</w:t>
            </w:r>
          </w:p>
          <w:p w14:paraId="64904C91" w14:textId="77777777" w:rsidR="00832C32" w:rsidRPr="00B97485" w:rsidRDefault="00832C32" w:rsidP="00B97485">
            <w:pPr>
              <w:numPr>
                <w:ilvl w:val="0"/>
                <w:numId w:val="119"/>
              </w:numPr>
              <w:spacing w:line="240" w:lineRule="auto"/>
              <w:ind w:left="0"/>
              <w:jc w:val="left"/>
              <w:rPr>
                <w:color w:val="000000"/>
              </w:rPr>
            </w:pPr>
            <w:r w:rsidRPr="00B97485">
              <w:rPr>
                <w:color w:val="000000"/>
              </w:rPr>
              <w:t>контроль состояния кабельных линий, коммутации и распределительных устройств;</w:t>
            </w:r>
          </w:p>
          <w:p w14:paraId="0ED63F0E" w14:textId="77777777" w:rsidR="00832C32" w:rsidRPr="00B97485" w:rsidRDefault="00832C32" w:rsidP="00B97485">
            <w:pPr>
              <w:numPr>
                <w:ilvl w:val="0"/>
                <w:numId w:val="119"/>
              </w:numPr>
              <w:spacing w:line="240" w:lineRule="auto"/>
              <w:ind w:left="0"/>
              <w:jc w:val="left"/>
              <w:rPr>
                <w:color w:val="000000"/>
              </w:rPr>
            </w:pPr>
            <w:r w:rsidRPr="00B97485">
              <w:rPr>
                <w:color w:val="000000"/>
              </w:rPr>
              <w:t>оперативное устранение возникающих технических неисправностей;</w:t>
            </w:r>
          </w:p>
          <w:p w14:paraId="4C3DB089" w14:textId="77777777" w:rsidR="00832C32" w:rsidRPr="00B97485" w:rsidRDefault="00832C32" w:rsidP="00B97485">
            <w:pPr>
              <w:numPr>
                <w:ilvl w:val="0"/>
                <w:numId w:val="119"/>
              </w:numPr>
              <w:spacing w:line="240" w:lineRule="auto"/>
              <w:ind w:left="0"/>
              <w:jc w:val="left"/>
              <w:rPr>
                <w:color w:val="000000"/>
              </w:rPr>
            </w:pPr>
            <w:r w:rsidRPr="00B97485">
              <w:rPr>
                <w:color w:val="000000"/>
              </w:rPr>
              <w:t>обеспечение бесперебойной работы оборудования на протяжении всего времени проведения мероприятия;</w:t>
            </w:r>
          </w:p>
          <w:p w14:paraId="75AA574D" w14:textId="77777777" w:rsidR="00832C32" w:rsidRPr="00B97485" w:rsidRDefault="00832C32" w:rsidP="00B97485">
            <w:pPr>
              <w:numPr>
                <w:ilvl w:val="0"/>
                <w:numId w:val="119"/>
              </w:numPr>
              <w:spacing w:line="240" w:lineRule="auto"/>
              <w:ind w:left="0"/>
              <w:jc w:val="left"/>
              <w:rPr>
                <w:color w:val="000000"/>
              </w:rPr>
            </w:pPr>
            <w:r w:rsidRPr="00B97485">
              <w:rPr>
                <w:color w:val="000000"/>
              </w:rPr>
              <w:t>взаимодействие со службами площадки и техническими представителями Заказчика.</w:t>
            </w:r>
          </w:p>
          <w:p w14:paraId="22E41584" w14:textId="77777777" w:rsidR="00832C32" w:rsidRPr="00B97485" w:rsidRDefault="00832C32" w:rsidP="00B97485">
            <w:pPr>
              <w:pStyle w:val="4"/>
              <w:spacing w:before="0" w:line="240" w:lineRule="auto"/>
              <w:outlineLvl w:val="3"/>
              <w:rPr>
                <w:rFonts w:cs="Times New Roman"/>
                <w:color w:val="000000"/>
                <w:sz w:val="20"/>
              </w:rPr>
            </w:pPr>
            <w:r w:rsidRPr="00B97485">
              <w:rPr>
                <w:rFonts w:cs="Times New Roman"/>
                <w:color w:val="000000"/>
                <w:sz w:val="20"/>
              </w:rPr>
              <w:t>4.2. Звуковое обеспечение мероприятия</w:t>
            </w:r>
          </w:p>
          <w:p w14:paraId="231A3C33" w14:textId="77777777" w:rsidR="00832C32" w:rsidRPr="00B97485" w:rsidRDefault="00832C32" w:rsidP="00B97485">
            <w:pPr>
              <w:pStyle w:val="af7"/>
              <w:spacing w:before="0" w:beforeAutospacing="0" w:after="0" w:afterAutospacing="0"/>
              <w:rPr>
                <w:color w:val="000000"/>
              </w:rPr>
            </w:pPr>
            <w:r w:rsidRPr="00B97485">
              <w:rPr>
                <w:color w:val="000000"/>
              </w:rPr>
              <w:t>Исполнитель обеспечивает профессиональное звуковое сопровождение всех мероприятий фестиваля, включая образовательную программу, репетиции, технические проверки и гала-концерт.</w:t>
            </w:r>
          </w:p>
          <w:p w14:paraId="408442CD" w14:textId="77777777" w:rsidR="00832C32" w:rsidRPr="00B97485" w:rsidRDefault="00832C32" w:rsidP="00B97485">
            <w:pPr>
              <w:pStyle w:val="af7"/>
              <w:spacing w:before="0" w:beforeAutospacing="0" w:after="0" w:afterAutospacing="0"/>
              <w:rPr>
                <w:color w:val="000000"/>
              </w:rPr>
            </w:pPr>
            <w:r w:rsidRPr="00B97485">
              <w:rPr>
                <w:color w:val="000000"/>
              </w:rPr>
              <w:t>Для проведения гала-концерта Исполнитель предоставляет систему звукоусиления программной мощностью</w:t>
            </w:r>
            <w:r w:rsidRPr="00B97485">
              <w:rPr>
                <w:rStyle w:val="apple-converted-space"/>
                <w:color w:val="000000"/>
              </w:rPr>
              <w:t> </w:t>
            </w:r>
            <w:r w:rsidRPr="00B97485">
              <w:rPr>
                <w:rStyle w:val="affd"/>
                <w:b w:val="0"/>
                <w:color w:val="000000"/>
              </w:rPr>
              <w:t>не менее 60 кВт</w:t>
            </w:r>
            <w:r w:rsidRPr="00B97485">
              <w:rPr>
                <w:color w:val="000000"/>
              </w:rPr>
              <w:t>, обеспечивающую качественное звуковое покрытие всей территории проведения мероприятия.</w:t>
            </w:r>
          </w:p>
          <w:p w14:paraId="2D0376E2" w14:textId="77777777" w:rsidR="00832C32" w:rsidRPr="00B97485" w:rsidRDefault="00832C32" w:rsidP="00B97485">
            <w:pPr>
              <w:pStyle w:val="af7"/>
              <w:spacing w:before="0" w:beforeAutospacing="0" w:after="0" w:afterAutospacing="0"/>
              <w:rPr>
                <w:color w:val="000000"/>
              </w:rPr>
            </w:pPr>
            <w:r w:rsidRPr="00B97485">
              <w:rPr>
                <w:color w:val="000000"/>
              </w:rPr>
              <w:t>Система звукоусиления должна обеспечивать:</w:t>
            </w:r>
          </w:p>
          <w:p w14:paraId="78F48FB8" w14:textId="77777777" w:rsidR="00832C32" w:rsidRPr="00B97485" w:rsidRDefault="00832C32" w:rsidP="00B97485">
            <w:pPr>
              <w:numPr>
                <w:ilvl w:val="0"/>
                <w:numId w:val="120"/>
              </w:numPr>
              <w:spacing w:line="240" w:lineRule="auto"/>
              <w:ind w:left="0"/>
              <w:jc w:val="left"/>
              <w:rPr>
                <w:color w:val="000000"/>
              </w:rPr>
            </w:pPr>
            <w:r w:rsidRPr="00B97485">
              <w:rPr>
                <w:color w:val="000000"/>
              </w:rPr>
              <w:t>равномерное распределение звукового давления по всей зрительской зоне;</w:t>
            </w:r>
          </w:p>
          <w:p w14:paraId="593A7AF5" w14:textId="77777777" w:rsidR="00832C32" w:rsidRPr="00B97485" w:rsidRDefault="00832C32" w:rsidP="00B97485">
            <w:pPr>
              <w:numPr>
                <w:ilvl w:val="0"/>
                <w:numId w:val="120"/>
              </w:numPr>
              <w:spacing w:line="240" w:lineRule="auto"/>
              <w:ind w:left="0"/>
              <w:jc w:val="left"/>
              <w:rPr>
                <w:color w:val="000000"/>
              </w:rPr>
            </w:pPr>
            <w:r w:rsidRPr="00B97485">
              <w:rPr>
                <w:color w:val="000000"/>
              </w:rPr>
              <w:t>достаточный уровень звукового давления для открытой площадки;</w:t>
            </w:r>
          </w:p>
          <w:p w14:paraId="338BDF3F" w14:textId="77777777" w:rsidR="00832C32" w:rsidRPr="00B97485" w:rsidRDefault="00832C32" w:rsidP="00B97485">
            <w:pPr>
              <w:numPr>
                <w:ilvl w:val="0"/>
                <w:numId w:val="120"/>
              </w:numPr>
              <w:spacing w:line="240" w:lineRule="auto"/>
              <w:ind w:left="0"/>
              <w:jc w:val="left"/>
              <w:rPr>
                <w:color w:val="000000"/>
              </w:rPr>
            </w:pPr>
            <w:r w:rsidRPr="00B97485">
              <w:rPr>
                <w:color w:val="000000"/>
              </w:rPr>
              <w:t>отсутствие слышимых задержек распространения звука;</w:t>
            </w:r>
          </w:p>
          <w:p w14:paraId="1800505A" w14:textId="77777777" w:rsidR="00832C32" w:rsidRPr="00B97485" w:rsidRDefault="00832C32" w:rsidP="00B97485">
            <w:pPr>
              <w:numPr>
                <w:ilvl w:val="0"/>
                <w:numId w:val="120"/>
              </w:numPr>
              <w:spacing w:line="240" w:lineRule="auto"/>
              <w:ind w:left="0"/>
              <w:jc w:val="left"/>
              <w:rPr>
                <w:color w:val="000000"/>
              </w:rPr>
            </w:pPr>
            <w:r w:rsidRPr="00B97485">
              <w:rPr>
                <w:color w:val="000000"/>
              </w:rPr>
              <w:t>отсутствие перегрузок и искажений сигнала;</w:t>
            </w:r>
          </w:p>
          <w:p w14:paraId="5F1745B7" w14:textId="77777777" w:rsidR="00832C32" w:rsidRPr="00B97485" w:rsidRDefault="00832C32" w:rsidP="00B97485">
            <w:pPr>
              <w:numPr>
                <w:ilvl w:val="0"/>
                <w:numId w:val="120"/>
              </w:numPr>
              <w:spacing w:line="240" w:lineRule="auto"/>
              <w:ind w:left="0"/>
              <w:jc w:val="left"/>
              <w:rPr>
                <w:color w:val="000000"/>
              </w:rPr>
            </w:pPr>
            <w:r w:rsidRPr="00B97485">
              <w:rPr>
                <w:color w:val="000000"/>
              </w:rPr>
              <w:lastRenderedPageBreak/>
              <w:t>качественную передачу речи, музыкального сопровождения и концертной программы;</w:t>
            </w:r>
          </w:p>
          <w:p w14:paraId="1ADA6017" w14:textId="77777777" w:rsidR="00832C32" w:rsidRPr="00B97485" w:rsidRDefault="00832C32" w:rsidP="00B97485">
            <w:pPr>
              <w:numPr>
                <w:ilvl w:val="0"/>
                <w:numId w:val="120"/>
              </w:numPr>
              <w:spacing w:line="240" w:lineRule="auto"/>
              <w:ind w:left="0"/>
              <w:jc w:val="left"/>
              <w:rPr>
                <w:color w:val="000000"/>
              </w:rPr>
            </w:pPr>
            <w:r w:rsidRPr="00B97485">
              <w:rPr>
                <w:color w:val="000000"/>
              </w:rPr>
              <w:t>возможность оперативной настройки оборудования в ходе проведения мероприятия.</w:t>
            </w:r>
          </w:p>
          <w:p w14:paraId="46A50754" w14:textId="77777777" w:rsidR="00832C32" w:rsidRPr="00B97485" w:rsidRDefault="00832C32" w:rsidP="00B97485">
            <w:pPr>
              <w:pStyle w:val="af7"/>
              <w:spacing w:before="0" w:beforeAutospacing="0" w:after="0" w:afterAutospacing="0"/>
              <w:rPr>
                <w:color w:val="000000"/>
              </w:rPr>
            </w:pPr>
            <w:r w:rsidRPr="00B97485">
              <w:rPr>
                <w:color w:val="000000"/>
              </w:rPr>
              <w:t>Исполнитель выполняет расчет звукового покрытия площадки с учетом особенностей местности, расположения сцены и зрительской зоны.</w:t>
            </w:r>
          </w:p>
          <w:p w14:paraId="44170B77" w14:textId="77777777" w:rsidR="00832C32" w:rsidRPr="00B97485" w:rsidRDefault="00832C32" w:rsidP="00B97485">
            <w:pPr>
              <w:pStyle w:val="4"/>
              <w:spacing w:before="0" w:line="240" w:lineRule="auto"/>
              <w:outlineLvl w:val="3"/>
              <w:rPr>
                <w:rFonts w:cs="Times New Roman"/>
                <w:color w:val="000000"/>
                <w:sz w:val="20"/>
              </w:rPr>
            </w:pPr>
            <w:r w:rsidRPr="00B97485">
              <w:rPr>
                <w:rFonts w:cs="Times New Roman"/>
                <w:color w:val="000000"/>
                <w:sz w:val="20"/>
              </w:rPr>
              <w:t>4.3. Светодиодный экран</w:t>
            </w:r>
          </w:p>
          <w:p w14:paraId="431FA7ED" w14:textId="77777777" w:rsidR="00832C32" w:rsidRPr="00B97485" w:rsidRDefault="00832C32" w:rsidP="00B97485">
            <w:pPr>
              <w:pStyle w:val="af7"/>
              <w:spacing w:before="0" w:beforeAutospacing="0" w:after="0" w:afterAutospacing="0"/>
              <w:rPr>
                <w:color w:val="000000"/>
              </w:rPr>
            </w:pPr>
            <w:r w:rsidRPr="00B97485">
              <w:rPr>
                <w:color w:val="000000"/>
              </w:rPr>
              <w:t>Исполнитель обеспечивает предоставление, монтаж и техническое сопровождение светодиодного экрана.</w:t>
            </w:r>
          </w:p>
          <w:p w14:paraId="307A04D1" w14:textId="77777777" w:rsidR="00832C32" w:rsidRPr="00B97485" w:rsidRDefault="00832C32" w:rsidP="00B97485">
            <w:pPr>
              <w:pStyle w:val="af7"/>
              <w:spacing w:before="0" w:beforeAutospacing="0" w:after="0" w:afterAutospacing="0"/>
              <w:rPr>
                <w:color w:val="000000"/>
              </w:rPr>
            </w:pPr>
            <w:r w:rsidRPr="00B97485">
              <w:rPr>
                <w:color w:val="000000"/>
              </w:rPr>
              <w:t>Экран должен соответствовать следующим минимальным требованиям:</w:t>
            </w:r>
          </w:p>
          <w:p w14:paraId="541797F9" w14:textId="77777777" w:rsidR="00832C32" w:rsidRPr="00B97485" w:rsidRDefault="00832C32" w:rsidP="00B97485">
            <w:pPr>
              <w:numPr>
                <w:ilvl w:val="0"/>
                <w:numId w:val="121"/>
              </w:numPr>
              <w:spacing w:line="240" w:lineRule="auto"/>
              <w:ind w:left="0"/>
              <w:jc w:val="left"/>
              <w:rPr>
                <w:color w:val="000000"/>
              </w:rPr>
            </w:pPr>
            <w:r w:rsidRPr="00B97485">
              <w:rPr>
                <w:color w:val="000000"/>
              </w:rPr>
              <w:t>количество —</w:t>
            </w:r>
            <w:r w:rsidRPr="00B97485">
              <w:rPr>
                <w:rStyle w:val="apple-converted-space"/>
                <w:color w:val="000000"/>
              </w:rPr>
              <w:t> </w:t>
            </w:r>
            <w:r w:rsidRPr="00B97485">
              <w:rPr>
                <w:rStyle w:val="affd"/>
                <w:b w:val="0"/>
                <w:color w:val="000000"/>
              </w:rPr>
              <w:t>1 единица</w:t>
            </w:r>
            <w:r w:rsidRPr="00B97485">
              <w:rPr>
                <w:color w:val="000000"/>
              </w:rPr>
              <w:t>;</w:t>
            </w:r>
          </w:p>
          <w:p w14:paraId="282E0154" w14:textId="77777777" w:rsidR="00832C32" w:rsidRPr="00B97485" w:rsidRDefault="00832C32" w:rsidP="00B97485">
            <w:pPr>
              <w:numPr>
                <w:ilvl w:val="0"/>
                <w:numId w:val="121"/>
              </w:numPr>
              <w:spacing w:line="240" w:lineRule="auto"/>
              <w:ind w:left="0"/>
              <w:jc w:val="left"/>
              <w:rPr>
                <w:color w:val="000000"/>
              </w:rPr>
            </w:pPr>
            <w:r w:rsidRPr="00B97485">
              <w:rPr>
                <w:color w:val="000000"/>
              </w:rPr>
              <w:t>размер —</w:t>
            </w:r>
            <w:r w:rsidRPr="00B97485">
              <w:rPr>
                <w:rStyle w:val="apple-converted-space"/>
                <w:color w:val="000000"/>
              </w:rPr>
              <w:t> </w:t>
            </w:r>
            <w:r w:rsidRPr="00B97485">
              <w:rPr>
                <w:rStyle w:val="affd"/>
                <w:b w:val="0"/>
                <w:color w:val="000000"/>
              </w:rPr>
              <w:t>не менее 6 × 3,5 метра</w:t>
            </w:r>
            <w:r w:rsidRPr="00B97485">
              <w:rPr>
                <w:color w:val="000000"/>
              </w:rPr>
              <w:t>;</w:t>
            </w:r>
          </w:p>
          <w:p w14:paraId="07F5AD24" w14:textId="77777777" w:rsidR="00832C32" w:rsidRPr="00B97485" w:rsidRDefault="00832C32" w:rsidP="00B97485">
            <w:pPr>
              <w:numPr>
                <w:ilvl w:val="0"/>
                <w:numId w:val="121"/>
              </w:numPr>
              <w:spacing w:line="240" w:lineRule="auto"/>
              <w:ind w:left="0"/>
              <w:jc w:val="left"/>
              <w:rPr>
                <w:color w:val="000000"/>
              </w:rPr>
            </w:pPr>
            <w:r w:rsidRPr="00B97485">
              <w:rPr>
                <w:color w:val="000000"/>
              </w:rPr>
              <w:t>всепогодное исполнение;</w:t>
            </w:r>
          </w:p>
          <w:p w14:paraId="76FFE556" w14:textId="77777777" w:rsidR="00832C32" w:rsidRPr="00B97485" w:rsidRDefault="00832C32" w:rsidP="00B97485">
            <w:pPr>
              <w:numPr>
                <w:ilvl w:val="0"/>
                <w:numId w:val="121"/>
              </w:numPr>
              <w:spacing w:line="240" w:lineRule="auto"/>
              <w:ind w:left="0"/>
              <w:jc w:val="left"/>
              <w:rPr>
                <w:color w:val="000000"/>
              </w:rPr>
            </w:pPr>
            <w:r w:rsidRPr="00B97485">
              <w:rPr>
                <w:color w:val="000000"/>
              </w:rPr>
              <w:t>шаг пикселя</w:t>
            </w:r>
            <w:r w:rsidRPr="00B97485">
              <w:rPr>
                <w:rStyle w:val="apple-converted-space"/>
                <w:color w:val="000000"/>
              </w:rPr>
              <w:t> </w:t>
            </w:r>
            <w:r w:rsidRPr="00B97485">
              <w:rPr>
                <w:rStyle w:val="affd"/>
                <w:b w:val="0"/>
                <w:color w:val="000000"/>
              </w:rPr>
              <w:t>не более 3,9 мм</w:t>
            </w:r>
            <w:r w:rsidRPr="00B97485">
              <w:rPr>
                <w:rStyle w:val="apple-converted-space"/>
                <w:color w:val="000000"/>
              </w:rPr>
              <w:t> </w:t>
            </w:r>
            <w:r w:rsidRPr="00B97485">
              <w:rPr>
                <w:color w:val="000000"/>
              </w:rPr>
              <w:t>либо эквивалентный;</w:t>
            </w:r>
          </w:p>
          <w:p w14:paraId="520E1B56" w14:textId="77777777" w:rsidR="00832C32" w:rsidRPr="00B97485" w:rsidRDefault="00832C32" w:rsidP="00B97485">
            <w:pPr>
              <w:numPr>
                <w:ilvl w:val="0"/>
                <w:numId w:val="121"/>
              </w:numPr>
              <w:spacing w:line="240" w:lineRule="auto"/>
              <w:ind w:left="0"/>
              <w:jc w:val="left"/>
              <w:rPr>
                <w:color w:val="000000"/>
              </w:rPr>
            </w:pPr>
            <w:r w:rsidRPr="00B97485">
              <w:rPr>
                <w:color w:val="000000"/>
              </w:rPr>
              <w:t>подвесное размещение на сценической конструкции.</w:t>
            </w:r>
          </w:p>
          <w:p w14:paraId="023B9F44" w14:textId="77777777" w:rsidR="00832C32" w:rsidRPr="00B97485" w:rsidRDefault="00832C32" w:rsidP="00B97485">
            <w:pPr>
              <w:pStyle w:val="af7"/>
              <w:spacing w:before="0" w:beforeAutospacing="0" w:after="0" w:afterAutospacing="0"/>
              <w:rPr>
                <w:color w:val="000000"/>
              </w:rPr>
            </w:pPr>
            <w:r w:rsidRPr="00B97485">
              <w:rPr>
                <w:color w:val="000000"/>
              </w:rPr>
              <w:t>Экран должен обеспечивать качественное воспроизведение видеоматериалов, презентаций, графических элементов и трансляции происходящего на сцене.</w:t>
            </w:r>
          </w:p>
          <w:p w14:paraId="4459B232" w14:textId="77777777" w:rsidR="00832C32" w:rsidRPr="00B97485" w:rsidRDefault="00832C32" w:rsidP="00B97485">
            <w:pPr>
              <w:pStyle w:val="4"/>
              <w:spacing w:before="0" w:line="240" w:lineRule="auto"/>
              <w:outlineLvl w:val="3"/>
              <w:rPr>
                <w:rFonts w:cs="Times New Roman"/>
                <w:color w:val="000000"/>
                <w:sz w:val="20"/>
              </w:rPr>
            </w:pPr>
            <w:r w:rsidRPr="00B97485">
              <w:rPr>
                <w:rFonts w:cs="Times New Roman"/>
                <w:color w:val="000000"/>
                <w:sz w:val="20"/>
              </w:rPr>
              <w:t>4.4. Световое оборудование</w:t>
            </w:r>
          </w:p>
          <w:p w14:paraId="4015EE60" w14:textId="77777777" w:rsidR="00832C32" w:rsidRPr="00B97485" w:rsidRDefault="00832C32" w:rsidP="00B97485">
            <w:pPr>
              <w:pStyle w:val="af7"/>
              <w:spacing w:before="0" w:beforeAutospacing="0" w:after="0" w:afterAutospacing="0"/>
              <w:rPr>
                <w:color w:val="000000"/>
              </w:rPr>
            </w:pPr>
            <w:r w:rsidRPr="00B97485">
              <w:rPr>
                <w:color w:val="000000"/>
              </w:rPr>
              <w:t>Исполнитель обеспечивает профессиональное художественное освещение сцены, соответствующее формату концертной программы.</w:t>
            </w:r>
          </w:p>
          <w:p w14:paraId="2466AAEC" w14:textId="77777777" w:rsidR="00832C32" w:rsidRPr="00B97485" w:rsidRDefault="00832C32" w:rsidP="00B97485">
            <w:pPr>
              <w:pStyle w:val="af7"/>
              <w:spacing w:before="0" w:beforeAutospacing="0" w:after="0" w:afterAutospacing="0"/>
              <w:rPr>
                <w:color w:val="000000"/>
              </w:rPr>
            </w:pPr>
            <w:r w:rsidRPr="00B97485">
              <w:rPr>
                <w:color w:val="000000"/>
              </w:rPr>
              <w:t>В состав комплекта светового оборудования входит оборудование уровня не ниже следующего (или эквивалент):</w:t>
            </w:r>
          </w:p>
          <w:p w14:paraId="11B7F59B" w14:textId="77777777" w:rsidR="00832C32" w:rsidRPr="00B97485" w:rsidRDefault="00832C32" w:rsidP="00B97485">
            <w:pPr>
              <w:numPr>
                <w:ilvl w:val="0"/>
                <w:numId w:val="122"/>
              </w:numPr>
              <w:spacing w:line="240" w:lineRule="auto"/>
              <w:ind w:left="0"/>
              <w:jc w:val="left"/>
              <w:rPr>
                <w:color w:val="000000"/>
              </w:rPr>
            </w:pPr>
            <w:r w:rsidRPr="00B97485">
              <w:rPr>
                <w:color w:val="000000"/>
              </w:rPr>
              <w:t>приборы типа</w:t>
            </w:r>
            <w:r w:rsidRPr="00B97485">
              <w:rPr>
                <w:rStyle w:val="apple-converted-space"/>
                <w:color w:val="000000"/>
              </w:rPr>
              <w:t> </w:t>
            </w:r>
            <w:r w:rsidRPr="00B97485">
              <w:rPr>
                <w:rStyle w:val="affd"/>
                <w:b w:val="0"/>
                <w:color w:val="000000"/>
              </w:rPr>
              <w:t>SPOT</w:t>
            </w:r>
            <w:r w:rsidRPr="00B97485">
              <w:rPr>
                <w:rStyle w:val="apple-converted-space"/>
                <w:color w:val="000000"/>
              </w:rPr>
              <w:t> </w:t>
            </w:r>
            <w:r w:rsidRPr="00B97485">
              <w:rPr>
                <w:color w:val="000000"/>
              </w:rPr>
              <w:t>— не менее</w:t>
            </w:r>
            <w:r w:rsidRPr="00B97485">
              <w:rPr>
                <w:rStyle w:val="apple-converted-space"/>
                <w:color w:val="000000"/>
              </w:rPr>
              <w:t> </w:t>
            </w:r>
            <w:r w:rsidRPr="00B97485">
              <w:rPr>
                <w:rStyle w:val="affd"/>
                <w:b w:val="0"/>
                <w:color w:val="000000"/>
              </w:rPr>
              <w:t>8 единиц</w:t>
            </w:r>
            <w:r w:rsidRPr="00B97485">
              <w:rPr>
                <w:color w:val="000000"/>
              </w:rPr>
              <w:t>;</w:t>
            </w:r>
          </w:p>
          <w:p w14:paraId="5955F4ED" w14:textId="77777777" w:rsidR="00832C32" w:rsidRPr="00B97485" w:rsidRDefault="00832C32" w:rsidP="00B97485">
            <w:pPr>
              <w:numPr>
                <w:ilvl w:val="0"/>
                <w:numId w:val="122"/>
              </w:numPr>
              <w:spacing w:line="240" w:lineRule="auto"/>
              <w:ind w:left="0"/>
              <w:jc w:val="left"/>
              <w:rPr>
                <w:color w:val="000000"/>
              </w:rPr>
            </w:pPr>
            <w:r w:rsidRPr="00B97485">
              <w:rPr>
                <w:color w:val="000000"/>
              </w:rPr>
              <w:t>приборы типа</w:t>
            </w:r>
            <w:r w:rsidRPr="00B97485">
              <w:rPr>
                <w:rStyle w:val="apple-converted-space"/>
                <w:color w:val="000000"/>
              </w:rPr>
              <w:t> </w:t>
            </w:r>
            <w:r w:rsidRPr="00B97485">
              <w:rPr>
                <w:rStyle w:val="affd"/>
                <w:b w:val="0"/>
                <w:color w:val="000000"/>
              </w:rPr>
              <w:t>BEAM</w:t>
            </w:r>
            <w:r w:rsidRPr="00B97485">
              <w:rPr>
                <w:rStyle w:val="apple-converted-space"/>
                <w:color w:val="000000"/>
              </w:rPr>
              <w:t> </w:t>
            </w:r>
            <w:r w:rsidRPr="00B97485">
              <w:rPr>
                <w:color w:val="000000"/>
              </w:rPr>
              <w:t>— не менее</w:t>
            </w:r>
            <w:r w:rsidRPr="00B97485">
              <w:rPr>
                <w:rStyle w:val="apple-converted-space"/>
                <w:color w:val="000000"/>
              </w:rPr>
              <w:t> </w:t>
            </w:r>
            <w:r w:rsidRPr="00B97485">
              <w:rPr>
                <w:rStyle w:val="affd"/>
                <w:b w:val="0"/>
                <w:color w:val="000000"/>
              </w:rPr>
              <w:t>16 единиц</w:t>
            </w:r>
            <w:r w:rsidRPr="00B97485">
              <w:rPr>
                <w:color w:val="000000"/>
              </w:rPr>
              <w:t>;</w:t>
            </w:r>
          </w:p>
          <w:p w14:paraId="51A21C16" w14:textId="77777777" w:rsidR="00832C32" w:rsidRPr="00B97485" w:rsidRDefault="00832C32" w:rsidP="00B97485">
            <w:pPr>
              <w:numPr>
                <w:ilvl w:val="0"/>
                <w:numId w:val="122"/>
              </w:numPr>
              <w:spacing w:line="240" w:lineRule="auto"/>
              <w:ind w:left="0"/>
              <w:jc w:val="left"/>
              <w:rPr>
                <w:color w:val="000000"/>
              </w:rPr>
            </w:pPr>
            <w:r w:rsidRPr="00B97485">
              <w:rPr>
                <w:color w:val="000000"/>
              </w:rPr>
              <w:t>приборы типа</w:t>
            </w:r>
            <w:r w:rsidRPr="00B97485">
              <w:rPr>
                <w:rStyle w:val="apple-converted-space"/>
                <w:color w:val="000000"/>
              </w:rPr>
              <w:t> </w:t>
            </w:r>
            <w:r w:rsidRPr="00B97485">
              <w:rPr>
                <w:rStyle w:val="affd"/>
                <w:b w:val="0"/>
                <w:color w:val="000000"/>
              </w:rPr>
              <w:t>WASH</w:t>
            </w:r>
            <w:r w:rsidRPr="00B97485">
              <w:rPr>
                <w:rStyle w:val="apple-converted-space"/>
                <w:bCs/>
                <w:color w:val="000000"/>
              </w:rPr>
              <w:t> </w:t>
            </w:r>
            <w:r w:rsidRPr="00B97485">
              <w:rPr>
                <w:color w:val="000000"/>
              </w:rPr>
              <w:t>— не менее</w:t>
            </w:r>
            <w:r w:rsidRPr="00B97485">
              <w:rPr>
                <w:rStyle w:val="apple-converted-space"/>
                <w:color w:val="000000"/>
              </w:rPr>
              <w:t> </w:t>
            </w:r>
            <w:r w:rsidRPr="00B97485">
              <w:rPr>
                <w:rStyle w:val="affd"/>
                <w:b w:val="0"/>
                <w:color w:val="000000"/>
              </w:rPr>
              <w:t>20 единиц</w:t>
            </w:r>
            <w:r w:rsidRPr="00B97485">
              <w:rPr>
                <w:rStyle w:val="apple-converted-space"/>
                <w:color w:val="000000"/>
              </w:rPr>
              <w:t> </w:t>
            </w:r>
            <w:r w:rsidRPr="00B97485">
              <w:rPr>
                <w:color w:val="000000"/>
              </w:rPr>
              <w:t>различных модификаций;</w:t>
            </w:r>
          </w:p>
          <w:p w14:paraId="531C58B9" w14:textId="77777777" w:rsidR="00832C32" w:rsidRPr="00B97485" w:rsidRDefault="00832C32" w:rsidP="00B97485">
            <w:pPr>
              <w:numPr>
                <w:ilvl w:val="0"/>
                <w:numId w:val="122"/>
              </w:numPr>
              <w:spacing w:line="240" w:lineRule="auto"/>
              <w:ind w:left="0"/>
              <w:jc w:val="left"/>
              <w:rPr>
                <w:color w:val="000000"/>
              </w:rPr>
            </w:pPr>
            <w:r w:rsidRPr="00B97485">
              <w:rPr>
                <w:color w:val="000000"/>
              </w:rPr>
              <w:t>система управления световым оборудованием на базе специализированного программного обеспечения и персонального компьютера;</w:t>
            </w:r>
          </w:p>
          <w:p w14:paraId="01849E28" w14:textId="77777777" w:rsidR="00832C32" w:rsidRPr="00B97485" w:rsidRDefault="00832C32" w:rsidP="00B97485">
            <w:pPr>
              <w:numPr>
                <w:ilvl w:val="0"/>
                <w:numId w:val="122"/>
              </w:numPr>
              <w:spacing w:line="240" w:lineRule="auto"/>
              <w:ind w:left="0"/>
              <w:jc w:val="left"/>
              <w:rPr>
                <w:color w:val="000000"/>
              </w:rPr>
            </w:pPr>
            <w:r w:rsidRPr="00B97485">
              <w:rPr>
                <w:color w:val="000000"/>
              </w:rPr>
              <w:t>комплект коммутации, крепежных элементов и вспомогательного оборудования.</w:t>
            </w:r>
          </w:p>
          <w:p w14:paraId="57B41C0D" w14:textId="77777777" w:rsidR="00832C32" w:rsidRPr="00B97485" w:rsidRDefault="00832C32" w:rsidP="00B97485">
            <w:pPr>
              <w:pStyle w:val="af7"/>
              <w:spacing w:before="0" w:beforeAutospacing="0" w:after="0" w:afterAutospacing="0"/>
              <w:rPr>
                <w:color w:val="000000"/>
              </w:rPr>
            </w:pPr>
            <w:r w:rsidRPr="00B97485">
              <w:rPr>
                <w:color w:val="000000"/>
              </w:rPr>
              <w:t xml:space="preserve">Исполнитель обеспечивает настройку, программирование световых сцен, техническое обслуживание оборудования и </w:t>
            </w:r>
            <w:r w:rsidRPr="00B97485">
              <w:rPr>
                <w:color w:val="000000"/>
              </w:rPr>
              <w:lastRenderedPageBreak/>
              <w:t xml:space="preserve">работу </w:t>
            </w:r>
            <w:proofErr w:type="spellStart"/>
            <w:r w:rsidRPr="00B97485">
              <w:rPr>
                <w:color w:val="000000"/>
              </w:rPr>
              <w:t>светорежиссера</w:t>
            </w:r>
            <w:proofErr w:type="spellEnd"/>
            <w:r w:rsidRPr="00B97485">
              <w:rPr>
                <w:color w:val="000000"/>
              </w:rPr>
              <w:t xml:space="preserve"> в течение всего времени проведения концертной программы.</w:t>
            </w:r>
          </w:p>
          <w:p w14:paraId="33A50F6B" w14:textId="77777777" w:rsidR="00832C32" w:rsidRPr="00B97485" w:rsidRDefault="00832C32" w:rsidP="00B97485">
            <w:pPr>
              <w:pStyle w:val="4"/>
              <w:spacing w:before="0" w:line="240" w:lineRule="auto"/>
              <w:outlineLvl w:val="3"/>
              <w:rPr>
                <w:rFonts w:cs="Times New Roman"/>
                <w:color w:val="000000"/>
                <w:sz w:val="20"/>
              </w:rPr>
            </w:pPr>
            <w:r w:rsidRPr="00B97485">
              <w:rPr>
                <w:rFonts w:cs="Times New Roman"/>
                <w:color w:val="000000"/>
                <w:sz w:val="20"/>
              </w:rPr>
              <w:t>4.5. Звуковое оборудование</w:t>
            </w:r>
          </w:p>
          <w:p w14:paraId="5E4D4201" w14:textId="77777777" w:rsidR="00832C32" w:rsidRPr="00B97485" w:rsidRDefault="00832C32" w:rsidP="00B97485">
            <w:pPr>
              <w:pStyle w:val="af7"/>
              <w:spacing w:before="0" w:beforeAutospacing="0" w:after="0" w:afterAutospacing="0"/>
              <w:rPr>
                <w:color w:val="000000"/>
              </w:rPr>
            </w:pPr>
            <w:r w:rsidRPr="00B97485">
              <w:rPr>
                <w:color w:val="000000"/>
              </w:rPr>
              <w:t>Исполнитель предоставляет профессиональный комплект звукового оборудования уровня не ниже следующего (или эквивалент):</w:t>
            </w:r>
          </w:p>
          <w:p w14:paraId="54E9FACD" w14:textId="77777777" w:rsidR="00832C32" w:rsidRPr="00B97485" w:rsidRDefault="00832C32" w:rsidP="00B97485">
            <w:pPr>
              <w:numPr>
                <w:ilvl w:val="0"/>
                <w:numId w:val="123"/>
              </w:numPr>
              <w:spacing w:line="240" w:lineRule="auto"/>
              <w:ind w:left="0"/>
              <w:jc w:val="left"/>
              <w:rPr>
                <w:color w:val="000000"/>
              </w:rPr>
            </w:pPr>
            <w:r w:rsidRPr="00B97485">
              <w:rPr>
                <w:color w:val="000000"/>
              </w:rPr>
              <w:t>линейный массив общей программной мощностью</w:t>
            </w:r>
            <w:r w:rsidRPr="00B97485">
              <w:rPr>
                <w:rStyle w:val="apple-converted-space"/>
                <w:color w:val="000000"/>
              </w:rPr>
              <w:t> </w:t>
            </w:r>
            <w:r w:rsidRPr="00B97485">
              <w:rPr>
                <w:rStyle w:val="affd"/>
                <w:color w:val="000000"/>
              </w:rPr>
              <w:t>не менее 60 кВт</w:t>
            </w:r>
            <w:r w:rsidRPr="00B97485">
              <w:rPr>
                <w:color w:val="000000"/>
              </w:rPr>
              <w:t>;</w:t>
            </w:r>
          </w:p>
          <w:p w14:paraId="2F476D87" w14:textId="77777777" w:rsidR="00832C32" w:rsidRPr="00B97485" w:rsidRDefault="00832C32" w:rsidP="00B97485">
            <w:pPr>
              <w:numPr>
                <w:ilvl w:val="0"/>
                <w:numId w:val="123"/>
              </w:numPr>
              <w:spacing w:line="240" w:lineRule="auto"/>
              <w:ind w:left="0"/>
              <w:jc w:val="left"/>
              <w:rPr>
                <w:color w:val="000000"/>
              </w:rPr>
            </w:pPr>
            <w:r w:rsidRPr="00B97485">
              <w:rPr>
                <w:color w:val="000000"/>
              </w:rPr>
              <w:t>фронтальные акустические системы;</w:t>
            </w:r>
          </w:p>
          <w:p w14:paraId="6241B2D3" w14:textId="77777777" w:rsidR="00832C32" w:rsidRPr="00B97485" w:rsidRDefault="00832C32" w:rsidP="00B97485">
            <w:pPr>
              <w:numPr>
                <w:ilvl w:val="0"/>
                <w:numId w:val="123"/>
              </w:numPr>
              <w:spacing w:line="240" w:lineRule="auto"/>
              <w:ind w:left="0"/>
              <w:jc w:val="left"/>
              <w:rPr>
                <w:color w:val="000000"/>
              </w:rPr>
            </w:pPr>
            <w:proofErr w:type="spellStart"/>
            <w:r w:rsidRPr="00B97485">
              <w:rPr>
                <w:color w:val="000000"/>
              </w:rPr>
              <w:t>сабвуферные</w:t>
            </w:r>
            <w:proofErr w:type="spellEnd"/>
            <w:r w:rsidRPr="00B97485">
              <w:rPr>
                <w:color w:val="000000"/>
              </w:rPr>
              <w:t xml:space="preserve"> акустические системы;</w:t>
            </w:r>
          </w:p>
          <w:p w14:paraId="0D76403E" w14:textId="77777777" w:rsidR="00832C32" w:rsidRPr="00B97485" w:rsidRDefault="00832C32" w:rsidP="00B97485">
            <w:pPr>
              <w:numPr>
                <w:ilvl w:val="0"/>
                <w:numId w:val="123"/>
              </w:numPr>
              <w:spacing w:line="240" w:lineRule="auto"/>
              <w:ind w:left="0"/>
              <w:jc w:val="left"/>
              <w:rPr>
                <w:color w:val="000000"/>
              </w:rPr>
            </w:pPr>
            <w:r w:rsidRPr="00B97485">
              <w:rPr>
                <w:color w:val="000000"/>
              </w:rPr>
              <w:t>сценические мониторы;</w:t>
            </w:r>
          </w:p>
          <w:p w14:paraId="0C8B3A1B" w14:textId="77777777" w:rsidR="00832C32" w:rsidRPr="00B97485" w:rsidRDefault="00832C32" w:rsidP="00B97485">
            <w:pPr>
              <w:numPr>
                <w:ilvl w:val="0"/>
                <w:numId w:val="123"/>
              </w:numPr>
              <w:spacing w:line="240" w:lineRule="auto"/>
              <w:ind w:left="0"/>
              <w:jc w:val="left"/>
              <w:rPr>
                <w:color w:val="000000"/>
              </w:rPr>
            </w:pPr>
            <w:r w:rsidRPr="00B97485">
              <w:rPr>
                <w:color w:val="000000"/>
              </w:rPr>
              <w:t>цифровой микшерный пульт;</w:t>
            </w:r>
          </w:p>
          <w:p w14:paraId="5440DE65" w14:textId="77777777" w:rsidR="00832C32" w:rsidRPr="00B97485" w:rsidRDefault="00832C32" w:rsidP="00B97485">
            <w:pPr>
              <w:numPr>
                <w:ilvl w:val="0"/>
                <w:numId w:val="123"/>
              </w:numPr>
              <w:spacing w:line="240" w:lineRule="auto"/>
              <w:ind w:left="0"/>
              <w:jc w:val="left"/>
              <w:rPr>
                <w:color w:val="000000"/>
              </w:rPr>
            </w:pPr>
            <w:r w:rsidRPr="00B97485">
              <w:rPr>
                <w:color w:val="000000"/>
              </w:rPr>
              <w:t>цифровой сценический коммутационный блок (</w:t>
            </w:r>
            <w:proofErr w:type="spellStart"/>
            <w:r w:rsidRPr="00B97485">
              <w:rPr>
                <w:color w:val="000000"/>
              </w:rPr>
              <w:t>Stage</w:t>
            </w:r>
            <w:proofErr w:type="spellEnd"/>
            <w:r w:rsidRPr="00B97485">
              <w:rPr>
                <w:color w:val="000000"/>
              </w:rPr>
              <w:t xml:space="preserve"> </w:t>
            </w:r>
            <w:proofErr w:type="spellStart"/>
            <w:r w:rsidRPr="00B97485">
              <w:rPr>
                <w:color w:val="000000"/>
              </w:rPr>
              <w:t>Box</w:t>
            </w:r>
            <w:proofErr w:type="spellEnd"/>
            <w:r w:rsidRPr="00B97485">
              <w:rPr>
                <w:color w:val="000000"/>
              </w:rPr>
              <w:t>);</w:t>
            </w:r>
          </w:p>
          <w:p w14:paraId="57A0B88F" w14:textId="77777777" w:rsidR="00832C32" w:rsidRPr="00B97485" w:rsidRDefault="00832C32" w:rsidP="00B97485">
            <w:pPr>
              <w:numPr>
                <w:ilvl w:val="0"/>
                <w:numId w:val="123"/>
              </w:numPr>
              <w:spacing w:line="240" w:lineRule="auto"/>
              <w:ind w:left="0"/>
              <w:jc w:val="left"/>
              <w:rPr>
                <w:color w:val="000000"/>
              </w:rPr>
            </w:pPr>
            <w:r w:rsidRPr="00B97485">
              <w:rPr>
                <w:color w:val="000000"/>
              </w:rPr>
              <w:t>комплект вокальных радиомикрофонов —</w:t>
            </w:r>
            <w:r w:rsidRPr="00B97485">
              <w:rPr>
                <w:rStyle w:val="apple-converted-space"/>
                <w:color w:val="000000"/>
              </w:rPr>
              <w:t> </w:t>
            </w:r>
            <w:r w:rsidRPr="00B97485">
              <w:rPr>
                <w:rStyle w:val="affd"/>
                <w:b w:val="0"/>
                <w:color w:val="000000"/>
              </w:rPr>
              <w:t>не менее 8 единиц</w:t>
            </w:r>
            <w:r w:rsidRPr="00B97485">
              <w:rPr>
                <w:color w:val="000000"/>
              </w:rPr>
              <w:t>;</w:t>
            </w:r>
          </w:p>
          <w:p w14:paraId="4BD5270E" w14:textId="77777777" w:rsidR="00832C32" w:rsidRPr="00B97485" w:rsidRDefault="00832C32" w:rsidP="00B97485">
            <w:pPr>
              <w:numPr>
                <w:ilvl w:val="0"/>
                <w:numId w:val="123"/>
              </w:numPr>
              <w:spacing w:line="240" w:lineRule="auto"/>
              <w:ind w:left="0"/>
              <w:jc w:val="left"/>
              <w:rPr>
                <w:color w:val="000000"/>
              </w:rPr>
            </w:pPr>
            <w:r w:rsidRPr="00B97485">
              <w:rPr>
                <w:color w:val="000000"/>
              </w:rPr>
              <w:t>комплект микрофонных стоек;</w:t>
            </w:r>
          </w:p>
          <w:p w14:paraId="4B482D82" w14:textId="77777777" w:rsidR="00832C32" w:rsidRPr="00B97485" w:rsidRDefault="00832C32" w:rsidP="00B97485">
            <w:pPr>
              <w:numPr>
                <w:ilvl w:val="0"/>
                <w:numId w:val="123"/>
              </w:numPr>
              <w:spacing w:line="240" w:lineRule="auto"/>
              <w:ind w:left="0"/>
              <w:jc w:val="left"/>
              <w:rPr>
                <w:color w:val="000000"/>
              </w:rPr>
            </w:pPr>
            <w:r w:rsidRPr="00B97485">
              <w:rPr>
                <w:color w:val="000000"/>
              </w:rPr>
              <w:t>комплект DI-</w:t>
            </w:r>
            <w:proofErr w:type="spellStart"/>
            <w:r w:rsidRPr="00B97485">
              <w:rPr>
                <w:color w:val="000000"/>
              </w:rPr>
              <w:t>Box</w:t>
            </w:r>
            <w:proofErr w:type="spellEnd"/>
            <w:r w:rsidRPr="00B97485">
              <w:rPr>
                <w:color w:val="000000"/>
              </w:rPr>
              <w:t>;</w:t>
            </w:r>
          </w:p>
          <w:p w14:paraId="2B06C3DF" w14:textId="77777777" w:rsidR="00832C32" w:rsidRPr="00B97485" w:rsidRDefault="00832C32" w:rsidP="00B97485">
            <w:pPr>
              <w:numPr>
                <w:ilvl w:val="0"/>
                <w:numId w:val="123"/>
              </w:numPr>
              <w:spacing w:line="240" w:lineRule="auto"/>
              <w:ind w:left="0"/>
              <w:jc w:val="left"/>
              <w:rPr>
                <w:color w:val="000000"/>
              </w:rPr>
            </w:pPr>
            <w:r w:rsidRPr="00B97485">
              <w:rPr>
                <w:color w:val="000000"/>
              </w:rPr>
              <w:t>полный комплект коммутации и кабельного хозяйства.</w:t>
            </w:r>
          </w:p>
          <w:p w14:paraId="3D950E37" w14:textId="77777777" w:rsidR="00832C32" w:rsidRPr="00B97485" w:rsidRDefault="00832C32" w:rsidP="00B97485">
            <w:pPr>
              <w:pStyle w:val="af7"/>
              <w:spacing w:before="0" w:beforeAutospacing="0" w:after="0" w:afterAutospacing="0"/>
              <w:rPr>
                <w:color w:val="000000"/>
              </w:rPr>
            </w:pPr>
            <w:r w:rsidRPr="00B97485">
              <w:rPr>
                <w:color w:val="000000"/>
              </w:rPr>
              <w:t>Все оборудование должно обеспечивать качественную передачу речи и музыкального материала, соответствовать профессиональному уровню проведения концертных мероприятий и иметь необходимые технические характеристики для эксплуатации на открытой площадке.</w:t>
            </w:r>
          </w:p>
          <w:p w14:paraId="1A4F2368" w14:textId="77777777" w:rsidR="00832C32" w:rsidRPr="00B97485" w:rsidRDefault="00832C32" w:rsidP="00B97485">
            <w:pPr>
              <w:pStyle w:val="4"/>
              <w:spacing w:before="0" w:line="240" w:lineRule="auto"/>
              <w:outlineLvl w:val="3"/>
              <w:rPr>
                <w:rFonts w:cs="Times New Roman"/>
                <w:color w:val="000000"/>
                <w:sz w:val="20"/>
              </w:rPr>
            </w:pPr>
            <w:r w:rsidRPr="00B97485">
              <w:rPr>
                <w:rFonts w:cs="Times New Roman"/>
                <w:color w:val="000000"/>
                <w:sz w:val="20"/>
              </w:rPr>
              <w:t>4.6. Работа технических специалистов</w:t>
            </w:r>
          </w:p>
          <w:p w14:paraId="690E14EF" w14:textId="77777777" w:rsidR="00832C32" w:rsidRPr="00B97485" w:rsidRDefault="00832C32" w:rsidP="00B97485">
            <w:pPr>
              <w:pStyle w:val="af7"/>
              <w:spacing w:before="0" w:beforeAutospacing="0" w:after="0" w:afterAutospacing="0"/>
              <w:rPr>
                <w:color w:val="000000"/>
              </w:rPr>
            </w:pPr>
            <w:r w:rsidRPr="00B97485">
              <w:rPr>
                <w:color w:val="000000"/>
              </w:rPr>
              <w:t>Исполнитель обеспечивает работу специалистов, необходимых для эксплуатации технического оборудования, включая:</w:t>
            </w:r>
          </w:p>
          <w:p w14:paraId="5C4611F4" w14:textId="77777777" w:rsidR="00832C32" w:rsidRPr="00B97485" w:rsidRDefault="00832C32" w:rsidP="00B97485">
            <w:pPr>
              <w:numPr>
                <w:ilvl w:val="0"/>
                <w:numId w:val="124"/>
              </w:numPr>
              <w:spacing w:line="240" w:lineRule="auto"/>
              <w:ind w:left="0"/>
              <w:jc w:val="left"/>
              <w:rPr>
                <w:color w:val="000000"/>
              </w:rPr>
            </w:pPr>
            <w:r w:rsidRPr="00B97485">
              <w:rPr>
                <w:color w:val="000000"/>
              </w:rPr>
              <w:t>звукорежиссера;</w:t>
            </w:r>
          </w:p>
          <w:p w14:paraId="072BA485" w14:textId="77777777" w:rsidR="00832C32" w:rsidRPr="00B97485" w:rsidRDefault="00832C32" w:rsidP="00B97485">
            <w:pPr>
              <w:numPr>
                <w:ilvl w:val="0"/>
                <w:numId w:val="124"/>
              </w:numPr>
              <w:spacing w:line="240" w:lineRule="auto"/>
              <w:ind w:left="0"/>
              <w:jc w:val="left"/>
              <w:rPr>
                <w:color w:val="000000"/>
              </w:rPr>
            </w:pPr>
            <w:proofErr w:type="spellStart"/>
            <w:r w:rsidRPr="00B97485">
              <w:rPr>
                <w:color w:val="000000"/>
              </w:rPr>
              <w:t>светорежиссера</w:t>
            </w:r>
            <w:proofErr w:type="spellEnd"/>
            <w:r w:rsidRPr="00B97485">
              <w:rPr>
                <w:color w:val="000000"/>
              </w:rPr>
              <w:t>;</w:t>
            </w:r>
          </w:p>
          <w:p w14:paraId="305344DB" w14:textId="77777777" w:rsidR="00832C32" w:rsidRPr="00B97485" w:rsidRDefault="00832C32" w:rsidP="00B97485">
            <w:pPr>
              <w:numPr>
                <w:ilvl w:val="0"/>
                <w:numId w:val="124"/>
              </w:numPr>
              <w:spacing w:line="240" w:lineRule="auto"/>
              <w:ind w:left="0"/>
              <w:jc w:val="left"/>
              <w:rPr>
                <w:color w:val="000000"/>
              </w:rPr>
            </w:pPr>
            <w:r w:rsidRPr="00B97485">
              <w:rPr>
                <w:color w:val="000000"/>
              </w:rPr>
              <w:t>видеоинженера;</w:t>
            </w:r>
          </w:p>
          <w:p w14:paraId="0585446D" w14:textId="77777777" w:rsidR="00832C32" w:rsidRPr="00B97485" w:rsidRDefault="00832C32" w:rsidP="00B97485">
            <w:pPr>
              <w:numPr>
                <w:ilvl w:val="0"/>
                <w:numId w:val="124"/>
              </w:numPr>
              <w:spacing w:line="240" w:lineRule="auto"/>
              <w:ind w:left="0"/>
              <w:jc w:val="left"/>
              <w:rPr>
                <w:color w:val="000000"/>
              </w:rPr>
            </w:pPr>
            <w:r w:rsidRPr="00B97485">
              <w:rPr>
                <w:color w:val="000000"/>
              </w:rPr>
              <w:t>сценических техников;</w:t>
            </w:r>
          </w:p>
          <w:p w14:paraId="649ECC48" w14:textId="77777777" w:rsidR="00832C32" w:rsidRPr="00B97485" w:rsidRDefault="00832C32" w:rsidP="00B97485">
            <w:pPr>
              <w:numPr>
                <w:ilvl w:val="0"/>
                <w:numId w:val="124"/>
              </w:numPr>
              <w:spacing w:line="240" w:lineRule="auto"/>
              <w:ind w:left="0"/>
              <w:jc w:val="left"/>
              <w:rPr>
                <w:color w:val="000000"/>
              </w:rPr>
            </w:pPr>
            <w:r w:rsidRPr="00B97485">
              <w:rPr>
                <w:color w:val="000000"/>
              </w:rPr>
              <w:t>специалистов по монтажу и демонтажу оборудования.</w:t>
            </w:r>
          </w:p>
          <w:p w14:paraId="3B0FD952" w14:textId="77777777" w:rsidR="00832C32" w:rsidRPr="00B97485" w:rsidRDefault="00832C32" w:rsidP="00B97485">
            <w:pPr>
              <w:pStyle w:val="af7"/>
              <w:spacing w:before="0" w:beforeAutospacing="0" w:after="0" w:afterAutospacing="0"/>
              <w:rPr>
                <w:color w:val="000000"/>
              </w:rPr>
            </w:pPr>
            <w:r w:rsidRPr="00B97485">
              <w:rPr>
                <w:color w:val="000000"/>
              </w:rPr>
              <w:t>Продолжительность работы специалистов во время проведения гала-концерта составляет</w:t>
            </w:r>
            <w:r w:rsidRPr="00B97485">
              <w:rPr>
                <w:rStyle w:val="apple-converted-space"/>
                <w:color w:val="000000"/>
              </w:rPr>
              <w:t> </w:t>
            </w:r>
            <w:r w:rsidRPr="00B97485">
              <w:rPr>
                <w:rStyle w:val="affd"/>
                <w:b w:val="0"/>
                <w:color w:val="000000"/>
              </w:rPr>
              <w:t>не менее 5 часов</w:t>
            </w:r>
            <w:r w:rsidRPr="00B97485">
              <w:rPr>
                <w:color w:val="000000"/>
              </w:rPr>
              <w:t>, не считая времени монтажа, настройки оборудования, репетиций и демонтажа.</w:t>
            </w:r>
          </w:p>
          <w:p w14:paraId="6A10FF98" w14:textId="77777777" w:rsidR="00832C32" w:rsidRPr="00B97485" w:rsidRDefault="00832C32" w:rsidP="00B97485">
            <w:pPr>
              <w:pStyle w:val="af7"/>
              <w:spacing w:before="0" w:beforeAutospacing="0" w:after="0" w:afterAutospacing="0"/>
              <w:rPr>
                <w:color w:val="000000"/>
              </w:rPr>
            </w:pPr>
            <w:r w:rsidRPr="00B97485">
              <w:rPr>
                <w:color w:val="000000"/>
              </w:rPr>
              <w:t>При необходимости Исполнитель обеспечивает дополнительный технический персонал, достаточный для своевременного выполнения монтажных, эксплуатационных и демонтажных работ.</w:t>
            </w:r>
          </w:p>
          <w:p w14:paraId="292A5E22" w14:textId="77777777" w:rsidR="00832C32" w:rsidRPr="00B97485" w:rsidRDefault="00832C32" w:rsidP="00B97485">
            <w:pPr>
              <w:pStyle w:val="4"/>
              <w:spacing w:before="0" w:line="240" w:lineRule="auto"/>
              <w:outlineLvl w:val="3"/>
              <w:rPr>
                <w:rFonts w:cs="Times New Roman"/>
                <w:color w:val="000000"/>
                <w:sz w:val="20"/>
              </w:rPr>
            </w:pPr>
            <w:r w:rsidRPr="00B97485">
              <w:rPr>
                <w:rFonts w:cs="Times New Roman"/>
                <w:color w:val="000000"/>
                <w:sz w:val="20"/>
              </w:rPr>
              <w:lastRenderedPageBreak/>
              <w:t>4.7. Электротехническое обеспечение</w:t>
            </w:r>
          </w:p>
          <w:p w14:paraId="596A181D" w14:textId="77777777" w:rsidR="00832C32" w:rsidRPr="00B97485" w:rsidRDefault="00832C32" w:rsidP="00B97485">
            <w:pPr>
              <w:pStyle w:val="af7"/>
              <w:spacing w:before="0" w:beforeAutospacing="0" w:after="0" w:afterAutospacing="0"/>
              <w:rPr>
                <w:color w:val="000000"/>
              </w:rPr>
            </w:pPr>
            <w:r w:rsidRPr="00B97485">
              <w:rPr>
                <w:color w:val="000000"/>
              </w:rPr>
              <w:t>Исполнитель обеспечивает организацию бесперебойного электроснабжения всех объектов фестиваля.</w:t>
            </w:r>
          </w:p>
          <w:p w14:paraId="562C019A" w14:textId="77777777" w:rsidR="00832C32" w:rsidRPr="00B97485" w:rsidRDefault="00832C32" w:rsidP="00B97485">
            <w:pPr>
              <w:pStyle w:val="af7"/>
              <w:spacing w:before="0" w:beforeAutospacing="0" w:after="0" w:afterAutospacing="0"/>
              <w:rPr>
                <w:color w:val="000000"/>
              </w:rPr>
            </w:pPr>
            <w:r w:rsidRPr="00B97485">
              <w:rPr>
                <w:color w:val="000000"/>
              </w:rPr>
              <w:t>В рамках оказания услуги Исполнитель обеспечивает:</w:t>
            </w:r>
          </w:p>
          <w:p w14:paraId="71464E74" w14:textId="77777777" w:rsidR="00832C32" w:rsidRPr="00B97485" w:rsidRDefault="00832C32" w:rsidP="00B97485">
            <w:pPr>
              <w:numPr>
                <w:ilvl w:val="0"/>
                <w:numId w:val="125"/>
              </w:numPr>
              <w:spacing w:line="240" w:lineRule="auto"/>
              <w:ind w:left="0"/>
              <w:jc w:val="left"/>
              <w:rPr>
                <w:color w:val="000000"/>
              </w:rPr>
            </w:pPr>
            <w:r w:rsidRPr="00B97485">
              <w:rPr>
                <w:color w:val="000000"/>
              </w:rPr>
              <w:t>подачу электроэнергии к главной сцене;</w:t>
            </w:r>
          </w:p>
          <w:p w14:paraId="313CAC5B" w14:textId="77777777" w:rsidR="00832C32" w:rsidRPr="00B97485" w:rsidRDefault="00832C32" w:rsidP="00B97485">
            <w:pPr>
              <w:numPr>
                <w:ilvl w:val="0"/>
                <w:numId w:val="125"/>
              </w:numPr>
              <w:spacing w:line="240" w:lineRule="auto"/>
              <w:ind w:left="0"/>
              <w:jc w:val="left"/>
              <w:rPr>
                <w:color w:val="000000"/>
              </w:rPr>
            </w:pPr>
            <w:r w:rsidRPr="00B97485">
              <w:rPr>
                <w:color w:val="000000"/>
              </w:rPr>
              <w:t>электроснабжение зоны регистрации участников;</w:t>
            </w:r>
          </w:p>
          <w:p w14:paraId="7FACEE67" w14:textId="77777777" w:rsidR="00832C32" w:rsidRPr="00B97485" w:rsidRDefault="00832C32" w:rsidP="00B97485">
            <w:pPr>
              <w:numPr>
                <w:ilvl w:val="0"/>
                <w:numId w:val="125"/>
              </w:numPr>
              <w:spacing w:line="240" w:lineRule="auto"/>
              <w:ind w:left="0"/>
              <w:jc w:val="left"/>
              <w:rPr>
                <w:color w:val="000000"/>
              </w:rPr>
            </w:pPr>
            <w:r w:rsidRPr="00B97485">
              <w:rPr>
                <w:color w:val="000000"/>
              </w:rPr>
              <w:t>электроснабжение шатров образовательной программы;</w:t>
            </w:r>
          </w:p>
          <w:p w14:paraId="2842F355" w14:textId="77777777" w:rsidR="00832C32" w:rsidRPr="00B97485" w:rsidRDefault="00832C32" w:rsidP="00B97485">
            <w:pPr>
              <w:numPr>
                <w:ilvl w:val="0"/>
                <w:numId w:val="125"/>
              </w:numPr>
              <w:spacing w:line="240" w:lineRule="auto"/>
              <w:ind w:left="0"/>
              <w:jc w:val="left"/>
              <w:rPr>
                <w:color w:val="000000"/>
              </w:rPr>
            </w:pPr>
            <w:r w:rsidRPr="00B97485">
              <w:rPr>
                <w:color w:val="000000"/>
              </w:rPr>
              <w:t>электроснабжение объектов общественного питания, ярмарочных зон, технических помещений, зон размещения артистов, представителей средств массовой информации и иных объектов фестиваля;</w:t>
            </w:r>
          </w:p>
          <w:p w14:paraId="2B7DDEEB" w14:textId="77777777" w:rsidR="00832C32" w:rsidRPr="00B97485" w:rsidRDefault="00832C32" w:rsidP="00B97485">
            <w:pPr>
              <w:numPr>
                <w:ilvl w:val="0"/>
                <w:numId w:val="125"/>
              </w:numPr>
              <w:spacing w:line="240" w:lineRule="auto"/>
              <w:ind w:left="0"/>
              <w:jc w:val="left"/>
              <w:rPr>
                <w:color w:val="000000"/>
              </w:rPr>
            </w:pPr>
            <w:r w:rsidRPr="00B97485">
              <w:rPr>
                <w:color w:val="000000"/>
              </w:rPr>
              <w:t>аренду и использование необходимого электротехнического оборудования;</w:t>
            </w:r>
          </w:p>
          <w:p w14:paraId="16DDAB73" w14:textId="77777777" w:rsidR="00832C32" w:rsidRPr="00B97485" w:rsidRDefault="00832C32" w:rsidP="00B97485">
            <w:pPr>
              <w:numPr>
                <w:ilvl w:val="0"/>
                <w:numId w:val="125"/>
              </w:numPr>
              <w:spacing w:line="240" w:lineRule="auto"/>
              <w:ind w:left="0"/>
              <w:jc w:val="left"/>
              <w:rPr>
                <w:color w:val="000000"/>
              </w:rPr>
            </w:pPr>
            <w:r w:rsidRPr="00B97485">
              <w:rPr>
                <w:color w:val="000000"/>
              </w:rPr>
              <w:t>предоставление силовых кабелей;</w:t>
            </w:r>
          </w:p>
          <w:p w14:paraId="51071898" w14:textId="77777777" w:rsidR="00832C32" w:rsidRPr="00B97485" w:rsidRDefault="00832C32" w:rsidP="00B97485">
            <w:pPr>
              <w:numPr>
                <w:ilvl w:val="0"/>
                <w:numId w:val="125"/>
              </w:numPr>
              <w:spacing w:line="240" w:lineRule="auto"/>
              <w:ind w:left="0"/>
              <w:jc w:val="left"/>
              <w:rPr>
                <w:color w:val="000000"/>
              </w:rPr>
            </w:pPr>
            <w:r w:rsidRPr="00B97485">
              <w:rPr>
                <w:color w:val="000000"/>
              </w:rPr>
              <w:t>монтаж временных электрических сетей;</w:t>
            </w:r>
          </w:p>
          <w:p w14:paraId="18475371" w14:textId="77777777" w:rsidR="00832C32" w:rsidRPr="00B97485" w:rsidRDefault="00832C32" w:rsidP="00B97485">
            <w:pPr>
              <w:numPr>
                <w:ilvl w:val="0"/>
                <w:numId w:val="125"/>
              </w:numPr>
              <w:spacing w:line="240" w:lineRule="auto"/>
              <w:ind w:left="0"/>
              <w:jc w:val="left"/>
              <w:rPr>
                <w:color w:val="000000"/>
              </w:rPr>
            </w:pPr>
            <w:r w:rsidRPr="00B97485">
              <w:rPr>
                <w:color w:val="000000"/>
              </w:rPr>
              <w:t>установку кабельных защитных каналов (капов) в местах пересечения кабельных линий с пешеходными маршрутами и транспортными проездами;</w:t>
            </w:r>
          </w:p>
          <w:p w14:paraId="0358CFD3" w14:textId="77777777" w:rsidR="00832C32" w:rsidRPr="00B97485" w:rsidRDefault="00832C32" w:rsidP="00B97485">
            <w:pPr>
              <w:numPr>
                <w:ilvl w:val="0"/>
                <w:numId w:val="125"/>
              </w:numPr>
              <w:spacing w:line="240" w:lineRule="auto"/>
              <w:ind w:left="0"/>
              <w:jc w:val="left"/>
              <w:rPr>
                <w:color w:val="000000"/>
              </w:rPr>
            </w:pPr>
            <w:r w:rsidRPr="00B97485">
              <w:rPr>
                <w:color w:val="000000"/>
              </w:rPr>
              <w:t>проведение испытаний работоспособности системы электроснабжения до начала мероприятия;</w:t>
            </w:r>
          </w:p>
          <w:p w14:paraId="012986DB" w14:textId="77777777" w:rsidR="00832C32" w:rsidRPr="00B97485" w:rsidRDefault="00832C32" w:rsidP="00B97485">
            <w:pPr>
              <w:numPr>
                <w:ilvl w:val="0"/>
                <w:numId w:val="125"/>
              </w:numPr>
              <w:spacing w:line="240" w:lineRule="auto"/>
              <w:ind w:left="0"/>
              <w:jc w:val="left"/>
              <w:rPr>
                <w:color w:val="000000"/>
              </w:rPr>
            </w:pPr>
            <w:r w:rsidRPr="00B97485">
              <w:rPr>
                <w:color w:val="000000"/>
              </w:rPr>
              <w:t>постоянное техническое сопровождение работы электрических сетей;</w:t>
            </w:r>
          </w:p>
          <w:p w14:paraId="312731B0" w14:textId="77777777" w:rsidR="00832C32" w:rsidRPr="00B97485" w:rsidRDefault="00832C32" w:rsidP="00B97485">
            <w:pPr>
              <w:numPr>
                <w:ilvl w:val="0"/>
                <w:numId w:val="125"/>
              </w:numPr>
              <w:spacing w:line="240" w:lineRule="auto"/>
              <w:ind w:left="0"/>
              <w:jc w:val="left"/>
              <w:rPr>
                <w:color w:val="000000"/>
              </w:rPr>
            </w:pPr>
            <w:r w:rsidRPr="00B97485">
              <w:rPr>
                <w:color w:val="000000"/>
              </w:rPr>
              <w:t>оперативное устранение неисправностей при их возникновении;</w:t>
            </w:r>
          </w:p>
          <w:p w14:paraId="47A9F445" w14:textId="77777777" w:rsidR="00832C32" w:rsidRPr="00B97485" w:rsidRDefault="00832C32" w:rsidP="00B97485">
            <w:pPr>
              <w:numPr>
                <w:ilvl w:val="0"/>
                <w:numId w:val="125"/>
              </w:numPr>
              <w:spacing w:line="240" w:lineRule="auto"/>
              <w:ind w:left="0"/>
              <w:jc w:val="left"/>
              <w:rPr>
                <w:color w:val="000000"/>
              </w:rPr>
            </w:pPr>
            <w:r w:rsidRPr="00B97485">
              <w:rPr>
                <w:color w:val="000000"/>
              </w:rPr>
              <w:t>демонтаж временных инженерных сетей после завершения мероприятия.</w:t>
            </w:r>
          </w:p>
          <w:p w14:paraId="5E0CDD69" w14:textId="77777777" w:rsidR="00832C32" w:rsidRPr="00B97485" w:rsidRDefault="00832C32" w:rsidP="00B97485">
            <w:pPr>
              <w:pStyle w:val="af7"/>
              <w:spacing w:before="0" w:beforeAutospacing="0" w:after="0" w:afterAutospacing="0"/>
              <w:rPr>
                <w:color w:val="000000"/>
              </w:rPr>
            </w:pPr>
            <w:r w:rsidRPr="00B97485">
              <w:rPr>
                <w:color w:val="000000"/>
              </w:rPr>
              <w:t>Все электротехнические работы выполняются квалифицированными специалистами с соблюдением требований действующего законодательства Российской Федерации, правил устройства электроустановок, требований охраны труда, пожарной безопасности и иных обязательных нормативных требований.</w:t>
            </w:r>
          </w:p>
          <w:p w14:paraId="2E96DB50" w14:textId="77777777" w:rsidR="00832C32" w:rsidRPr="00B97485" w:rsidRDefault="00832C32" w:rsidP="00B97485">
            <w:pPr>
              <w:pStyle w:val="4"/>
              <w:spacing w:before="0" w:line="240" w:lineRule="auto"/>
              <w:outlineLvl w:val="3"/>
              <w:rPr>
                <w:rFonts w:cs="Times New Roman"/>
                <w:color w:val="000000"/>
                <w:sz w:val="20"/>
              </w:rPr>
            </w:pPr>
            <w:r w:rsidRPr="00B97485">
              <w:rPr>
                <w:rFonts w:cs="Times New Roman"/>
                <w:color w:val="000000"/>
                <w:sz w:val="20"/>
              </w:rPr>
              <w:t>4.8. Требования к качеству оказания услуг</w:t>
            </w:r>
          </w:p>
          <w:p w14:paraId="6C68618E" w14:textId="77777777" w:rsidR="00832C32" w:rsidRPr="00B97485" w:rsidRDefault="00832C32" w:rsidP="00B97485">
            <w:pPr>
              <w:pStyle w:val="af7"/>
              <w:spacing w:before="0" w:beforeAutospacing="0" w:after="0" w:afterAutospacing="0"/>
              <w:rPr>
                <w:color w:val="000000"/>
              </w:rPr>
            </w:pPr>
            <w:r w:rsidRPr="00B97485">
              <w:rPr>
                <w:color w:val="000000"/>
              </w:rPr>
              <w:t>Все техническое оборудование, используемое при проведении фестиваля, должно быть исправным, сертифицированным (при наличии обязательных требований), полностью готовым к эксплуатации и соответствовать требованиям безопасности.</w:t>
            </w:r>
          </w:p>
          <w:p w14:paraId="7B736816" w14:textId="77777777" w:rsidR="00832C32" w:rsidRPr="00B97485" w:rsidRDefault="00832C32" w:rsidP="00B97485">
            <w:pPr>
              <w:pStyle w:val="af7"/>
              <w:spacing w:before="0" w:beforeAutospacing="0" w:after="0" w:afterAutospacing="0"/>
              <w:rPr>
                <w:color w:val="000000"/>
              </w:rPr>
            </w:pPr>
            <w:r w:rsidRPr="00B97485">
              <w:rPr>
                <w:color w:val="000000"/>
              </w:rPr>
              <w:lastRenderedPageBreak/>
              <w:t>Исполнитель обеспечивает резерв времени для проведения монтажа, технической настройки, репетиций, проверки работоспособности оборудования и устранения возможных технических неисправностей до начала мероприятий.</w:t>
            </w:r>
          </w:p>
          <w:p w14:paraId="156D1C97" w14:textId="77777777" w:rsidR="00832C32" w:rsidRPr="00B97485" w:rsidRDefault="00832C32" w:rsidP="00B97485">
            <w:pPr>
              <w:pStyle w:val="af7"/>
              <w:spacing w:before="0" w:beforeAutospacing="0" w:after="0" w:afterAutospacing="0"/>
              <w:rPr>
                <w:color w:val="000000"/>
              </w:rPr>
            </w:pPr>
            <w:r w:rsidRPr="00B97485">
              <w:rPr>
                <w:color w:val="000000"/>
              </w:rPr>
              <w:t>В течение всего времени проведения фестиваля Исполнитель несет ответственность за бесперебойную работу технических систем и оперативное восстановление их работоспособности в случае возникновения неисправностей.</w:t>
            </w:r>
          </w:p>
          <w:p w14:paraId="15EE856E" w14:textId="77777777" w:rsidR="00832C32" w:rsidRPr="00B97485" w:rsidRDefault="00832C32" w:rsidP="00B97485">
            <w:pPr>
              <w:spacing w:line="240" w:lineRule="auto"/>
              <w:jc w:val="left"/>
              <w:rPr>
                <w:rFonts w:eastAsia="Verdana"/>
                <w:color w:val="000000"/>
              </w:rPr>
            </w:pPr>
          </w:p>
          <w:p w14:paraId="7A8185C1" w14:textId="77777777" w:rsidR="00832C32" w:rsidRPr="00B97485" w:rsidRDefault="00832C32" w:rsidP="00B97485">
            <w:pPr>
              <w:spacing w:line="240" w:lineRule="auto"/>
              <w:jc w:val="left"/>
              <w:rPr>
                <w:rFonts w:eastAsia="Verdana"/>
                <w:color w:val="000000"/>
              </w:rPr>
            </w:pPr>
          </w:p>
          <w:p w14:paraId="55F5312D" w14:textId="77777777" w:rsidR="00832C32" w:rsidRPr="00B97485" w:rsidRDefault="00832C32" w:rsidP="00B97485">
            <w:pPr>
              <w:shd w:val="clear" w:color="auto" w:fill="FFFFFF"/>
              <w:spacing w:line="240" w:lineRule="auto"/>
              <w:jc w:val="left"/>
              <w:rPr>
                <w:color w:val="000000"/>
              </w:rPr>
            </w:pPr>
            <w:r w:rsidRPr="00B97485">
              <w:rPr>
                <w:color w:val="000000"/>
              </w:rPr>
              <w:t xml:space="preserve">В дни проведения мероприятия в период с 07:00 по 21:00 обеспечение присутствия не менее 5 специалистов по техническому обслуживанию оборудования и реквизита мероприятия: погрузо-разгрузочные работы, монтаж/демонтаж, контроль и сопровождение работоспособности конструкций и элементов технического оснащения мероприятия. </w:t>
            </w:r>
          </w:p>
          <w:p w14:paraId="3A6C7320" w14:textId="77777777" w:rsidR="00832C32" w:rsidRPr="00B97485" w:rsidRDefault="00832C32" w:rsidP="00B97485">
            <w:pPr>
              <w:shd w:val="clear" w:color="auto" w:fill="FFFFFF"/>
              <w:spacing w:line="240" w:lineRule="auto"/>
              <w:jc w:val="left"/>
              <w:rPr>
                <w:color w:val="000000"/>
              </w:rPr>
            </w:pPr>
            <w:r w:rsidRPr="00B97485">
              <w:rPr>
                <w:color w:val="000000"/>
              </w:rPr>
              <w:t>Обеспечение системы звукового усиления на гала-концерте мероприятия программной мощностью не менее 60 кВт в соответствии с расчетом распределения звукового давления. Обеспечение распределение звука на площади проведения мероприятия, без задержек и искажения сигнала.</w:t>
            </w:r>
          </w:p>
          <w:p w14:paraId="6D895C0D" w14:textId="77777777" w:rsidR="00832C32" w:rsidRPr="00B97485" w:rsidRDefault="00832C32" w:rsidP="00B97485">
            <w:pPr>
              <w:shd w:val="clear" w:color="auto" w:fill="FFFFFF"/>
              <w:spacing w:line="240" w:lineRule="auto"/>
              <w:jc w:val="left"/>
              <w:rPr>
                <w:color w:val="000000"/>
              </w:rPr>
            </w:pPr>
            <w:r w:rsidRPr="00B97485">
              <w:rPr>
                <w:color w:val="000000"/>
              </w:rPr>
              <w:t>Исполнитель обеспечивает предоставление (монтаж) следующего оборудования:</w:t>
            </w:r>
          </w:p>
          <w:p w14:paraId="499D5F39" w14:textId="77777777" w:rsidR="00832C32" w:rsidRPr="00B97485" w:rsidRDefault="00832C32" w:rsidP="00B97485">
            <w:pPr>
              <w:shd w:val="clear" w:color="auto" w:fill="FFFFFF"/>
              <w:spacing w:line="240" w:lineRule="auto"/>
              <w:jc w:val="left"/>
              <w:rPr>
                <w:color w:val="000000"/>
              </w:rPr>
            </w:pPr>
            <w:r w:rsidRPr="00B97485">
              <w:rPr>
                <w:color w:val="000000"/>
              </w:rPr>
              <w:t xml:space="preserve">- </w:t>
            </w:r>
            <w:proofErr w:type="gramStart"/>
            <w:r w:rsidRPr="00B97485">
              <w:rPr>
                <w:color w:val="000000"/>
              </w:rPr>
              <w:t>сценического комплекса</w:t>
            </w:r>
            <w:proofErr w:type="gramEnd"/>
            <w:r w:rsidRPr="00B97485">
              <w:rPr>
                <w:color w:val="000000"/>
              </w:rPr>
              <w:t xml:space="preserve"> крытый в количестве 1 шт. размером не менее 8х6 м в комплект которого входит (или аналоги): Крыша односкатная высотой не менее 5 м, на четырех опорных мачтах. Несущие фермы алюминиевые 350х350 мм. Грузоподъёмность до 2500 кг распределенной нагрузки.</w:t>
            </w:r>
          </w:p>
          <w:p w14:paraId="355AFB54" w14:textId="77777777" w:rsidR="00832C32" w:rsidRPr="00B97485" w:rsidRDefault="00832C32" w:rsidP="00B97485">
            <w:pPr>
              <w:shd w:val="clear" w:color="auto" w:fill="FFFFFF"/>
              <w:spacing w:line="240" w:lineRule="auto"/>
              <w:jc w:val="left"/>
              <w:rPr>
                <w:color w:val="000000"/>
              </w:rPr>
            </w:pPr>
            <w:r w:rsidRPr="00B97485">
              <w:rPr>
                <w:color w:val="000000"/>
              </w:rPr>
              <w:t xml:space="preserve">Утяжелители для </w:t>
            </w:r>
            <w:proofErr w:type="spellStart"/>
            <w:r w:rsidRPr="00B97485">
              <w:rPr>
                <w:color w:val="000000"/>
              </w:rPr>
              <w:t>расчаливания</w:t>
            </w:r>
            <w:proofErr w:type="spellEnd"/>
            <w:r w:rsidRPr="00B97485">
              <w:rPr>
                <w:color w:val="000000"/>
              </w:rPr>
              <w:t xml:space="preserve"> 4 </w:t>
            </w:r>
            <w:proofErr w:type="spellStart"/>
            <w:r w:rsidRPr="00B97485">
              <w:rPr>
                <w:color w:val="000000"/>
              </w:rPr>
              <w:t>шт</w:t>
            </w:r>
            <w:proofErr w:type="spellEnd"/>
          </w:p>
          <w:p w14:paraId="7E689563" w14:textId="77777777" w:rsidR="00832C32" w:rsidRPr="00B97485" w:rsidRDefault="00832C32" w:rsidP="00B97485">
            <w:pPr>
              <w:shd w:val="clear" w:color="auto" w:fill="FFFFFF"/>
              <w:spacing w:line="240" w:lineRule="auto"/>
              <w:jc w:val="left"/>
              <w:rPr>
                <w:color w:val="000000"/>
              </w:rPr>
            </w:pPr>
            <w:r w:rsidRPr="00B97485">
              <w:rPr>
                <w:color w:val="000000"/>
              </w:rPr>
              <w:t>Палатка режиссерская размерами не менее 3х2 м.</w:t>
            </w:r>
          </w:p>
          <w:p w14:paraId="0D37E8EF" w14:textId="77777777" w:rsidR="00832C32" w:rsidRPr="00B97485" w:rsidRDefault="00832C32" w:rsidP="00B97485">
            <w:pPr>
              <w:shd w:val="clear" w:color="auto" w:fill="FFFFFF"/>
              <w:spacing w:line="240" w:lineRule="auto"/>
              <w:jc w:val="left"/>
              <w:rPr>
                <w:color w:val="000000"/>
              </w:rPr>
            </w:pPr>
            <w:r w:rsidRPr="00B97485">
              <w:rPr>
                <w:color w:val="000000"/>
              </w:rPr>
              <w:t>- экрана светодиодного всепогодный в количестве 1 шт. размером не менее 6х3,5 м (или аналоги) с шагом пикселя не более 3.9 мм</w:t>
            </w:r>
          </w:p>
          <w:p w14:paraId="34EFD6F1" w14:textId="77777777" w:rsidR="00832C32" w:rsidRPr="00B97485" w:rsidRDefault="00832C32" w:rsidP="00B97485">
            <w:pPr>
              <w:shd w:val="clear" w:color="auto" w:fill="FFFFFF"/>
              <w:spacing w:line="240" w:lineRule="auto"/>
              <w:jc w:val="left"/>
              <w:rPr>
                <w:color w:val="000000"/>
              </w:rPr>
            </w:pPr>
            <w:r w:rsidRPr="00B97485">
              <w:rPr>
                <w:color w:val="000000"/>
              </w:rPr>
              <w:t xml:space="preserve">- светового оборудование, в комплект которого входит (или аналоги): Головы SPOT: </w:t>
            </w:r>
            <w:proofErr w:type="spellStart"/>
            <w:r w:rsidRPr="00B97485">
              <w:rPr>
                <w:color w:val="000000"/>
              </w:rPr>
              <w:t>Involight</w:t>
            </w:r>
            <w:proofErr w:type="spellEnd"/>
            <w:r w:rsidRPr="00B97485">
              <w:rPr>
                <w:color w:val="000000"/>
              </w:rPr>
              <w:t xml:space="preserve"> LEDMH250SLED (8 </w:t>
            </w:r>
            <w:proofErr w:type="spellStart"/>
            <w:r w:rsidRPr="00B97485">
              <w:rPr>
                <w:color w:val="000000"/>
              </w:rPr>
              <w:t>шт</w:t>
            </w:r>
            <w:proofErr w:type="spellEnd"/>
            <w:r w:rsidRPr="00B97485">
              <w:rPr>
                <w:color w:val="000000"/>
              </w:rPr>
              <w:t>)</w:t>
            </w:r>
          </w:p>
          <w:p w14:paraId="7015A547" w14:textId="77777777" w:rsidR="00832C32" w:rsidRPr="00B97485" w:rsidRDefault="00832C32" w:rsidP="00B97485">
            <w:pPr>
              <w:shd w:val="clear" w:color="auto" w:fill="FFFFFF"/>
              <w:spacing w:line="240" w:lineRule="auto"/>
              <w:jc w:val="left"/>
              <w:rPr>
                <w:color w:val="000000"/>
                <w:lang w:val="en-US"/>
              </w:rPr>
            </w:pPr>
            <w:r w:rsidRPr="00B97485">
              <w:rPr>
                <w:color w:val="000000"/>
              </w:rPr>
              <w:t>Головы</w:t>
            </w:r>
            <w:r w:rsidRPr="00B97485">
              <w:rPr>
                <w:color w:val="000000"/>
                <w:lang w:val="en-US"/>
              </w:rPr>
              <w:t xml:space="preserve"> BEAM: </w:t>
            </w:r>
            <w:proofErr w:type="spellStart"/>
            <w:r w:rsidRPr="00B97485">
              <w:rPr>
                <w:color w:val="000000"/>
                <w:lang w:val="en-US"/>
              </w:rPr>
              <w:t>Shehds</w:t>
            </w:r>
            <w:proofErr w:type="spellEnd"/>
            <w:r w:rsidRPr="00B97485">
              <w:rPr>
                <w:color w:val="000000"/>
                <w:lang w:val="en-US"/>
              </w:rPr>
              <w:t xml:space="preserve"> beam 275W 10R </w:t>
            </w:r>
            <w:proofErr w:type="spellStart"/>
            <w:r w:rsidRPr="00B97485">
              <w:rPr>
                <w:color w:val="000000"/>
                <w:lang w:val="en-US"/>
              </w:rPr>
              <w:t>Sharpy</w:t>
            </w:r>
            <w:proofErr w:type="spellEnd"/>
            <w:r w:rsidRPr="00B97485">
              <w:rPr>
                <w:color w:val="000000"/>
                <w:lang w:val="en-US"/>
              </w:rPr>
              <w:t xml:space="preserve"> (16 </w:t>
            </w:r>
            <w:proofErr w:type="spellStart"/>
            <w:r w:rsidRPr="00B97485">
              <w:rPr>
                <w:color w:val="000000"/>
              </w:rPr>
              <w:t>шт</w:t>
            </w:r>
            <w:proofErr w:type="spellEnd"/>
            <w:r w:rsidRPr="00B97485">
              <w:rPr>
                <w:color w:val="000000"/>
                <w:lang w:val="en-US"/>
              </w:rPr>
              <w:t>)</w:t>
            </w:r>
          </w:p>
          <w:p w14:paraId="09728ACF" w14:textId="77777777" w:rsidR="00832C32" w:rsidRPr="00B97485" w:rsidRDefault="00832C32" w:rsidP="00B97485">
            <w:pPr>
              <w:shd w:val="clear" w:color="auto" w:fill="FFFFFF"/>
              <w:spacing w:line="240" w:lineRule="auto"/>
              <w:jc w:val="left"/>
              <w:rPr>
                <w:color w:val="000000"/>
                <w:lang w:val="en-US"/>
              </w:rPr>
            </w:pPr>
            <w:r w:rsidRPr="00B97485">
              <w:rPr>
                <w:color w:val="000000"/>
              </w:rPr>
              <w:t>Головы</w:t>
            </w:r>
            <w:r w:rsidRPr="00B97485">
              <w:rPr>
                <w:color w:val="000000"/>
                <w:lang w:val="en-US"/>
              </w:rPr>
              <w:t xml:space="preserve"> WASH: </w:t>
            </w:r>
            <w:proofErr w:type="spellStart"/>
            <w:r w:rsidRPr="00B97485">
              <w:rPr>
                <w:color w:val="000000"/>
                <w:lang w:val="en-US"/>
              </w:rPr>
              <w:t>Shehds</w:t>
            </w:r>
            <w:proofErr w:type="spellEnd"/>
            <w:r w:rsidRPr="00B97485">
              <w:rPr>
                <w:color w:val="000000"/>
                <w:lang w:val="en-US"/>
              </w:rPr>
              <w:t xml:space="preserve"> </w:t>
            </w:r>
            <w:proofErr w:type="spellStart"/>
            <w:r w:rsidRPr="00B97485">
              <w:rPr>
                <w:color w:val="000000"/>
                <w:lang w:val="en-US"/>
              </w:rPr>
              <w:t>beam+wash</w:t>
            </w:r>
            <w:proofErr w:type="spellEnd"/>
            <w:r w:rsidRPr="00B97485">
              <w:rPr>
                <w:color w:val="000000"/>
                <w:lang w:val="en-US"/>
              </w:rPr>
              <w:t xml:space="preserve"> 19x15 W RGBW Zoom (16 </w:t>
            </w:r>
            <w:proofErr w:type="spellStart"/>
            <w:r w:rsidRPr="00B97485">
              <w:rPr>
                <w:color w:val="000000"/>
              </w:rPr>
              <w:t>шт</w:t>
            </w:r>
            <w:proofErr w:type="spellEnd"/>
            <w:r w:rsidRPr="00B97485">
              <w:rPr>
                <w:color w:val="000000"/>
                <w:lang w:val="en-US"/>
              </w:rPr>
              <w:t>)</w:t>
            </w:r>
          </w:p>
          <w:p w14:paraId="0A43DDFA" w14:textId="77777777" w:rsidR="00832C32" w:rsidRPr="00B97485" w:rsidRDefault="00832C32" w:rsidP="00B97485">
            <w:pPr>
              <w:shd w:val="clear" w:color="auto" w:fill="FFFFFF"/>
              <w:spacing w:line="240" w:lineRule="auto"/>
              <w:jc w:val="left"/>
              <w:rPr>
                <w:color w:val="000000"/>
                <w:lang w:val="en-US"/>
              </w:rPr>
            </w:pPr>
            <w:r w:rsidRPr="00B97485">
              <w:rPr>
                <w:color w:val="000000"/>
              </w:rPr>
              <w:t>Головы</w:t>
            </w:r>
            <w:r w:rsidRPr="00B97485">
              <w:rPr>
                <w:color w:val="000000"/>
                <w:lang w:val="en-US"/>
              </w:rPr>
              <w:t xml:space="preserve"> WASH: LED Wash 36x18W RGBWA+UV Zoom (4 </w:t>
            </w:r>
            <w:proofErr w:type="spellStart"/>
            <w:r w:rsidRPr="00B97485">
              <w:rPr>
                <w:color w:val="000000"/>
              </w:rPr>
              <w:t>шт</w:t>
            </w:r>
            <w:proofErr w:type="spellEnd"/>
            <w:r w:rsidRPr="00B97485">
              <w:rPr>
                <w:color w:val="000000"/>
                <w:lang w:val="en-US"/>
              </w:rPr>
              <w:t>)</w:t>
            </w:r>
          </w:p>
          <w:p w14:paraId="68A76AD4" w14:textId="77777777" w:rsidR="00832C32" w:rsidRPr="00B97485" w:rsidRDefault="00832C32" w:rsidP="00B97485">
            <w:pPr>
              <w:shd w:val="clear" w:color="auto" w:fill="FFFFFF"/>
              <w:spacing w:line="240" w:lineRule="auto"/>
              <w:jc w:val="left"/>
              <w:rPr>
                <w:color w:val="000000"/>
              </w:rPr>
            </w:pPr>
            <w:r w:rsidRPr="00B97485">
              <w:rPr>
                <w:color w:val="000000"/>
                <w:lang w:val="en-US"/>
              </w:rPr>
              <w:t> </w:t>
            </w:r>
            <w:r w:rsidRPr="00B97485">
              <w:rPr>
                <w:color w:val="000000"/>
              </w:rPr>
              <w:t>Система управления световыми приборами на базе ПК</w:t>
            </w:r>
          </w:p>
          <w:p w14:paraId="79BA2AE4" w14:textId="77777777" w:rsidR="00832C32" w:rsidRPr="00B97485" w:rsidRDefault="00832C32" w:rsidP="00B97485">
            <w:pPr>
              <w:shd w:val="clear" w:color="auto" w:fill="FFFFFF"/>
              <w:spacing w:line="240" w:lineRule="auto"/>
              <w:jc w:val="left"/>
              <w:rPr>
                <w:color w:val="000000"/>
              </w:rPr>
            </w:pPr>
            <w:r w:rsidRPr="00B97485">
              <w:rPr>
                <w:color w:val="000000"/>
              </w:rPr>
              <w:lastRenderedPageBreak/>
              <w:t> - звукового оборудования, в комплект которого входит (или аналоги): Портальная акустическая система:</w:t>
            </w:r>
          </w:p>
          <w:p w14:paraId="760C71E6" w14:textId="77777777" w:rsidR="00832C32" w:rsidRPr="00B97485" w:rsidRDefault="00832C32" w:rsidP="00B97485">
            <w:pPr>
              <w:shd w:val="clear" w:color="auto" w:fill="FFFFFF"/>
              <w:spacing w:line="240" w:lineRule="auto"/>
              <w:jc w:val="left"/>
              <w:rPr>
                <w:color w:val="000000"/>
              </w:rPr>
            </w:pPr>
            <w:r w:rsidRPr="00B97485">
              <w:rPr>
                <w:color w:val="000000"/>
              </w:rPr>
              <w:t xml:space="preserve">Линейный массив JBL </w:t>
            </w:r>
            <w:proofErr w:type="spellStart"/>
            <w:r w:rsidRPr="00B97485">
              <w:rPr>
                <w:color w:val="000000"/>
              </w:rPr>
              <w:t>VerTec</w:t>
            </w:r>
            <w:proofErr w:type="spellEnd"/>
            <w:r w:rsidRPr="00B97485">
              <w:rPr>
                <w:color w:val="000000"/>
              </w:rPr>
              <w:t xml:space="preserve"> 4887A (16 </w:t>
            </w:r>
            <w:proofErr w:type="spellStart"/>
            <w:r w:rsidRPr="00B97485">
              <w:rPr>
                <w:color w:val="000000"/>
              </w:rPr>
              <w:t>шт</w:t>
            </w:r>
            <w:proofErr w:type="spellEnd"/>
            <w:r w:rsidRPr="00B97485">
              <w:rPr>
                <w:color w:val="000000"/>
              </w:rPr>
              <w:t xml:space="preserve">, подвесное расположение на крыше </w:t>
            </w:r>
            <w:proofErr w:type="gramStart"/>
            <w:r w:rsidRPr="00B97485">
              <w:rPr>
                <w:color w:val="000000"/>
              </w:rPr>
              <w:t>сцены  по</w:t>
            </w:r>
            <w:proofErr w:type="gramEnd"/>
            <w:r w:rsidRPr="00B97485">
              <w:rPr>
                <w:color w:val="000000"/>
              </w:rPr>
              <w:t xml:space="preserve"> 8 </w:t>
            </w:r>
            <w:proofErr w:type="spellStart"/>
            <w:r w:rsidRPr="00B97485">
              <w:rPr>
                <w:color w:val="000000"/>
              </w:rPr>
              <w:t>шт</w:t>
            </w:r>
            <w:proofErr w:type="spellEnd"/>
            <w:r w:rsidRPr="00B97485">
              <w:rPr>
                <w:color w:val="000000"/>
              </w:rPr>
              <w:t xml:space="preserve"> на сторону)/4881A (8 </w:t>
            </w:r>
            <w:proofErr w:type="spellStart"/>
            <w:r w:rsidRPr="00B97485">
              <w:rPr>
                <w:color w:val="000000"/>
              </w:rPr>
              <w:t>шт</w:t>
            </w:r>
            <w:proofErr w:type="spellEnd"/>
            <w:r w:rsidRPr="00B97485">
              <w:rPr>
                <w:color w:val="000000"/>
              </w:rPr>
              <w:t xml:space="preserve">, напольное расположение по центру перед подиумом)/ усилители </w:t>
            </w:r>
            <w:proofErr w:type="spellStart"/>
            <w:r w:rsidRPr="00B97485">
              <w:rPr>
                <w:color w:val="000000"/>
              </w:rPr>
              <w:t>Crown</w:t>
            </w:r>
            <w:proofErr w:type="spellEnd"/>
            <w:r w:rsidRPr="00B97485">
              <w:rPr>
                <w:color w:val="000000"/>
              </w:rPr>
              <w:t xml:space="preserve"> i-</w:t>
            </w:r>
            <w:proofErr w:type="spellStart"/>
            <w:r w:rsidRPr="00B97485">
              <w:rPr>
                <w:color w:val="000000"/>
              </w:rPr>
              <w:t>tech</w:t>
            </w:r>
            <w:proofErr w:type="spellEnd"/>
            <w:r w:rsidRPr="00B97485">
              <w:rPr>
                <w:color w:val="000000"/>
              </w:rPr>
              <w:t xml:space="preserve"> 8000 (8 </w:t>
            </w:r>
            <w:proofErr w:type="spellStart"/>
            <w:r w:rsidRPr="00B97485">
              <w:rPr>
                <w:color w:val="000000"/>
              </w:rPr>
              <w:t>шт</w:t>
            </w:r>
            <w:proofErr w:type="spellEnd"/>
            <w:r w:rsidRPr="00B97485">
              <w:rPr>
                <w:color w:val="000000"/>
              </w:rPr>
              <w:t xml:space="preserve">) </w:t>
            </w:r>
            <w:proofErr w:type="spellStart"/>
            <w:r w:rsidRPr="00B97485">
              <w:rPr>
                <w:color w:val="000000"/>
              </w:rPr>
              <w:t>Crown</w:t>
            </w:r>
            <w:proofErr w:type="spellEnd"/>
            <w:r w:rsidRPr="00B97485">
              <w:rPr>
                <w:color w:val="000000"/>
              </w:rPr>
              <w:t xml:space="preserve"> i-</w:t>
            </w:r>
            <w:proofErr w:type="spellStart"/>
            <w:r w:rsidRPr="00B97485">
              <w:rPr>
                <w:color w:val="000000"/>
              </w:rPr>
              <w:t>tech</w:t>
            </w:r>
            <w:proofErr w:type="spellEnd"/>
            <w:r w:rsidRPr="00B97485">
              <w:rPr>
                <w:color w:val="000000"/>
              </w:rPr>
              <w:t xml:space="preserve"> 4000 (2 </w:t>
            </w:r>
            <w:proofErr w:type="spellStart"/>
            <w:r w:rsidRPr="00B97485">
              <w:rPr>
                <w:color w:val="000000"/>
              </w:rPr>
              <w:t>шт</w:t>
            </w:r>
            <w:proofErr w:type="spellEnd"/>
            <w:r w:rsidRPr="00B97485">
              <w:rPr>
                <w:color w:val="000000"/>
              </w:rPr>
              <w:t xml:space="preserve">), общая мощность 60 </w:t>
            </w:r>
            <w:proofErr w:type="spellStart"/>
            <w:r w:rsidRPr="00B97485">
              <w:rPr>
                <w:color w:val="000000"/>
              </w:rPr>
              <w:t>кВт,Акустическая</w:t>
            </w:r>
            <w:proofErr w:type="spellEnd"/>
            <w:r w:rsidRPr="00B97485">
              <w:rPr>
                <w:color w:val="000000"/>
              </w:rPr>
              <w:t xml:space="preserve"> система фронтальной линии JBL </w:t>
            </w:r>
            <w:proofErr w:type="spellStart"/>
            <w:r w:rsidRPr="00B97485">
              <w:rPr>
                <w:color w:val="000000"/>
              </w:rPr>
              <w:t>VerTec</w:t>
            </w:r>
            <w:proofErr w:type="spellEnd"/>
            <w:r w:rsidRPr="00B97485">
              <w:rPr>
                <w:color w:val="000000"/>
              </w:rPr>
              <w:t xml:space="preserve"> 4887A (2 шт.) </w:t>
            </w:r>
          </w:p>
          <w:p w14:paraId="567A752C" w14:textId="77777777" w:rsidR="00832C32" w:rsidRPr="00B97485" w:rsidRDefault="00832C32" w:rsidP="00B97485">
            <w:pPr>
              <w:shd w:val="clear" w:color="auto" w:fill="FFFFFF"/>
              <w:spacing w:line="240" w:lineRule="auto"/>
              <w:jc w:val="left"/>
              <w:rPr>
                <w:color w:val="000000"/>
              </w:rPr>
            </w:pPr>
            <w:r w:rsidRPr="00B97485">
              <w:rPr>
                <w:color w:val="000000"/>
              </w:rPr>
              <w:t xml:space="preserve">Мониторы напольные: JBL VRX915M (4 </w:t>
            </w:r>
            <w:proofErr w:type="spellStart"/>
            <w:r w:rsidRPr="00B97485">
              <w:rPr>
                <w:color w:val="000000"/>
              </w:rPr>
              <w:t>шт</w:t>
            </w:r>
            <w:proofErr w:type="spellEnd"/>
            <w:r w:rsidRPr="00B97485">
              <w:rPr>
                <w:color w:val="000000"/>
              </w:rPr>
              <w:t>)</w:t>
            </w:r>
          </w:p>
          <w:p w14:paraId="32EDF320" w14:textId="77777777" w:rsidR="00832C32" w:rsidRPr="00B97485" w:rsidRDefault="00832C32" w:rsidP="00B97485">
            <w:pPr>
              <w:shd w:val="clear" w:color="auto" w:fill="FFFFFF"/>
              <w:spacing w:line="240" w:lineRule="auto"/>
              <w:jc w:val="left"/>
              <w:rPr>
                <w:color w:val="000000"/>
              </w:rPr>
            </w:pPr>
            <w:r w:rsidRPr="00B97485">
              <w:rPr>
                <w:color w:val="000000"/>
              </w:rPr>
              <w:t xml:space="preserve">Пульт микшерный цифровой BEHRINGER X32 </w:t>
            </w:r>
            <w:proofErr w:type="spellStart"/>
            <w:r w:rsidRPr="00B97485">
              <w:rPr>
                <w:color w:val="000000"/>
              </w:rPr>
              <w:t>producer</w:t>
            </w:r>
            <w:proofErr w:type="spellEnd"/>
            <w:r w:rsidRPr="00B97485">
              <w:rPr>
                <w:color w:val="000000"/>
              </w:rPr>
              <w:t xml:space="preserve"> со </w:t>
            </w:r>
            <w:proofErr w:type="spellStart"/>
            <w:r w:rsidRPr="00B97485">
              <w:rPr>
                <w:color w:val="000000"/>
              </w:rPr>
              <w:t>стейдж</w:t>
            </w:r>
            <w:proofErr w:type="spellEnd"/>
            <w:r w:rsidRPr="00B97485">
              <w:rPr>
                <w:color w:val="000000"/>
              </w:rPr>
              <w:t xml:space="preserve"> боксом MIDAS DL32 </w:t>
            </w:r>
          </w:p>
          <w:p w14:paraId="6D94D9CE" w14:textId="77777777" w:rsidR="00832C32" w:rsidRPr="00B97485" w:rsidRDefault="00832C32" w:rsidP="00B97485">
            <w:pPr>
              <w:shd w:val="clear" w:color="auto" w:fill="FFFFFF"/>
              <w:spacing w:line="240" w:lineRule="auto"/>
              <w:jc w:val="left"/>
              <w:rPr>
                <w:color w:val="000000"/>
              </w:rPr>
            </w:pPr>
            <w:r w:rsidRPr="00B97485">
              <w:rPr>
                <w:color w:val="000000"/>
              </w:rPr>
              <w:t xml:space="preserve">Микрофонные радиосистемы вокальные SHURE ULXD, SHURE SLX (8 шт.), Комплект коммутации, стоек, </w:t>
            </w:r>
            <w:proofErr w:type="spellStart"/>
            <w:r w:rsidRPr="00B97485">
              <w:rPr>
                <w:color w:val="000000"/>
              </w:rPr>
              <w:t>дибоксов</w:t>
            </w:r>
            <w:proofErr w:type="spellEnd"/>
            <w:r w:rsidRPr="00B97485">
              <w:rPr>
                <w:color w:val="000000"/>
              </w:rPr>
              <w:t>.</w:t>
            </w:r>
          </w:p>
          <w:p w14:paraId="0274A31C" w14:textId="77777777" w:rsidR="00832C32" w:rsidRPr="00B97485" w:rsidRDefault="00832C32" w:rsidP="00B97485">
            <w:pPr>
              <w:shd w:val="clear" w:color="auto" w:fill="FFFFFF"/>
              <w:spacing w:line="240" w:lineRule="auto"/>
              <w:jc w:val="left"/>
              <w:rPr>
                <w:color w:val="000000"/>
              </w:rPr>
            </w:pPr>
            <w:r w:rsidRPr="00B97485">
              <w:rPr>
                <w:color w:val="000000"/>
              </w:rPr>
              <w:t xml:space="preserve">Обеспечение площадки техническим персоналом в необходимом количестве для монтажа и демонтажа </w:t>
            </w:r>
            <w:proofErr w:type="spellStart"/>
            <w:r w:rsidRPr="00B97485">
              <w:rPr>
                <w:color w:val="000000"/>
              </w:rPr>
              <w:t>звукоусилительного</w:t>
            </w:r>
            <w:proofErr w:type="spellEnd"/>
            <w:r w:rsidRPr="00B97485">
              <w:rPr>
                <w:color w:val="000000"/>
              </w:rPr>
              <w:t xml:space="preserve"> оборудования. В услугу включается работа звукорежиссера, </w:t>
            </w:r>
            <w:proofErr w:type="spellStart"/>
            <w:r w:rsidRPr="00B97485">
              <w:rPr>
                <w:color w:val="000000"/>
              </w:rPr>
              <w:t>светорежиссера</w:t>
            </w:r>
            <w:proofErr w:type="spellEnd"/>
            <w:r w:rsidRPr="00B97485">
              <w:rPr>
                <w:color w:val="000000"/>
              </w:rPr>
              <w:t xml:space="preserve"> и видеоинженера. Время работы не менее 5 часов.</w:t>
            </w:r>
          </w:p>
          <w:p w14:paraId="4FA2129B" w14:textId="77777777" w:rsidR="00832C32" w:rsidRPr="00B97485" w:rsidRDefault="00832C32" w:rsidP="00B97485">
            <w:pPr>
              <w:spacing w:line="240" w:lineRule="auto"/>
              <w:jc w:val="left"/>
              <w:rPr>
                <w:rFonts w:eastAsia="Verdana"/>
              </w:rPr>
            </w:pPr>
            <w:r w:rsidRPr="00B97485">
              <w:rPr>
                <w:color w:val="000000"/>
              </w:rPr>
              <w:t xml:space="preserve">Исполнитель обеспечивает организацию бесперебойной подачи электроэнергии к главной сцене и всем энергопотребляющим точкам (регистрация, шатры </w:t>
            </w:r>
            <w:proofErr w:type="spellStart"/>
            <w:r w:rsidRPr="00B97485">
              <w:rPr>
                <w:color w:val="000000"/>
              </w:rPr>
              <w:t>фудкорта</w:t>
            </w:r>
            <w:proofErr w:type="spellEnd"/>
            <w:r w:rsidRPr="00B97485">
              <w:rPr>
                <w:color w:val="000000"/>
              </w:rPr>
              <w:t>, ярмарки, артистов, СМИ и пр.), сопровождение технических работ. Аренда электротехнического и распределительного оборудования, кап для прокладки кабелей по внешним участкам площади фестиваля. Монтаж/ демонтаж, сопровождение бесперебойной работы.</w:t>
            </w:r>
          </w:p>
        </w:tc>
        <w:tc>
          <w:tcPr>
            <w:tcW w:w="1276" w:type="dxa"/>
          </w:tcPr>
          <w:p w14:paraId="3624CF0E" w14:textId="77777777" w:rsidR="00832C32" w:rsidRPr="00B97485" w:rsidRDefault="00832C32" w:rsidP="00B97485">
            <w:pPr>
              <w:spacing w:line="240" w:lineRule="auto"/>
              <w:jc w:val="left"/>
              <w:rPr>
                <w:color w:val="000000"/>
              </w:rPr>
            </w:pPr>
          </w:p>
        </w:tc>
        <w:tc>
          <w:tcPr>
            <w:tcW w:w="1843" w:type="dxa"/>
          </w:tcPr>
          <w:p w14:paraId="710014AD" w14:textId="77777777" w:rsidR="00832C32" w:rsidRPr="00B97485" w:rsidRDefault="00832C32" w:rsidP="00B97485">
            <w:pPr>
              <w:spacing w:line="240" w:lineRule="auto"/>
              <w:jc w:val="left"/>
              <w:rPr>
                <w:color w:val="000000"/>
              </w:rPr>
            </w:pPr>
          </w:p>
        </w:tc>
        <w:tc>
          <w:tcPr>
            <w:tcW w:w="1843" w:type="dxa"/>
          </w:tcPr>
          <w:p w14:paraId="1235435F" w14:textId="77777777" w:rsidR="00832C32" w:rsidRPr="00B97485" w:rsidRDefault="00832C32" w:rsidP="00B97485">
            <w:pPr>
              <w:spacing w:line="240" w:lineRule="auto"/>
              <w:jc w:val="left"/>
              <w:rPr>
                <w:color w:val="000000"/>
              </w:rPr>
            </w:pPr>
          </w:p>
        </w:tc>
      </w:tr>
      <w:tr w:rsidR="00832C32" w:rsidRPr="00B97485" w14:paraId="48F47CBA" w14:textId="20665826" w:rsidTr="00B97485">
        <w:trPr>
          <w:trHeight w:val="580"/>
        </w:trPr>
        <w:tc>
          <w:tcPr>
            <w:tcW w:w="538" w:type="dxa"/>
          </w:tcPr>
          <w:p w14:paraId="704242DC" w14:textId="77777777" w:rsidR="00832C32" w:rsidRPr="00B97485" w:rsidRDefault="00832C32" w:rsidP="00B97485">
            <w:pPr>
              <w:spacing w:line="240" w:lineRule="auto"/>
              <w:jc w:val="center"/>
              <w:rPr>
                <w:rFonts w:eastAsia="Verdana"/>
                <w:color w:val="000000"/>
              </w:rPr>
            </w:pPr>
            <w:r w:rsidRPr="00B97485">
              <w:rPr>
                <w:rFonts w:eastAsia="Verdana"/>
                <w:color w:val="000000"/>
              </w:rPr>
              <w:lastRenderedPageBreak/>
              <w:t>5.</w:t>
            </w:r>
          </w:p>
        </w:tc>
        <w:tc>
          <w:tcPr>
            <w:tcW w:w="2660" w:type="dxa"/>
          </w:tcPr>
          <w:p w14:paraId="390BF7F8" w14:textId="77777777" w:rsidR="00832C32" w:rsidRPr="00B97485" w:rsidRDefault="00832C32" w:rsidP="00B97485">
            <w:pPr>
              <w:spacing w:line="240" w:lineRule="auto"/>
              <w:jc w:val="center"/>
              <w:rPr>
                <w:rFonts w:eastAsia="Verdana"/>
              </w:rPr>
            </w:pPr>
            <w:r w:rsidRPr="00B97485">
              <w:rPr>
                <w:rFonts w:eastAsia="Verdana"/>
              </w:rPr>
              <w:t>Услуга по организации очной встречи на площадке мероприятия</w:t>
            </w:r>
          </w:p>
        </w:tc>
        <w:tc>
          <w:tcPr>
            <w:tcW w:w="5869" w:type="dxa"/>
          </w:tcPr>
          <w:p w14:paraId="1B34BD49" w14:textId="77777777" w:rsidR="00832C32" w:rsidRPr="00B97485" w:rsidRDefault="00832C32" w:rsidP="00B97485">
            <w:pPr>
              <w:tabs>
                <w:tab w:val="left" w:pos="421"/>
              </w:tabs>
              <w:spacing w:line="240" w:lineRule="auto"/>
              <w:contextualSpacing/>
              <w:rPr>
                <w:color w:val="000000"/>
              </w:rPr>
            </w:pPr>
            <w:r w:rsidRPr="00B97485">
              <w:rPr>
                <w:color w:val="000000"/>
              </w:rPr>
              <w:t>Исполнитель оказывает услуги по организации рабочих встреч с Заказчиком на площадке проведения фестиваля, а также по разработке фирменного стиля (</w:t>
            </w:r>
            <w:proofErr w:type="spellStart"/>
            <w:r w:rsidRPr="00B97485">
              <w:rPr>
                <w:color w:val="000000"/>
              </w:rPr>
              <w:t>айдентики</w:t>
            </w:r>
            <w:proofErr w:type="spellEnd"/>
            <w:r w:rsidRPr="00B97485">
              <w:rPr>
                <w:color w:val="000000"/>
              </w:rPr>
              <w:t>) мероприятия и подготовке полного комплекта дизайнерских материалов, необходимых для информационного сопровождения и оформления фестиваля.</w:t>
            </w:r>
          </w:p>
          <w:p w14:paraId="514E6B57" w14:textId="77777777" w:rsidR="00832C32" w:rsidRPr="00B97485" w:rsidRDefault="00832C32" w:rsidP="00B97485">
            <w:pPr>
              <w:pStyle w:val="4"/>
              <w:spacing w:before="0" w:line="240" w:lineRule="auto"/>
              <w:outlineLvl w:val="3"/>
              <w:rPr>
                <w:rFonts w:cs="Times New Roman"/>
                <w:color w:val="000000"/>
                <w:sz w:val="20"/>
              </w:rPr>
            </w:pPr>
            <w:r w:rsidRPr="00B97485">
              <w:rPr>
                <w:rFonts w:cs="Times New Roman"/>
                <w:color w:val="000000"/>
                <w:sz w:val="20"/>
              </w:rPr>
              <w:t>5.1. Очное сопровождение подготовки мероприятия</w:t>
            </w:r>
          </w:p>
          <w:p w14:paraId="4878CFEE" w14:textId="77777777" w:rsidR="00832C32" w:rsidRPr="00B97485" w:rsidRDefault="00832C32" w:rsidP="00B97485">
            <w:pPr>
              <w:pStyle w:val="af7"/>
              <w:spacing w:before="0" w:beforeAutospacing="0" w:after="0" w:afterAutospacing="0"/>
              <w:rPr>
                <w:color w:val="000000"/>
              </w:rPr>
            </w:pPr>
            <w:r w:rsidRPr="00B97485">
              <w:rPr>
                <w:color w:val="000000"/>
              </w:rPr>
              <w:t>Исполнитель обеспечивает очное присутствие представителей организационной группы на территории проведения мероприятия</w:t>
            </w:r>
            <w:r w:rsidRPr="00B97485">
              <w:rPr>
                <w:rStyle w:val="apple-converted-space"/>
                <w:color w:val="000000"/>
              </w:rPr>
              <w:t> </w:t>
            </w:r>
            <w:r w:rsidRPr="00B97485">
              <w:rPr>
                <w:rStyle w:val="affd"/>
                <w:b w:val="0"/>
                <w:color w:val="000000"/>
              </w:rPr>
              <w:t>не позднее чем за 3 календарных дня</w:t>
            </w:r>
            <w:r w:rsidRPr="00B97485">
              <w:rPr>
                <w:rStyle w:val="apple-converted-space"/>
                <w:color w:val="000000"/>
              </w:rPr>
              <w:t> </w:t>
            </w:r>
            <w:r w:rsidRPr="00B97485">
              <w:rPr>
                <w:color w:val="000000"/>
              </w:rPr>
              <w:t>до начала фестиваля.</w:t>
            </w:r>
          </w:p>
          <w:p w14:paraId="5DCDC9CE" w14:textId="77777777" w:rsidR="00832C32" w:rsidRPr="00B97485" w:rsidRDefault="00832C32" w:rsidP="00B97485">
            <w:pPr>
              <w:pStyle w:val="af7"/>
              <w:spacing w:before="0" w:beforeAutospacing="0" w:after="0" w:afterAutospacing="0"/>
              <w:rPr>
                <w:color w:val="000000"/>
              </w:rPr>
            </w:pPr>
            <w:r w:rsidRPr="00B97485">
              <w:rPr>
                <w:color w:val="000000"/>
              </w:rPr>
              <w:lastRenderedPageBreak/>
              <w:t>Количество представителей Исполнителя составляет</w:t>
            </w:r>
            <w:r w:rsidRPr="00B97485">
              <w:rPr>
                <w:rStyle w:val="apple-converted-space"/>
                <w:color w:val="000000"/>
              </w:rPr>
              <w:t> </w:t>
            </w:r>
            <w:r w:rsidRPr="00B97485">
              <w:rPr>
                <w:rStyle w:val="affd"/>
                <w:b w:val="0"/>
                <w:color w:val="000000"/>
              </w:rPr>
              <w:t>не менее 3 человек</w:t>
            </w:r>
            <w:r w:rsidRPr="00B97485">
              <w:rPr>
                <w:color w:val="000000"/>
              </w:rPr>
              <w:t>.</w:t>
            </w:r>
          </w:p>
          <w:p w14:paraId="3AC3D6B4" w14:textId="77777777" w:rsidR="00832C32" w:rsidRPr="00B97485" w:rsidRDefault="00832C32" w:rsidP="00B97485">
            <w:pPr>
              <w:pStyle w:val="af7"/>
              <w:spacing w:before="0" w:beforeAutospacing="0" w:after="0" w:afterAutospacing="0"/>
              <w:rPr>
                <w:color w:val="000000"/>
              </w:rPr>
            </w:pPr>
            <w:r w:rsidRPr="00B97485">
              <w:rPr>
                <w:color w:val="000000"/>
              </w:rPr>
              <w:t>В период подготовки представители Исполнителя обеспечивают:</w:t>
            </w:r>
          </w:p>
          <w:p w14:paraId="06107C54" w14:textId="77777777" w:rsidR="00832C32" w:rsidRPr="00B97485" w:rsidRDefault="00832C32" w:rsidP="00B97485">
            <w:pPr>
              <w:numPr>
                <w:ilvl w:val="0"/>
                <w:numId w:val="126"/>
              </w:numPr>
              <w:spacing w:line="240" w:lineRule="auto"/>
              <w:ind w:left="0"/>
              <w:jc w:val="left"/>
              <w:rPr>
                <w:color w:val="000000"/>
              </w:rPr>
            </w:pPr>
            <w:r w:rsidRPr="00B97485">
              <w:rPr>
                <w:color w:val="000000"/>
              </w:rPr>
              <w:t>координацию монтажных работ;</w:t>
            </w:r>
          </w:p>
          <w:p w14:paraId="417E5A30" w14:textId="77777777" w:rsidR="00832C32" w:rsidRPr="00B97485" w:rsidRDefault="00832C32" w:rsidP="00B97485">
            <w:pPr>
              <w:numPr>
                <w:ilvl w:val="0"/>
                <w:numId w:val="126"/>
              </w:numPr>
              <w:spacing w:line="240" w:lineRule="auto"/>
              <w:ind w:left="0"/>
              <w:jc w:val="left"/>
              <w:rPr>
                <w:color w:val="000000"/>
              </w:rPr>
            </w:pPr>
            <w:r w:rsidRPr="00B97485">
              <w:rPr>
                <w:color w:val="000000"/>
              </w:rPr>
              <w:t>взаимодействие с представителями Заказчика;</w:t>
            </w:r>
          </w:p>
          <w:p w14:paraId="2756BBB4" w14:textId="77777777" w:rsidR="00832C32" w:rsidRPr="00B97485" w:rsidRDefault="00832C32" w:rsidP="00B97485">
            <w:pPr>
              <w:numPr>
                <w:ilvl w:val="0"/>
                <w:numId w:val="126"/>
              </w:numPr>
              <w:spacing w:line="240" w:lineRule="auto"/>
              <w:ind w:left="0"/>
              <w:jc w:val="left"/>
              <w:rPr>
                <w:color w:val="000000"/>
              </w:rPr>
            </w:pPr>
            <w:r w:rsidRPr="00B97485">
              <w:rPr>
                <w:color w:val="000000"/>
              </w:rPr>
              <w:t>взаимодействие с подрядными организациями;</w:t>
            </w:r>
          </w:p>
          <w:p w14:paraId="456BC12E" w14:textId="77777777" w:rsidR="00832C32" w:rsidRPr="00B97485" w:rsidRDefault="00832C32" w:rsidP="00B97485">
            <w:pPr>
              <w:numPr>
                <w:ilvl w:val="0"/>
                <w:numId w:val="126"/>
              </w:numPr>
              <w:spacing w:line="240" w:lineRule="auto"/>
              <w:ind w:left="0"/>
              <w:jc w:val="left"/>
              <w:rPr>
                <w:color w:val="000000"/>
              </w:rPr>
            </w:pPr>
            <w:r w:rsidRPr="00B97485">
              <w:rPr>
                <w:color w:val="000000"/>
              </w:rPr>
              <w:t>контроль соблюдения графика подготовки площадки;</w:t>
            </w:r>
          </w:p>
          <w:p w14:paraId="51DEE4EA" w14:textId="77777777" w:rsidR="00832C32" w:rsidRPr="00B97485" w:rsidRDefault="00832C32" w:rsidP="00B97485">
            <w:pPr>
              <w:numPr>
                <w:ilvl w:val="0"/>
                <w:numId w:val="126"/>
              </w:numPr>
              <w:spacing w:line="240" w:lineRule="auto"/>
              <w:ind w:left="0"/>
              <w:jc w:val="left"/>
              <w:rPr>
                <w:color w:val="000000"/>
              </w:rPr>
            </w:pPr>
            <w:r w:rsidRPr="00B97485">
              <w:rPr>
                <w:color w:val="000000"/>
              </w:rPr>
              <w:t>оперативное решение организационных, технических и логистических вопросов;</w:t>
            </w:r>
          </w:p>
          <w:p w14:paraId="6F00D1BA" w14:textId="77777777" w:rsidR="00832C32" w:rsidRPr="00B97485" w:rsidRDefault="00832C32" w:rsidP="00B97485">
            <w:pPr>
              <w:numPr>
                <w:ilvl w:val="0"/>
                <w:numId w:val="126"/>
              </w:numPr>
              <w:spacing w:line="240" w:lineRule="auto"/>
              <w:ind w:left="0"/>
              <w:jc w:val="left"/>
              <w:rPr>
                <w:color w:val="000000"/>
              </w:rPr>
            </w:pPr>
            <w:r w:rsidRPr="00B97485">
              <w:rPr>
                <w:color w:val="000000"/>
              </w:rPr>
              <w:t>участие в рабочих совещаниях;</w:t>
            </w:r>
          </w:p>
          <w:p w14:paraId="0D7ABBEB" w14:textId="77777777" w:rsidR="00832C32" w:rsidRPr="00B97485" w:rsidRDefault="00832C32" w:rsidP="00B97485">
            <w:pPr>
              <w:numPr>
                <w:ilvl w:val="0"/>
                <w:numId w:val="126"/>
              </w:numPr>
              <w:spacing w:line="240" w:lineRule="auto"/>
              <w:ind w:left="0"/>
              <w:jc w:val="left"/>
              <w:rPr>
                <w:color w:val="000000"/>
              </w:rPr>
            </w:pPr>
            <w:r w:rsidRPr="00B97485">
              <w:rPr>
                <w:color w:val="000000"/>
              </w:rPr>
              <w:t>контроль готовности площадки к проведению фестиваля;</w:t>
            </w:r>
          </w:p>
          <w:p w14:paraId="3887D6DA" w14:textId="77777777" w:rsidR="00832C32" w:rsidRPr="00B97485" w:rsidRDefault="00832C32" w:rsidP="00B97485">
            <w:pPr>
              <w:numPr>
                <w:ilvl w:val="0"/>
                <w:numId w:val="126"/>
              </w:numPr>
              <w:spacing w:line="240" w:lineRule="auto"/>
              <w:ind w:left="0"/>
              <w:jc w:val="left"/>
              <w:rPr>
                <w:color w:val="000000"/>
              </w:rPr>
            </w:pPr>
            <w:r w:rsidRPr="00B97485">
              <w:rPr>
                <w:color w:val="000000"/>
              </w:rPr>
              <w:t>координацию репетиций и технических проверок оборудования;</w:t>
            </w:r>
          </w:p>
          <w:p w14:paraId="4E4A30AD" w14:textId="77777777" w:rsidR="00832C32" w:rsidRPr="00B97485" w:rsidRDefault="00832C32" w:rsidP="00B97485">
            <w:pPr>
              <w:numPr>
                <w:ilvl w:val="0"/>
                <w:numId w:val="126"/>
              </w:numPr>
              <w:spacing w:line="240" w:lineRule="auto"/>
              <w:ind w:left="0"/>
              <w:jc w:val="left"/>
              <w:rPr>
                <w:color w:val="000000"/>
              </w:rPr>
            </w:pPr>
            <w:r w:rsidRPr="00B97485">
              <w:rPr>
                <w:color w:val="000000"/>
              </w:rPr>
              <w:t>организацию взаимодействия между всеми службами, задействованными в подготовке мероприятия.</w:t>
            </w:r>
          </w:p>
          <w:p w14:paraId="0F3A41A1" w14:textId="77777777" w:rsidR="00832C32" w:rsidRPr="00B97485" w:rsidRDefault="00832C32" w:rsidP="00B97485">
            <w:pPr>
              <w:spacing w:line="240" w:lineRule="auto"/>
              <w:jc w:val="left"/>
              <w:rPr>
                <w:rFonts w:eastAsia="Verdana"/>
              </w:rPr>
            </w:pPr>
            <w:r w:rsidRPr="00B97485">
              <w:rPr>
                <w:color w:val="000000"/>
              </w:rPr>
              <w:t>Организация очной встречи представителей Исполнителя (3 чел.) и представителей Заказчика на площадке мероприятия, не позднее, чем за 2 недели до даты проведения мероприятия. Очное присутствие представителей Исполнителя (3 чел.) не позднее, чем за 3 дня до мероприятия, для оперативного решения организационных вопросов.</w:t>
            </w:r>
          </w:p>
        </w:tc>
        <w:tc>
          <w:tcPr>
            <w:tcW w:w="1276" w:type="dxa"/>
          </w:tcPr>
          <w:p w14:paraId="46A8B943" w14:textId="77777777" w:rsidR="00832C32" w:rsidRPr="00B97485" w:rsidRDefault="00832C32" w:rsidP="00B97485">
            <w:pPr>
              <w:tabs>
                <w:tab w:val="left" w:pos="421"/>
              </w:tabs>
              <w:spacing w:line="240" w:lineRule="auto"/>
              <w:contextualSpacing/>
              <w:rPr>
                <w:color w:val="000000"/>
              </w:rPr>
            </w:pPr>
          </w:p>
        </w:tc>
        <w:tc>
          <w:tcPr>
            <w:tcW w:w="1843" w:type="dxa"/>
          </w:tcPr>
          <w:p w14:paraId="6EF32268" w14:textId="77777777" w:rsidR="00832C32" w:rsidRPr="00B97485" w:rsidRDefault="00832C32" w:rsidP="00B97485">
            <w:pPr>
              <w:tabs>
                <w:tab w:val="left" w:pos="421"/>
              </w:tabs>
              <w:spacing w:line="240" w:lineRule="auto"/>
              <w:contextualSpacing/>
              <w:rPr>
                <w:color w:val="000000"/>
              </w:rPr>
            </w:pPr>
          </w:p>
        </w:tc>
        <w:tc>
          <w:tcPr>
            <w:tcW w:w="1843" w:type="dxa"/>
          </w:tcPr>
          <w:p w14:paraId="11506BF8" w14:textId="77777777" w:rsidR="00832C32" w:rsidRPr="00B97485" w:rsidRDefault="00832C32" w:rsidP="00B97485">
            <w:pPr>
              <w:tabs>
                <w:tab w:val="left" w:pos="421"/>
              </w:tabs>
              <w:spacing w:line="240" w:lineRule="auto"/>
              <w:contextualSpacing/>
              <w:rPr>
                <w:color w:val="000000"/>
              </w:rPr>
            </w:pPr>
          </w:p>
        </w:tc>
      </w:tr>
      <w:tr w:rsidR="00832C32" w:rsidRPr="00B97485" w14:paraId="51C22ADD" w14:textId="554ACB7B" w:rsidTr="00B97485">
        <w:trPr>
          <w:trHeight w:val="580"/>
        </w:trPr>
        <w:tc>
          <w:tcPr>
            <w:tcW w:w="538" w:type="dxa"/>
          </w:tcPr>
          <w:p w14:paraId="6661D119" w14:textId="77777777" w:rsidR="00832C32" w:rsidRPr="00B97485" w:rsidRDefault="00832C32" w:rsidP="00B97485">
            <w:pPr>
              <w:spacing w:line="240" w:lineRule="auto"/>
              <w:jc w:val="center"/>
              <w:rPr>
                <w:rFonts w:eastAsia="Verdana"/>
                <w:color w:val="000000"/>
              </w:rPr>
            </w:pPr>
            <w:r w:rsidRPr="00B97485">
              <w:rPr>
                <w:rFonts w:eastAsia="Verdana"/>
                <w:color w:val="000000"/>
              </w:rPr>
              <w:t>6.</w:t>
            </w:r>
          </w:p>
        </w:tc>
        <w:tc>
          <w:tcPr>
            <w:tcW w:w="2660" w:type="dxa"/>
          </w:tcPr>
          <w:p w14:paraId="519F8AA4" w14:textId="77777777" w:rsidR="00832C32" w:rsidRPr="00B97485" w:rsidRDefault="00832C32" w:rsidP="00B97485">
            <w:pPr>
              <w:spacing w:line="240" w:lineRule="auto"/>
              <w:jc w:val="center"/>
              <w:rPr>
                <w:rFonts w:eastAsia="Verdana"/>
              </w:rPr>
            </w:pPr>
            <w:r w:rsidRPr="00B97485">
              <w:rPr>
                <w:rFonts w:eastAsia="Verdana"/>
              </w:rPr>
              <w:t xml:space="preserve">Услуга по созданию </w:t>
            </w:r>
            <w:proofErr w:type="spellStart"/>
            <w:r w:rsidRPr="00B97485">
              <w:rPr>
                <w:rFonts w:eastAsia="Verdana"/>
              </w:rPr>
              <w:t>брендбука</w:t>
            </w:r>
            <w:proofErr w:type="spellEnd"/>
            <w:r w:rsidRPr="00B97485">
              <w:rPr>
                <w:rFonts w:eastAsia="Verdana"/>
              </w:rPr>
              <w:t xml:space="preserve"> мероприятия</w:t>
            </w:r>
          </w:p>
        </w:tc>
        <w:tc>
          <w:tcPr>
            <w:tcW w:w="5869" w:type="dxa"/>
          </w:tcPr>
          <w:p w14:paraId="70969842" w14:textId="77777777" w:rsidR="00832C32" w:rsidRPr="00B97485" w:rsidRDefault="00832C32" w:rsidP="00B97485">
            <w:pPr>
              <w:tabs>
                <w:tab w:val="left" w:pos="421"/>
              </w:tabs>
              <w:spacing w:line="240" w:lineRule="auto"/>
              <w:contextualSpacing/>
              <w:rPr>
                <w:color w:val="000000"/>
              </w:rPr>
            </w:pPr>
            <w:r w:rsidRPr="00B97485">
              <w:rPr>
                <w:color w:val="000000"/>
              </w:rPr>
              <w:t>Исполнитель оказывает услуги по разработке фирменного стиля (</w:t>
            </w:r>
            <w:proofErr w:type="spellStart"/>
            <w:r w:rsidRPr="00B97485">
              <w:rPr>
                <w:color w:val="000000"/>
              </w:rPr>
              <w:t>айдентики</w:t>
            </w:r>
            <w:proofErr w:type="spellEnd"/>
            <w:r w:rsidRPr="00B97485">
              <w:rPr>
                <w:color w:val="000000"/>
              </w:rPr>
              <w:t xml:space="preserve">) фестиваля юмора и созданию </w:t>
            </w:r>
            <w:proofErr w:type="spellStart"/>
            <w:r w:rsidRPr="00B97485">
              <w:rPr>
                <w:color w:val="000000"/>
              </w:rPr>
              <w:t>брендбука</w:t>
            </w:r>
            <w:proofErr w:type="spellEnd"/>
            <w:r w:rsidRPr="00B97485">
              <w:rPr>
                <w:color w:val="000000"/>
              </w:rPr>
              <w:t>, обеспечивающего единое визуальное оформление мероприятия.</w:t>
            </w:r>
          </w:p>
          <w:p w14:paraId="5C5BFE48" w14:textId="77777777" w:rsidR="00832C32" w:rsidRPr="00B97485" w:rsidRDefault="00832C32" w:rsidP="00B97485">
            <w:pPr>
              <w:spacing w:line="240" w:lineRule="auto"/>
              <w:rPr>
                <w:color w:val="000000"/>
              </w:rPr>
            </w:pPr>
            <w:r w:rsidRPr="00B97485">
              <w:rPr>
                <w:color w:val="000000"/>
              </w:rPr>
              <w:t>В рамках оказания услуги Исполнитель обеспечивает:</w:t>
            </w:r>
          </w:p>
          <w:p w14:paraId="5036F5FC" w14:textId="77777777" w:rsidR="00832C32" w:rsidRPr="00B97485" w:rsidRDefault="00832C32" w:rsidP="00B97485">
            <w:pPr>
              <w:numPr>
                <w:ilvl w:val="0"/>
                <w:numId w:val="127"/>
              </w:numPr>
              <w:spacing w:line="240" w:lineRule="auto"/>
              <w:ind w:left="0"/>
              <w:jc w:val="left"/>
              <w:rPr>
                <w:color w:val="000000"/>
              </w:rPr>
            </w:pPr>
            <w:r w:rsidRPr="00B97485">
              <w:rPr>
                <w:color w:val="000000"/>
              </w:rPr>
              <w:t xml:space="preserve">разработку концепции фирменного стиля и ключевого </w:t>
            </w:r>
            <w:proofErr w:type="spellStart"/>
            <w:r w:rsidRPr="00B97485">
              <w:rPr>
                <w:color w:val="000000"/>
              </w:rPr>
              <w:t>визуала</w:t>
            </w:r>
            <w:proofErr w:type="spellEnd"/>
            <w:r w:rsidRPr="00B97485">
              <w:rPr>
                <w:color w:val="000000"/>
              </w:rPr>
              <w:t xml:space="preserve"> (</w:t>
            </w:r>
            <w:proofErr w:type="spellStart"/>
            <w:r w:rsidRPr="00B97485">
              <w:rPr>
                <w:color w:val="000000"/>
              </w:rPr>
              <w:t>Key</w:t>
            </w:r>
            <w:proofErr w:type="spellEnd"/>
            <w:r w:rsidRPr="00B97485">
              <w:rPr>
                <w:color w:val="000000"/>
              </w:rPr>
              <w:t xml:space="preserve"> </w:t>
            </w:r>
            <w:proofErr w:type="spellStart"/>
            <w:r w:rsidRPr="00B97485">
              <w:rPr>
                <w:color w:val="000000"/>
              </w:rPr>
              <w:t>Visual</w:t>
            </w:r>
            <w:proofErr w:type="spellEnd"/>
            <w:r w:rsidRPr="00B97485">
              <w:rPr>
                <w:color w:val="000000"/>
              </w:rPr>
              <w:t>) мероприятия;</w:t>
            </w:r>
          </w:p>
          <w:p w14:paraId="6787989D" w14:textId="77777777" w:rsidR="00832C32" w:rsidRPr="00B97485" w:rsidRDefault="00832C32" w:rsidP="00B97485">
            <w:pPr>
              <w:numPr>
                <w:ilvl w:val="0"/>
                <w:numId w:val="127"/>
              </w:numPr>
              <w:spacing w:line="240" w:lineRule="auto"/>
              <w:ind w:left="0"/>
              <w:jc w:val="left"/>
              <w:rPr>
                <w:color w:val="000000"/>
              </w:rPr>
            </w:pPr>
            <w:r w:rsidRPr="00B97485">
              <w:rPr>
                <w:color w:val="000000"/>
              </w:rPr>
              <w:t xml:space="preserve">разработку </w:t>
            </w:r>
            <w:proofErr w:type="spellStart"/>
            <w:r w:rsidRPr="00B97485">
              <w:rPr>
                <w:color w:val="000000"/>
              </w:rPr>
              <w:t>брендбука</w:t>
            </w:r>
            <w:proofErr w:type="spellEnd"/>
            <w:r w:rsidRPr="00B97485">
              <w:rPr>
                <w:color w:val="000000"/>
              </w:rPr>
              <w:t xml:space="preserve"> (бренд-</w:t>
            </w:r>
            <w:proofErr w:type="spellStart"/>
            <w:r w:rsidRPr="00B97485">
              <w:rPr>
                <w:color w:val="000000"/>
              </w:rPr>
              <w:t>гайда</w:t>
            </w:r>
            <w:proofErr w:type="spellEnd"/>
            <w:r w:rsidRPr="00B97485">
              <w:rPr>
                <w:color w:val="000000"/>
              </w:rPr>
              <w:t xml:space="preserve">), содержащего правила использования фирменного стиля, цветовой палитры, шрифтов, графических элементов и иных элементов </w:t>
            </w:r>
            <w:proofErr w:type="spellStart"/>
            <w:r w:rsidRPr="00B97485">
              <w:rPr>
                <w:color w:val="000000"/>
              </w:rPr>
              <w:t>айдентики</w:t>
            </w:r>
            <w:proofErr w:type="spellEnd"/>
            <w:r w:rsidRPr="00B97485">
              <w:rPr>
                <w:color w:val="000000"/>
              </w:rPr>
              <w:t>;</w:t>
            </w:r>
          </w:p>
          <w:p w14:paraId="57F6B798" w14:textId="77777777" w:rsidR="00832C32" w:rsidRPr="00B97485" w:rsidRDefault="00832C32" w:rsidP="00B97485">
            <w:pPr>
              <w:numPr>
                <w:ilvl w:val="0"/>
                <w:numId w:val="127"/>
              </w:numPr>
              <w:spacing w:line="240" w:lineRule="auto"/>
              <w:ind w:left="0"/>
              <w:jc w:val="left"/>
              <w:rPr>
                <w:color w:val="000000"/>
              </w:rPr>
            </w:pPr>
            <w:r w:rsidRPr="00B97485">
              <w:rPr>
                <w:color w:val="000000"/>
              </w:rPr>
              <w:t>создание комплекта дизайн-макетов полиграфической, сувенирной, рекламной и брендированной продукции, подготовленных к печати и производству;</w:t>
            </w:r>
          </w:p>
          <w:p w14:paraId="2EEE2606" w14:textId="77777777" w:rsidR="00832C32" w:rsidRPr="00B97485" w:rsidRDefault="00832C32" w:rsidP="00B97485">
            <w:pPr>
              <w:numPr>
                <w:ilvl w:val="0"/>
                <w:numId w:val="127"/>
              </w:numPr>
              <w:spacing w:line="240" w:lineRule="auto"/>
              <w:ind w:left="0"/>
              <w:jc w:val="left"/>
              <w:rPr>
                <w:color w:val="000000"/>
              </w:rPr>
            </w:pPr>
            <w:r w:rsidRPr="00B97485">
              <w:rPr>
                <w:color w:val="000000"/>
              </w:rPr>
              <w:t>разработку графических материалов для информационного и промо-продвижения мероприятия;</w:t>
            </w:r>
          </w:p>
          <w:p w14:paraId="01358BED" w14:textId="77777777" w:rsidR="00832C32" w:rsidRPr="00B97485" w:rsidRDefault="00832C32" w:rsidP="00B97485">
            <w:pPr>
              <w:numPr>
                <w:ilvl w:val="0"/>
                <w:numId w:val="127"/>
              </w:numPr>
              <w:spacing w:line="240" w:lineRule="auto"/>
              <w:ind w:left="0"/>
              <w:jc w:val="left"/>
              <w:rPr>
                <w:color w:val="000000"/>
              </w:rPr>
            </w:pPr>
            <w:r w:rsidRPr="00B97485">
              <w:rPr>
                <w:color w:val="000000"/>
              </w:rPr>
              <w:t xml:space="preserve">согласование с Заказчиком всех этапов разработки, включая концепцию, элементы фирменного стиля и готовые макеты, с </w:t>
            </w:r>
            <w:r w:rsidRPr="00B97485">
              <w:rPr>
                <w:color w:val="000000"/>
              </w:rPr>
              <w:lastRenderedPageBreak/>
              <w:t>возможностью внесения до</w:t>
            </w:r>
            <w:r w:rsidRPr="00B97485">
              <w:rPr>
                <w:rStyle w:val="apple-converted-space"/>
                <w:color w:val="000000"/>
              </w:rPr>
              <w:t> </w:t>
            </w:r>
            <w:r w:rsidRPr="00B97485">
              <w:rPr>
                <w:rStyle w:val="affd"/>
                <w:b w:val="0"/>
                <w:color w:val="000000"/>
              </w:rPr>
              <w:t>2 итераций</w:t>
            </w:r>
            <w:r w:rsidRPr="00B97485">
              <w:rPr>
                <w:rStyle w:val="apple-converted-space"/>
                <w:color w:val="000000"/>
              </w:rPr>
              <w:t> </w:t>
            </w:r>
            <w:r w:rsidRPr="00B97485">
              <w:rPr>
                <w:color w:val="000000"/>
              </w:rPr>
              <w:t>изменений по каждому макету.</w:t>
            </w:r>
          </w:p>
          <w:p w14:paraId="7E45AB1B" w14:textId="77777777" w:rsidR="00832C32" w:rsidRPr="00B97485" w:rsidRDefault="00832C32" w:rsidP="00B97485">
            <w:pPr>
              <w:tabs>
                <w:tab w:val="left" w:pos="421"/>
              </w:tabs>
              <w:spacing w:line="240" w:lineRule="auto"/>
              <w:contextualSpacing/>
              <w:rPr>
                <w:rFonts w:eastAsia="Verdana"/>
              </w:rPr>
            </w:pPr>
            <w:r w:rsidRPr="00B97485">
              <w:rPr>
                <w:rFonts w:eastAsia="Verdana"/>
              </w:rPr>
              <w:t xml:space="preserve">Работы включают разработку </w:t>
            </w:r>
            <w:proofErr w:type="spellStart"/>
            <w:r w:rsidRPr="00B97485">
              <w:rPr>
                <w:rFonts w:eastAsia="Verdana"/>
              </w:rPr>
              <w:t>брендбука</w:t>
            </w:r>
            <w:proofErr w:type="spellEnd"/>
            <w:r w:rsidRPr="00B97485">
              <w:rPr>
                <w:rFonts w:eastAsia="Verdana"/>
              </w:rPr>
              <w:t xml:space="preserve"> мероприятия с </w:t>
            </w:r>
            <w:proofErr w:type="spellStart"/>
            <w:r w:rsidRPr="00B97485">
              <w:rPr>
                <w:rFonts w:eastAsia="Verdana"/>
              </w:rPr>
              <w:t>айдентикой</w:t>
            </w:r>
            <w:proofErr w:type="spellEnd"/>
            <w:r w:rsidRPr="00B97485">
              <w:rPr>
                <w:rFonts w:eastAsia="Verdana"/>
              </w:rPr>
              <w:t xml:space="preserve"> (ключевого </w:t>
            </w:r>
            <w:proofErr w:type="spellStart"/>
            <w:r w:rsidRPr="00B97485">
              <w:rPr>
                <w:rFonts w:eastAsia="Verdana"/>
              </w:rPr>
              <w:t>визуала</w:t>
            </w:r>
            <w:proofErr w:type="spellEnd"/>
            <w:r w:rsidRPr="00B97485">
              <w:rPr>
                <w:rFonts w:eastAsia="Verdana"/>
              </w:rPr>
              <w:t xml:space="preserve">), создание полного комплекта макетов полиграфической и брендированной продукции, готовых к печати/производству, и обязательное согласование всех этапов (концепций, элементов </w:t>
            </w:r>
            <w:proofErr w:type="spellStart"/>
            <w:r w:rsidRPr="00B97485">
              <w:rPr>
                <w:rFonts w:eastAsia="Verdana"/>
              </w:rPr>
              <w:t>айдентики</w:t>
            </w:r>
            <w:proofErr w:type="spellEnd"/>
            <w:r w:rsidRPr="00B97485">
              <w:rPr>
                <w:rFonts w:eastAsia="Verdana"/>
              </w:rPr>
              <w:t>, макетов) с Заказчиком, включая до 3 итераций правок по каждому макету. Разработка оформления лэндинга (одностраничного сайта), а также материалов для промо продвижения фестиваля. Результаты предоставляются в утвержденных актуализированных бренд-</w:t>
            </w:r>
            <w:proofErr w:type="spellStart"/>
            <w:r w:rsidRPr="00B97485">
              <w:rPr>
                <w:rFonts w:eastAsia="Verdana"/>
              </w:rPr>
              <w:t>гайдлайнах</w:t>
            </w:r>
            <w:proofErr w:type="spellEnd"/>
            <w:r w:rsidRPr="00B97485">
              <w:rPr>
                <w:rFonts w:eastAsia="Verdana"/>
              </w:rPr>
              <w:t xml:space="preserve"> и технически корректных файлах.</w:t>
            </w:r>
          </w:p>
        </w:tc>
        <w:tc>
          <w:tcPr>
            <w:tcW w:w="1276" w:type="dxa"/>
          </w:tcPr>
          <w:p w14:paraId="6C4D543B" w14:textId="77777777" w:rsidR="00832C32" w:rsidRPr="00B97485" w:rsidRDefault="00832C32" w:rsidP="00B97485">
            <w:pPr>
              <w:tabs>
                <w:tab w:val="left" w:pos="421"/>
              </w:tabs>
              <w:spacing w:line="240" w:lineRule="auto"/>
              <w:contextualSpacing/>
              <w:rPr>
                <w:color w:val="000000"/>
              </w:rPr>
            </w:pPr>
          </w:p>
        </w:tc>
        <w:tc>
          <w:tcPr>
            <w:tcW w:w="1843" w:type="dxa"/>
          </w:tcPr>
          <w:p w14:paraId="2BFA9C28" w14:textId="77777777" w:rsidR="00832C32" w:rsidRPr="00B97485" w:rsidRDefault="00832C32" w:rsidP="00B97485">
            <w:pPr>
              <w:tabs>
                <w:tab w:val="left" w:pos="421"/>
              </w:tabs>
              <w:spacing w:line="240" w:lineRule="auto"/>
              <w:contextualSpacing/>
              <w:rPr>
                <w:color w:val="000000"/>
              </w:rPr>
            </w:pPr>
          </w:p>
        </w:tc>
        <w:tc>
          <w:tcPr>
            <w:tcW w:w="1843" w:type="dxa"/>
          </w:tcPr>
          <w:p w14:paraId="316D04FA" w14:textId="77777777" w:rsidR="00832C32" w:rsidRPr="00B97485" w:rsidRDefault="00832C32" w:rsidP="00B97485">
            <w:pPr>
              <w:tabs>
                <w:tab w:val="left" w:pos="421"/>
              </w:tabs>
              <w:spacing w:line="240" w:lineRule="auto"/>
              <w:contextualSpacing/>
              <w:rPr>
                <w:color w:val="000000"/>
              </w:rPr>
            </w:pPr>
          </w:p>
        </w:tc>
      </w:tr>
      <w:tr w:rsidR="00832C32" w:rsidRPr="00B97485" w14:paraId="4A90E3BE" w14:textId="3E64B5C0" w:rsidTr="00B97485">
        <w:trPr>
          <w:trHeight w:val="274"/>
        </w:trPr>
        <w:tc>
          <w:tcPr>
            <w:tcW w:w="538" w:type="dxa"/>
          </w:tcPr>
          <w:p w14:paraId="20F32FA3" w14:textId="77777777" w:rsidR="00832C32" w:rsidRPr="00B97485" w:rsidRDefault="00832C32" w:rsidP="00B97485">
            <w:pPr>
              <w:spacing w:line="240" w:lineRule="auto"/>
              <w:jc w:val="center"/>
              <w:rPr>
                <w:rFonts w:eastAsia="Verdana"/>
                <w:color w:val="000000"/>
              </w:rPr>
            </w:pPr>
            <w:r w:rsidRPr="00B97485">
              <w:rPr>
                <w:rFonts w:eastAsia="Verdana"/>
                <w:color w:val="000000"/>
              </w:rPr>
              <w:t>7.</w:t>
            </w:r>
          </w:p>
        </w:tc>
        <w:tc>
          <w:tcPr>
            <w:tcW w:w="2660" w:type="dxa"/>
          </w:tcPr>
          <w:p w14:paraId="2C774167" w14:textId="77777777" w:rsidR="00832C32" w:rsidRPr="00B97485" w:rsidRDefault="00832C32" w:rsidP="00B97485">
            <w:pPr>
              <w:spacing w:line="240" w:lineRule="auto"/>
              <w:jc w:val="center"/>
              <w:rPr>
                <w:rFonts w:eastAsia="Verdana"/>
              </w:rPr>
            </w:pPr>
            <w:r w:rsidRPr="00B97485">
              <w:rPr>
                <w:rFonts w:eastAsia="Verdana"/>
              </w:rPr>
              <w:t>Услуга по изготовлению печатной продукции мероприятия</w:t>
            </w:r>
          </w:p>
          <w:p w14:paraId="7614E74E" w14:textId="77777777" w:rsidR="00832C32" w:rsidRPr="00B97485" w:rsidRDefault="00832C32" w:rsidP="00B97485">
            <w:pPr>
              <w:spacing w:line="240" w:lineRule="auto"/>
              <w:jc w:val="center"/>
              <w:rPr>
                <w:rFonts w:eastAsia="Verdana"/>
                <w:color w:val="000000"/>
              </w:rPr>
            </w:pPr>
          </w:p>
        </w:tc>
        <w:tc>
          <w:tcPr>
            <w:tcW w:w="5869" w:type="dxa"/>
          </w:tcPr>
          <w:p w14:paraId="1AFA81D7" w14:textId="77777777" w:rsidR="00832C32" w:rsidRPr="00B97485" w:rsidRDefault="00832C32" w:rsidP="00B97485">
            <w:pPr>
              <w:spacing w:line="240" w:lineRule="auto"/>
              <w:rPr>
                <w:rFonts w:eastAsia="Verdana"/>
              </w:rPr>
            </w:pPr>
            <w:r w:rsidRPr="00B97485">
              <w:rPr>
                <w:rFonts w:eastAsia="Verdana"/>
              </w:rPr>
              <w:t>Исполнитель предоставляет Заказчику изготовленную баннерную продукцию в дни проведения мероприятия:</w:t>
            </w:r>
          </w:p>
          <w:p w14:paraId="1753DB2B" w14:textId="77777777" w:rsidR="00832C32" w:rsidRPr="00B97485" w:rsidRDefault="00832C32" w:rsidP="00B97485">
            <w:pPr>
              <w:spacing w:line="240" w:lineRule="auto"/>
              <w:rPr>
                <w:rFonts w:eastAsia="Verdana"/>
              </w:rPr>
            </w:pPr>
            <w:r w:rsidRPr="00B97485">
              <w:rPr>
                <w:rFonts w:eastAsia="Verdana"/>
              </w:rPr>
              <w:t xml:space="preserve">- конструкция пресс-вол, в </w:t>
            </w:r>
            <w:proofErr w:type="spellStart"/>
            <w:r w:rsidRPr="00B97485">
              <w:rPr>
                <w:rFonts w:eastAsia="Verdana"/>
              </w:rPr>
              <w:t>т.ч</w:t>
            </w:r>
            <w:proofErr w:type="spellEnd"/>
            <w:r w:rsidRPr="00B97485">
              <w:rPr>
                <w:rFonts w:eastAsia="Verdana"/>
              </w:rPr>
              <w:t xml:space="preserve"> баннер размером 3 х 2 м, ориентация – горизонтальная. Тип: баннерная ткань; Плотность: 440 </w:t>
            </w:r>
            <w:proofErr w:type="spellStart"/>
            <w:r w:rsidRPr="00B97485">
              <w:rPr>
                <w:rFonts w:eastAsia="Verdana"/>
              </w:rPr>
              <w:t>гр</w:t>
            </w:r>
            <w:proofErr w:type="spellEnd"/>
            <w:r w:rsidRPr="00B97485">
              <w:rPr>
                <w:rFonts w:eastAsia="Verdana"/>
              </w:rPr>
              <w:t>/м2. Цветность: 4+0; Качество печати: широкоформатная; Материал: винил; Проклейка швов: по периметру, люверсы по периметру с шагом 25 см., конструкция для баннера (пресс-</w:t>
            </w:r>
            <w:proofErr w:type="spellStart"/>
            <w:r w:rsidRPr="00B97485">
              <w:rPr>
                <w:rFonts w:eastAsia="Verdana"/>
              </w:rPr>
              <w:t>волл</w:t>
            </w:r>
            <w:proofErr w:type="spellEnd"/>
            <w:r w:rsidRPr="00B97485">
              <w:rPr>
                <w:rFonts w:eastAsia="Verdana"/>
              </w:rPr>
              <w:t>), размер каркаса по наружной части: высота: 2000 мм. ширина: 3000мм. Ножка: 1000мм, Количество – не менее 8 ед.;</w:t>
            </w:r>
          </w:p>
          <w:p w14:paraId="070BADBB" w14:textId="77777777" w:rsidR="00832C32" w:rsidRPr="00B97485" w:rsidRDefault="00832C32" w:rsidP="00B97485">
            <w:pPr>
              <w:spacing w:line="240" w:lineRule="auto"/>
              <w:rPr>
                <w:rFonts w:eastAsia="Verdana"/>
              </w:rPr>
            </w:pPr>
            <w:r w:rsidRPr="00B97485">
              <w:rPr>
                <w:rFonts w:eastAsia="Verdana"/>
              </w:rPr>
              <w:t>- конструкция ролл-ап с использованием баннерного полотна размер не менее 1 м х 2 м (баннерная ткань 440 г/м2, широкоформатная печать, обработка краев, проклейка). Количество – не менее 8 ед.;</w:t>
            </w:r>
          </w:p>
          <w:p w14:paraId="66149FBF" w14:textId="77777777" w:rsidR="00832C32" w:rsidRPr="00B97485" w:rsidRDefault="00832C32" w:rsidP="00B97485">
            <w:pPr>
              <w:spacing w:line="240" w:lineRule="auto"/>
              <w:rPr>
                <w:rFonts w:eastAsia="Verdana"/>
              </w:rPr>
            </w:pPr>
            <w:r w:rsidRPr="00B97485">
              <w:rPr>
                <w:rFonts w:eastAsia="Verdana"/>
              </w:rPr>
              <w:t xml:space="preserve">- флаги </w:t>
            </w:r>
            <w:proofErr w:type="spellStart"/>
            <w:r w:rsidRPr="00B97485">
              <w:rPr>
                <w:rFonts w:eastAsia="Verdana"/>
              </w:rPr>
              <w:t>виндеры</w:t>
            </w:r>
            <w:proofErr w:type="spellEnd"/>
            <w:r w:rsidRPr="00B97485">
              <w:rPr>
                <w:rFonts w:eastAsia="Verdana"/>
              </w:rPr>
              <w:t xml:space="preserve"> высотой не менее 3 метров 20 штук с утяжелителями (</w:t>
            </w:r>
            <w:proofErr w:type="spellStart"/>
            <w:r w:rsidRPr="00B97485">
              <w:rPr>
                <w:rFonts w:eastAsia="Verdana"/>
              </w:rPr>
              <w:t>визуал</w:t>
            </w:r>
            <w:proofErr w:type="spellEnd"/>
            <w:r w:rsidRPr="00B97485">
              <w:rPr>
                <w:rFonts w:eastAsia="Verdana"/>
              </w:rPr>
              <w:t xml:space="preserve"> согласовывается заказчиком)</w:t>
            </w:r>
          </w:p>
          <w:p w14:paraId="404140CC" w14:textId="77777777" w:rsidR="00832C32" w:rsidRPr="00B97485" w:rsidRDefault="00832C32" w:rsidP="00B97485">
            <w:pPr>
              <w:spacing w:line="240" w:lineRule="auto"/>
              <w:rPr>
                <w:rFonts w:eastAsia="Verdana"/>
              </w:rPr>
            </w:pPr>
            <w:r w:rsidRPr="00B97485">
              <w:rPr>
                <w:rFonts w:eastAsia="Verdana"/>
              </w:rPr>
              <w:t>Нанесение логотипов Исполнителя и иных логотипов на печатную продукцию без согласования Заказчика не допускается.</w:t>
            </w:r>
          </w:p>
          <w:p w14:paraId="225FA6DB" w14:textId="77777777" w:rsidR="00832C32" w:rsidRPr="00B97485" w:rsidRDefault="00832C32" w:rsidP="00B97485">
            <w:pPr>
              <w:spacing w:line="240" w:lineRule="auto"/>
              <w:rPr>
                <w:rFonts w:eastAsia="Verdana"/>
              </w:rPr>
            </w:pPr>
            <w:r w:rsidRPr="00B97485">
              <w:rPr>
                <w:rFonts w:eastAsia="Verdana"/>
              </w:rPr>
              <w:t>Макеты предоставляются Заказчиком в день заключения Контракта.</w:t>
            </w:r>
          </w:p>
        </w:tc>
        <w:tc>
          <w:tcPr>
            <w:tcW w:w="1276" w:type="dxa"/>
          </w:tcPr>
          <w:p w14:paraId="7A57BDCA" w14:textId="77777777" w:rsidR="00832C32" w:rsidRPr="00B97485" w:rsidRDefault="00832C32" w:rsidP="00B97485">
            <w:pPr>
              <w:spacing w:line="240" w:lineRule="auto"/>
              <w:rPr>
                <w:rFonts w:eastAsia="Verdana"/>
              </w:rPr>
            </w:pPr>
          </w:p>
        </w:tc>
        <w:tc>
          <w:tcPr>
            <w:tcW w:w="1843" w:type="dxa"/>
          </w:tcPr>
          <w:p w14:paraId="2CBABBC8" w14:textId="77777777" w:rsidR="00832C32" w:rsidRPr="00B97485" w:rsidRDefault="00832C32" w:rsidP="00B97485">
            <w:pPr>
              <w:spacing w:line="240" w:lineRule="auto"/>
              <w:rPr>
                <w:rFonts w:eastAsia="Verdana"/>
              </w:rPr>
            </w:pPr>
          </w:p>
        </w:tc>
        <w:tc>
          <w:tcPr>
            <w:tcW w:w="1843" w:type="dxa"/>
          </w:tcPr>
          <w:p w14:paraId="389D52CE" w14:textId="77777777" w:rsidR="00832C32" w:rsidRPr="00B97485" w:rsidRDefault="00832C32" w:rsidP="00B97485">
            <w:pPr>
              <w:spacing w:line="240" w:lineRule="auto"/>
              <w:rPr>
                <w:rFonts w:eastAsia="Verdana"/>
              </w:rPr>
            </w:pPr>
          </w:p>
        </w:tc>
      </w:tr>
      <w:tr w:rsidR="00832C32" w:rsidRPr="00B97485" w14:paraId="1475C076" w14:textId="067E6A54" w:rsidTr="00B97485">
        <w:trPr>
          <w:trHeight w:val="274"/>
        </w:trPr>
        <w:tc>
          <w:tcPr>
            <w:tcW w:w="538" w:type="dxa"/>
          </w:tcPr>
          <w:p w14:paraId="337DD51A" w14:textId="77777777" w:rsidR="00832C32" w:rsidRPr="00B97485" w:rsidRDefault="00832C32" w:rsidP="00B97485">
            <w:pPr>
              <w:spacing w:line="240" w:lineRule="auto"/>
              <w:jc w:val="center"/>
              <w:rPr>
                <w:rFonts w:eastAsia="Verdana"/>
                <w:color w:val="000000"/>
              </w:rPr>
            </w:pPr>
            <w:r w:rsidRPr="00B97485">
              <w:rPr>
                <w:rFonts w:eastAsia="Verdana"/>
                <w:color w:val="000000"/>
              </w:rPr>
              <w:t>8.</w:t>
            </w:r>
          </w:p>
        </w:tc>
        <w:tc>
          <w:tcPr>
            <w:tcW w:w="2660" w:type="dxa"/>
          </w:tcPr>
          <w:p w14:paraId="7D65218E" w14:textId="77777777" w:rsidR="00832C32" w:rsidRPr="00B97485" w:rsidRDefault="00832C32" w:rsidP="00B97485">
            <w:pPr>
              <w:spacing w:line="240" w:lineRule="auto"/>
              <w:jc w:val="center"/>
              <w:rPr>
                <w:rFonts w:eastAsia="Verdana"/>
              </w:rPr>
            </w:pPr>
            <w:r w:rsidRPr="00B97485">
              <w:rPr>
                <w:rFonts w:eastAsia="Verdana"/>
              </w:rPr>
              <w:t>Услуга по обеспечению работы ведущего мероприятия</w:t>
            </w:r>
          </w:p>
        </w:tc>
        <w:tc>
          <w:tcPr>
            <w:tcW w:w="5869" w:type="dxa"/>
          </w:tcPr>
          <w:p w14:paraId="2BC53FFF" w14:textId="77777777" w:rsidR="00832C32" w:rsidRPr="00B97485" w:rsidRDefault="00832C32" w:rsidP="00B97485">
            <w:pPr>
              <w:spacing w:line="240" w:lineRule="auto"/>
              <w:jc w:val="left"/>
              <w:rPr>
                <w:rFonts w:eastAsia="Verdana"/>
              </w:rPr>
            </w:pPr>
            <w:r w:rsidRPr="00B97485">
              <w:rPr>
                <w:rFonts w:eastAsia="Verdana"/>
              </w:rPr>
              <w:t>Исполнитель обеспечивает ведущего гала-концерта, функции которого включают в себя объявление команд участников и партнеров, взаимодействие со зрителями мероприятия в формате интерактивного общения. Время работы ведущего - не менее 3 часов. Ведущий должен обладать навыками ораторского искусства и иметь опыт публичного выступления и проведения мероприятия с участием 1000 зрителей.</w:t>
            </w:r>
          </w:p>
          <w:p w14:paraId="4934D368" w14:textId="77777777" w:rsidR="00832C32" w:rsidRPr="00B97485" w:rsidRDefault="00832C32" w:rsidP="00B97485">
            <w:pPr>
              <w:spacing w:line="240" w:lineRule="auto"/>
              <w:jc w:val="left"/>
              <w:rPr>
                <w:rFonts w:eastAsia="Verdana"/>
              </w:rPr>
            </w:pPr>
            <w:r w:rsidRPr="00B97485">
              <w:rPr>
                <w:rFonts w:eastAsia="Verdana"/>
              </w:rPr>
              <w:lastRenderedPageBreak/>
              <w:t xml:space="preserve">Заказчик предоставляет Исполнителю всю необходимую информацию для проведения мероприятия. </w:t>
            </w:r>
          </w:p>
          <w:p w14:paraId="0A9F1859" w14:textId="77777777" w:rsidR="00832C32" w:rsidRPr="00B97485" w:rsidRDefault="00832C32" w:rsidP="00B97485">
            <w:pPr>
              <w:spacing w:line="240" w:lineRule="auto"/>
              <w:jc w:val="left"/>
              <w:rPr>
                <w:rFonts w:eastAsia="Verdana"/>
              </w:rPr>
            </w:pPr>
            <w:r w:rsidRPr="00B97485">
              <w:rPr>
                <w:rFonts w:eastAsia="Verdana"/>
              </w:rPr>
              <w:t>Кандидатура ведущего и сценарий согласовываются с Заказчиком. Услуга ведущего предоставляется по месту проведения мероприятия.</w:t>
            </w:r>
          </w:p>
        </w:tc>
        <w:tc>
          <w:tcPr>
            <w:tcW w:w="1276" w:type="dxa"/>
          </w:tcPr>
          <w:p w14:paraId="3FB0B4CA" w14:textId="77777777" w:rsidR="00832C32" w:rsidRPr="00B97485" w:rsidRDefault="00832C32" w:rsidP="00B97485">
            <w:pPr>
              <w:spacing w:line="240" w:lineRule="auto"/>
              <w:jc w:val="left"/>
              <w:rPr>
                <w:rFonts w:eastAsia="Verdana"/>
              </w:rPr>
            </w:pPr>
          </w:p>
        </w:tc>
        <w:tc>
          <w:tcPr>
            <w:tcW w:w="1843" w:type="dxa"/>
          </w:tcPr>
          <w:p w14:paraId="54FBD181" w14:textId="77777777" w:rsidR="00832C32" w:rsidRPr="00B97485" w:rsidRDefault="00832C32" w:rsidP="00B97485">
            <w:pPr>
              <w:spacing w:line="240" w:lineRule="auto"/>
              <w:jc w:val="left"/>
              <w:rPr>
                <w:rFonts w:eastAsia="Verdana"/>
              </w:rPr>
            </w:pPr>
          </w:p>
        </w:tc>
        <w:tc>
          <w:tcPr>
            <w:tcW w:w="1843" w:type="dxa"/>
          </w:tcPr>
          <w:p w14:paraId="3AC1C28D" w14:textId="77777777" w:rsidR="00832C32" w:rsidRPr="00B97485" w:rsidRDefault="00832C32" w:rsidP="00B97485">
            <w:pPr>
              <w:spacing w:line="240" w:lineRule="auto"/>
              <w:jc w:val="left"/>
              <w:rPr>
                <w:rFonts w:eastAsia="Verdana"/>
              </w:rPr>
            </w:pPr>
          </w:p>
        </w:tc>
      </w:tr>
      <w:tr w:rsidR="00832C32" w:rsidRPr="00B97485" w14:paraId="28AA703E" w14:textId="3651713E" w:rsidTr="00B97485">
        <w:trPr>
          <w:trHeight w:val="274"/>
        </w:trPr>
        <w:tc>
          <w:tcPr>
            <w:tcW w:w="538" w:type="dxa"/>
          </w:tcPr>
          <w:p w14:paraId="04653634" w14:textId="77777777" w:rsidR="00832C32" w:rsidRPr="00B97485" w:rsidRDefault="00832C32" w:rsidP="00B97485">
            <w:pPr>
              <w:spacing w:line="240" w:lineRule="auto"/>
              <w:jc w:val="center"/>
              <w:rPr>
                <w:rFonts w:eastAsia="Verdana"/>
                <w:color w:val="000000"/>
              </w:rPr>
            </w:pPr>
            <w:r w:rsidRPr="00B97485">
              <w:rPr>
                <w:rFonts w:eastAsia="Verdana"/>
                <w:color w:val="000000"/>
              </w:rPr>
              <w:t>9.</w:t>
            </w:r>
          </w:p>
        </w:tc>
        <w:tc>
          <w:tcPr>
            <w:tcW w:w="2660" w:type="dxa"/>
          </w:tcPr>
          <w:p w14:paraId="39DD195F" w14:textId="77777777" w:rsidR="00832C32" w:rsidRPr="00B97485" w:rsidRDefault="00832C32" w:rsidP="00B97485">
            <w:pPr>
              <w:spacing w:line="240" w:lineRule="auto"/>
              <w:jc w:val="center"/>
              <w:rPr>
                <w:rFonts w:eastAsia="Verdana"/>
              </w:rPr>
            </w:pPr>
            <w:r w:rsidRPr="00B97485">
              <w:rPr>
                <w:rFonts w:eastAsia="Verdana"/>
              </w:rPr>
              <w:t>Услуга по организации мастер-классов</w:t>
            </w:r>
          </w:p>
          <w:p w14:paraId="722318FE" w14:textId="77777777" w:rsidR="00832C32" w:rsidRPr="00B97485" w:rsidRDefault="00832C32" w:rsidP="00B97485">
            <w:pPr>
              <w:spacing w:line="240" w:lineRule="auto"/>
              <w:jc w:val="center"/>
              <w:rPr>
                <w:rFonts w:eastAsia="Verdana"/>
              </w:rPr>
            </w:pPr>
          </w:p>
        </w:tc>
        <w:tc>
          <w:tcPr>
            <w:tcW w:w="5869" w:type="dxa"/>
          </w:tcPr>
          <w:p w14:paraId="4782AD0D" w14:textId="77777777" w:rsidR="00832C32" w:rsidRPr="00B97485" w:rsidRDefault="00832C32" w:rsidP="00B97485">
            <w:pPr>
              <w:spacing w:line="240" w:lineRule="auto"/>
              <w:jc w:val="left"/>
              <w:rPr>
                <w:rFonts w:eastAsia="Verdana"/>
              </w:rPr>
            </w:pPr>
            <w:r w:rsidRPr="00B97485">
              <w:rPr>
                <w:rFonts w:eastAsia="Verdana"/>
              </w:rPr>
              <w:t>По направлению «</w:t>
            </w:r>
            <w:proofErr w:type="spellStart"/>
            <w:r w:rsidRPr="00B97485">
              <w:rPr>
                <w:rFonts w:eastAsia="Verdana"/>
              </w:rPr>
              <w:t>Стендап</w:t>
            </w:r>
            <w:proofErr w:type="spellEnd"/>
            <w:r w:rsidRPr="00B97485">
              <w:rPr>
                <w:rFonts w:eastAsia="Verdana"/>
              </w:rPr>
              <w:t xml:space="preserve">». Исполнитель обеспечивает участие не менее 10 спикеров с мастер-классами не менее 1,5 часа каждый. Место и дата проведения согласовываются с Заказчиком. </w:t>
            </w:r>
          </w:p>
          <w:p w14:paraId="7B35B166" w14:textId="77777777" w:rsidR="00832C32" w:rsidRPr="00B97485" w:rsidRDefault="00832C32" w:rsidP="00B97485">
            <w:pPr>
              <w:spacing w:line="240" w:lineRule="auto"/>
              <w:jc w:val="left"/>
              <w:rPr>
                <w:rFonts w:eastAsia="Verdana"/>
              </w:rPr>
            </w:pPr>
            <w:r w:rsidRPr="00B97485">
              <w:rPr>
                <w:rFonts w:eastAsia="Verdana"/>
              </w:rPr>
              <w:t>Кандидатуры должны соответствовать следующим требованиям:</w:t>
            </w:r>
          </w:p>
          <w:p w14:paraId="55E3828D" w14:textId="77777777" w:rsidR="00832C32" w:rsidRPr="00B97485" w:rsidRDefault="00832C32" w:rsidP="00B97485">
            <w:pPr>
              <w:spacing w:line="240" w:lineRule="auto"/>
              <w:jc w:val="left"/>
              <w:rPr>
                <w:rFonts w:eastAsia="Verdana"/>
              </w:rPr>
            </w:pPr>
            <w:r w:rsidRPr="00B97485">
              <w:rPr>
                <w:rFonts w:eastAsia="Verdana"/>
              </w:rPr>
              <w:t>Победитель и (или) полуфиналист Высшей лиги КВН и(или) редактор Высшей лиги КВН и (или) Премьер-лиги КВН и(или) комик (</w:t>
            </w:r>
            <w:proofErr w:type="spellStart"/>
            <w:r w:rsidRPr="00B97485">
              <w:rPr>
                <w:rFonts w:eastAsia="Verdana"/>
              </w:rPr>
              <w:t>стендап</w:t>
            </w:r>
            <w:proofErr w:type="spellEnd"/>
            <w:r w:rsidRPr="00B97485">
              <w:rPr>
                <w:rFonts w:eastAsia="Verdana"/>
              </w:rPr>
              <w:t xml:space="preserve"> -артист) и (или) </w:t>
            </w:r>
            <w:proofErr w:type="spellStart"/>
            <w:r w:rsidRPr="00B97485">
              <w:rPr>
                <w:rFonts w:eastAsia="Verdana"/>
              </w:rPr>
              <w:t>комикесса</w:t>
            </w:r>
            <w:proofErr w:type="spellEnd"/>
            <w:r w:rsidRPr="00B97485">
              <w:rPr>
                <w:rFonts w:eastAsia="Verdana"/>
              </w:rPr>
              <w:t>, имеющий(</w:t>
            </w:r>
            <w:proofErr w:type="spellStart"/>
            <w:r w:rsidRPr="00B97485">
              <w:rPr>
                <w:rFonts w:eastAsia="Verdana"/>
              </w:rPr>
              <w:t>ая</w:t>
            </w:r>
            <w:proofErr w:type="spellEnd"/>
            <w:r w:rsidRPr="00B97485">
              <w:rPr>
                <w:rFonts w:eastAsia="Verdana"/>
              </w:rPr>
              <w:t>) не менее 10 000 подписчиков в одной или нескольких социальных сетях, с опытом сценических выступлений на всероссийском и(или) международном уровне — не менее 3 лет. Известность подтверждается наличием 5 уникальных интернет-ссылок по запросу поисковых систем на ресурсы, подтверждающие уровень и популярность.</w:t>
            </w:r>
          </w:p>
          <w:p w14:paraId="141435AA" w14:textId="77777777" w:rsidR="00832C32" w:rsidRPr="00B97485" w:rsidRDefault="00832C32" w:rsidP="00B97485">
            <w:pPr>
              <w:spacing w:line="240" w:lineRule="auto"/>
              <w:jc w:val="left"/>
              <w:rPr>
                <w:rFonts w:eastAsia="Verdana"/>
              </w:rPr>
            </w:pPr>
          </w:p>
          <w:p w14:paraId="665B7773" w14:textId="77777777" w:rsidR="00832C32" w:rsidRPr="00B97485" w:rsidRDefault="00832C32" w:rsidP="00B97485">
            <w:pPr>
              <w:spacing w:line="240" w:lineRule="auto"/>
              <w:jc w:val="left"/>
              <w:rPr>
                <w:rFonts w:eastAsia="Verdana"/>
              </w:rPr>
            </w:pPr>
            <w:r w:rsidRPr="00B97485">
              <w:rPr>
                <w:rFonts w:eastAsia="Verdana"/>
              </w:rPr>
              <w:t>Список желаемых кандидатур по направлению «</w:t>
            </w:r>
            <w:proofErr w:type="spellStart"/>
            <w:r w:rsidRPr="00B97485">
              <w:rPr>
                <w:rFonts w:eastAsia="Verdana"/>
              </w:rPr>
              <w:t>стендап</w:t>
            </w:r>
            <w:proofErr w:type="spellEnd"/>
            <w:r w:rsidRPr="00B97485">
              <w:rPr>
                <w:rFonts w:eastAsia="Verdana"/>
              </w:rPr>
              <w:t>»:</w:t>
            </w:r>
            <w:r w:rsidRPr="00B97485">
              <w:rPr>
                <w:rFonts w:eastAsia="Verdana"/>
              </w:rPr>
              <w:br/>
              <w:t xml:space="preserve">Расул </w:t>
            </w:r>
            <w:proofErr w:type="spellStart"/>
            <w:r w:rsidRPr="00B97485">
              <w:rPr>
                <w:rFonts w:eastAsia="Verdana"/>
              </w:rPr>
              <w:t>Чабдаров</w:t>
            </w:r>
            <w:proofErr w:type="spellEnd"/>
            <w:r w:rsidRPr="00B97485">
              <w:rPr>
                <w:rFonts w:eastAsia="Verdana"/>
              </w:rPr>
              <w:t>;</w:t>
            </w:r>
          </w:p>
          <w:p w14:paraId="5E02558F" w14:textId="77777777" w:rsidR="00832C32" w:rsidRPr="00B97485" w:rsidRDefault="00832C32" w:rsidP="00B97485">
            <w:pPr>
              <w:spacing w:line="240" w:lineRule="auto"/>
              <w:jc w:val="left"/>
              <w:rPr>
                <w:rFonts w:eastAsia="Verdana"/>
              </w:rPr>
            </w:pPr>
            <w:proofErr w:type="spellStart"/>
            <w:r w:rsidRPr="00B97485">
              <w:rPr>
                <w:rFonts w:eastAsia="Verdana"/>
              </w:rPr>
              <w:t>Гурам</w:t>
            </w:r>
            <w:proofErr w:type="spellEnd"/>
            <w:r w:rsidRPr="00B97485">
              <w:rPr>
                <w:rFonts w:eastAsia="Verdana"/>
              </w:rPr>
              <w:t xml:space="preserve"> </w:t>
            </w:r>
            <w:proofErr w:type="spellStart"/>
            <w:r w:rsidRPr="00B97485">
              <w:rPr>
                <w:rFonts w:eastAsia="Verdana"/>
              </w:rPr>
              <w:t>Амарян</w:t>
            </w:r>
            <w:proofErr w:type="spellEnd"/>
            <w:r w:rsidRPr="00B97485">
              <w:rPr>
                <w:rFonts w:eastAsia="Verdana"/>
              </w:rPr>
              <w:t>;</w:t>
            </w:r>
          </w:p>
          <w:p w14:paraId="1A99468A" w14:textId="77777777" w:rsidR="00832C32" w:rsidRPr="00B97485" w:rsidRDefault="00832C32" w:rsidP="00B97485">
            <w:pPr>
              <w:spacing w:line="240" w:lineRule="auto"/>
              <w:jc w:val="left"/>
              <w:rPr>
                <w:rFonts w:eastAsia="Verdana"/>
              </w:rPr>
            </w:pPr>
            <w:r w:rsidRPr="00B97485">
              <w:rPr>
                <w:rFonts w:eastAsia="Verdana"/>
              </w:rPr>
              <w:t xml:space="preserve">Тимур </w:t>
            </w:r>
            <w:proofErr w:type="spellStart"/>
            <w:r w:rsidRPr="00B97485">
              <w:rPr>
                <w:rFonts w:eastAsia="Verdana"/>
              </w:rPr>
              <w:t>Каргинов</w:t>
            </w:r>
            <w:proofErr w:type="spellEnd"/>
            <w:r w:rsidRPr="00B97485">
              <w:rPr>
                <w:rFonts w:eastAsia="Verdana"/>
              </w:rPr>
              <w:t>;</w:t>
            </w:r>
          </w:p>
          <w:p w14:paraId="0533CBB7" w14:textId="77777777" w:rsidR="00832C32" w:rsidRPr="00B97485" w:rsidRDefault="00832C32" w:rsidP="00B97485">
            <w:pPr>
              <w:spacing w:line="240" w:lineRule="auto"/>
              <w:jc w:val="left"/>
              <w:rPr>
                <w:rFonts w:eastAsia="Verdana"/>
              </w:rPr>
            </w:pPr>
            <w:r w:rsidRPr="00B97485">
              <w:rPr>
                <w:rFonts w:eastAsia="Verdana"/>
              </w:rPr>
              <w:t xml:space="preserve">Заурбек </w:t>
            </w:r>
            <w:proofErr w:type="spellStart"/>
            <w:r w:rsidRPr="00B97485">
              <w:rPr>
                <w:rFonts w:eastAsia="Verdana"/>
              </w:rPr>
              <w:t>Байцаев</w:t>
            </w:r>
            <w:proofErr w:type="spellEnd"/>
            <w:r w:rsidRPr="00B97485">
              <w:rPr>
                <w:rFonts w:eastAsia="Verdana"/>
              </w:rPr>
              <w:t>;</w:t>
            </w:r>
          </w:p>
          <w:p w14:paraId="2F1AEC12" w14:textId="77777777" w:rsidR="00832C32" w:rsidRPr="00B97485" w:rsidRDefault="00832C32" w:rsidP="00B97485">
            <w:pPr>
              <w:spacing w:line="240" w:lineRule="auto"/>
              <w:jc w:val="left"/>
              <w:rPr>
                <w:rFonts w:eastAsia="Verdana"/>
              </w:rPr>
            </w:pPr>
            <w:r w:rsidRPr="00B97485">
              <w:rPr>
                <w:rFonts w:eastAsia="Verdana"/>
              </w:rPr>
              <w:t xml:space="preserve">Найка </w:t>
            </w:r>
            <w:proofErr w:type="spellStart"/>
            <w:r w:rsidRPr="00B97485">
              <w:rPr>
                <w:rFonts w:eastAsia="Verdana"/>
              </w:rPr>
              <w:t>Казиева</w:t>
            </w:r>
            <w:proofErr w:type="spellEnd"/>
            <w:r w:rsidRPr="00B97485">
              <w:rPr>
                <w:rFonts w:eastAsia="Verdana"/>
              </w:rPr>
              <w:t>;</w:t>
            </w:r>
          </w:p>
          <w:p w14:paraId="36DF380B" w14:textId="77777777" w:rsidR="00832C32" w:rsidRPr="00B97485" w:rsidRDefault="00832C32" w:rsidP="00B97485">
            <w:pPr>
              <w:spacing w:line="240" w:lineRule="auto"/>
              <w:jc w:val="left"/>
              <w:rPr>
                <w:rFonts w:eastAsia="Verdana"/>
              </w:rPr>
            </w:pPr>
            <w:r w:rsidRPr="00B97485">
              <w:rPr>
                <w:rFonts w:eastAsia="Verdana"/>
              </w:rPr>
              <w:t>Артём Винокур;</w:t>
            </w:r>
          </w:p>
          <w:p w14:paraId="2C75DF1B" w14:textId="77777777" w:rsidR="00832C32" w:rsidRPr="00B97485" w:rsidRDefault="00832C32" w:rsidP="00B97485">
            <w:pPr>
              <w:spacing w:line="240" w:lineRule="auto"/>
              <w:jc w:val="left"/>
              <w:rPr>
                <w:rFonts w:eastAsia="Verdana"/>
              </w:rPr>
            </w:pPr>
            <w:r w:rsidRPr="00B97485">
              <w:rPr>
                <w:rFonts w:eastAsia="Verdana"/>
              </w:rPr>
              <w:t xml:space="preserve">Павел </w:t>
            </w:r>
            <w:proofErr w:type="spellStart"/>
            <w:r w:rsidRPr="00B97485">
              <w:rPr>
                <w:rFonts w:eastAsia="Verdana"/>
              </w:rPr>
              <w:t>Дедищев</w:t>
            </w:r>
            <w:proofErr w:type="spellEnd"/>
            <w:r w:rsidRPr="00B97485">
              <w:rPr>
                <w:rFonts w:eastAsia="Verdana"/>
              </w:rPr>
              <w:t>;</w:t>
            </w:r>
          </w:p>
          <w:p w14:paraId="40FCD1DF" w14:textId="77777777" w:rsidR="00832C32" w:rsidRPr="00B97485" w:rsidRDefault="00832C32" w:rsidP="00B97485">
            <w:pPr>
              <w:spacing w:line="240" w:lineRule="auto"/>
              <w:jc w:val="left"/>
              <w:rPr>
                <w:rFonts w:eastAsia="Verdana"/>
              </w:rPr>
            </w:pPr>
            <w:r w:rsidRPr="00B97485">
              <w:rPr>
                <w:rFonts w:eastAsia="Verdana"/>
              </w:rPr>
              <w:t xml:space="preserve">Богдан </w:t>
            </w:r>
            <w:proofErr w:type="spellStart"/>
            <w:r w:rsidRPr="00B97485">
              <w:rPr>
                <w:rFonts w:eastAsia="Verdana"/>
              </w:rPr>
              <w:t>Лисевский</w:t>
            </w:r>
            <w:proofErr w:type="spellEnd"/>
            <w:r w:rsidRPr="00B97485">
              <w:rPr>
                <w:rFonts w:eastAsia="Verdana"/>
              </w:rPr>
              <w:t>;</w:t>
            </w:r>
          </w:p>
          <w:p w14:paraId="3E0C214B" w14:textId="77777777" w:rsidR="00832C32" w:rsidRPr="00B97485" w:rsidRDefault="00832C32" w:rsidP="00B97485">
            <w:pPr>
              <w:spacing w:line="240" w:lineRule="auto"/>
              <w:jc w:val="left"/>
              <w:rPr>
                <w:rFonts w:eastAsia="Verdana"/>
              </w:rPr>
            </w:pPr>
            <w:r w:rsidRPr="00B97485">
              <w:rPr>
                <w:rFonts w:eastAsia="Verdana"/>
              </w:rPr>
              <w:t>Сергей Орлов;</w:t>
            </w:r>
          </w:p>
          <w:p w14:paraId="72660672" w14:textId="77777777" w:rsidR="00832C32" w:rsidRPr="00B97485" w:rsidRDefault="00832C32" w:rsidP="00B97485">
            <w:pPr>
              <w:spacing w:line="240" w:lineRule="auto"/>
              <w:jc w:val="left"/>
              <w:rPr>
                <w:rFonts w:eastAsia="Verdana"/>
              </w:rPr>
            </w:pPr>
            <w:r w:rsidRPr="00B97485">
              <w:rPr>
                <w:rFonts w:eastAsia="Verdana"/>
              </w:rPr>
              <w:t xml:space="preserve">Андрей </w:t>
            </w:r>
            <w:proofErr w:type="spellStart"/>
            <w:r w:rsidRPr="00B97485">
              <w:rPr>
                <w:rFonts w:eastAsia="Verdana"/>
              </w:rPr>
              <w:t>Бебуришвили</w:t>
            </w:r>
            <w:proofErr w:type="spellEnd"/>
            <w:r w:rsidRPr="00B97485">
              <w:rPr>
                <w:rFonts w:eastAsia="Verdana"/>
              </w:rPr>
              <w:t>;</w:t>
            </w:r>
          </w:p>
          <w:p w14:paraId="4F123933" w14:textId="77777777" w:rsidR="00832C32" w:rsidRPr="00B97485" w:rsidRDefault="00832C32" w:rsidP="00B97485">
            <w:pPr>
              <w:spacing w:line="240" w:lineRule="auto"/>
              <w:jc w:val="left"/>
              <w:rPr>
                <w:rFonts w:eastAsia="Verdana"/>
              </w:rPr>
            </w:pPr>
            <w:r w:rsidRPr="00B97485">
              <w:rPr>
                <w:rFonts w:eastAsia="Verdana"/>
              </w:rPr>
              <w:t>Юлия Ахмедова;</w:t>
            </w:r>
          </w:p>
          <w:p w14:paraId="0929480D" w14:textId="77777777" w:rsidR="00832C32" w:rsidRPr="00B97485" w:rsidRDefault="00832C32" w:rsidP="00B97485">
            <w:pPr>
              <w:spacing w:line="240" w:lineRule="auto"/>
              <w:jc w:val="left"/>
              <w:rPr>
                <w:rFonts w:eastAsia="Verdana"/>
              </w:rPr>
            </w:pPr>
            <w:r w:rsidRPr="00B97485">
              <w:rPr>
                <w:rFonts w:eastAsia="Verdana"/>
              </w:rPr>
              <w:t xml:space="preserve">Евгений </w:t>
            </w:r>
            <w:proofErr w:type="spellStart"/>
            <w:r w:rsidRPr="00B97485">
              <w:rPr>
                <w:rFonts w:eastAsia="Verdana"/>
              </w:rPr>
              <w:t>Чебатков</w:t>
            </w:r>
            <w:proofErr w:type="spellEnd"/>
            <w:r w:rsidRPr="00B97485">
              <w:rPr>
                <w:rFonts w:eastAsia="Verdana"/>
              </w:rPr>
              <w:t>;</w:t>
            </w:r>
          </w:p>
          <w:p w14:paraId="0FBDCB21" w14:textId="77777777" w:rsidR="00832C32" w:rsidRPr="00B97485" w:rsidRDefault="00832C32" w:rsidP="00B97485">
            <w:pPr>
              <w:spacing w:line="240" w:lineRule="auto"/>
              <w:jc w:val="left"/>
              <w:rPr>
                <w:rFonts w:eastAsia="Verdana"/>
              </w:rPr>
            </w:pPr>
            <w:r w:rsidRPr="00B97485">
              <w:rPr>
                <w:rFonts w:eastAsia="Verdana"/>
              </w:rPr>
              <w:t>Ирина Мягкова;</w:t>
            </w:r>
          </w:p>
          <w:p w14:paraId="7F26717F" w14:textId="77777777" w:rsidR="00832C32" w:rsidRPr="00B97485" w:rsidRDefault="00832C32" w:rsidP="00B97485">
            <w:pPr>
              <w:spacing w:line="240" w:lineRule="auto"/>
              <w:jc w:val="left"/>
              <w:rPr>
                <w:rFonts w:eastAsia="Verdana"/>
              </w:rPr>
            </w:pPr>
            <w:r w:rsidRPr="00B97485">
              <w:rPr>
                <w:rFonts w:eastAsia="Verdana"/>
              </w:rPr>
              <w:t>Стас Старовойтов;</w:t>
            </w:r>
          </w:p>
          <w:p w14:paraId="00DD2467" w14:textId="77777777" w:rsidR="00832C32" w:rsidRPr="00B97485" w:rsidRDefault="00832C32" w:rsidP="00B97485">
            <w:pPr>
              <w:spacing w:line="240" w:lineRule="auto"/>
              <w:jc w:val="left"/>
              <w:rPr>
                <w:rFonts w:eastAsia="Verdana"/>
              </w:rPr>
            </w:pPr>
            <w:r w:rsidRPr="00B97485">
              <w:rPr>
                <w:rFonts w:eastAsia="Verdana"/>
              </w:rPr>
              <w:t xml:space="preserve">Виктория </w:t>
            </w:r>
            <w:proofErr w:type="spellStart"/>
            <w:r w:rsidRPr="00B97485">
              <w:rPr>
                <w:rFonts w:eastAsia="Verdana"/>
              </w:rPr>
              <w:t>Складчикова</w:t>
            </w:r>
            <w:proofErr w:type="spellEnd"/>
            <w:r w:rsidRPr="00B97485">
              <w:rPr>
                <w:rFonts w:eastAsia="Verdana"/>
              </w:rPr>
              <w:t>;</w:t>
            </w:r>
          </w:p>
          <w:p w14:paraId="3ECA4249" w14:textId="77777777" w:rsidR="00832C32" w:rsidRPr="00B97485" w:rsidRDefault="00832C32" w:rsidP="00B97485">
            <w:pPr>
              <w:spacing w:line="240" w:lineRule="auto"/>
              <w:jc w:val="left"/>
              <w:rPr>
                <w:rFonts w:eastAsia="Verdana"/>
              </w:rPr>
            </w:pPr>
            <w:r w:rsidRPr="00B97485">
              <w:rPr>
                <w:rFonts w:eastAsia="Verdana"/>
              </w:rPr>
              <w:t>Илья Соболев;</w:t>
            </w:r>
          </w:p>
          <w:p w14:paraId="705DAD34" w14:textId="77777777" w:rsidR="00832C32" w:rsidRPr="00B97485" w:rsidRDefault="00832C32" w:rsidP="00B97485">
            <w:pPr>
              <w:spacing w:line="240" w:lineRule="auto"/>
              <w:jc w:val="left"/>
              <w:rPr>
                <w:rFonts w:eastAsia="Verdana"/>
              </w:rPr>
            </w:pPr>
            <w:r w:rsidRPr="00B97485">
              <w:rPr>
                <w:rFonts w:eastAsia="Verdana"/>
              </w:rPr>
              <w:t>Валентин Сидоров;</w:t>
            </w:r>
          </w:p>
          <w:p w14:paraId="54CAA285" w14:textId="77777777" w:rsidR="00832C32" w:rsidRPr="00B97485" w:rsidRDefault="00832C32" w:rsidP="00B97485">
            <w:pPr>
              <w:spacing w:line="240" w:lineRule="auto"/>
              <w:jc w:val="left"/>
              <w:rPr>
                <w:rFonts w:eastAsia="Verdana"/>
              </w:rPr>
            </w:pPr>
            <w:r w:rsidRPr="00B97485">
              <w:rPr>
                <w:rFonts w:eastAsia="Verdana"/>
              </w:rPr>
              <w:lastRenderedPageBreak/>
              <w:t xml:space="preserve">Павел </w:t>
            </w:r>
            <w:proofErr w:type="spellStart"/>
            <w:r w:rsidRPr="00B97485">
              <w:rPr>
                <w:rFonts w:eastAsia="Verdana"/>
              </w:rPr>
              <w:t>Дедищев</w:t>
            </w:r>
            <w:proofErr w:type="spellEnd"/>
            <w:r w:rsidRPr="00B97485">
              <w:rPr>
                <w:rFonts w:eastAsia="Verdana"/>
              </w:rPr>
              <w:t>;</w:t>
            </w:r>
          </w:p>
          <w:p w14:paraId="7CC9A141" w14:textId="77777777" w:rsidR="00832C32" w:rsidRPr="00B97485" w:rsidRDefault="00832C32" w:rsidP="00B97485">
            <w:pPr>
              <w:spacing w:line="240" w:lineRule="auto"/>
              <w:jc w:val="left"/>
              <w:rPr>
                <w:rFonts w:eastAsia="Verdana"/>
              </w:rPr>
            </w:pPr>
            <w:r w:rsidRPr="00B97485">
              <w:rPr>
                <w:rFonts w:eastAsia="Verdana"/>
              </w:rPr>
              <w:t>Иван Абрамов;</w:t>
            </w:r>
          </w:p>
          <w:p w14:paraId="5E3C2BC1" w14:textId="77777777" w:rsidR="00832C32" w:rsidRPr="00B97485" w:rsidRDefault="00832C32" w:rsidP="00B97485">
            <w:pPr>
              <w:spacing w:line="240" w:lineRule="auto"/>
              <w:jc w:val="left"/>
              <w:rPr>
                <w:rFonts w:eastAsia="Verdana"/>
              </w:rPr>
            </w:pPr>
            <w:r w:rsidRPr="00B97485">
              <w:rPr>
                <w:rFonts w:eastAsia="Verdana"/>
              </w:rPr>
              <w:t>Надя Джабраилова;</w:t>
            </w:r>
          </w:p>
          <w:p w14:paraId="45676FBE" w14:textId="77777777" w:rsidR="00832C32" w:rsidRPr="00B97485" w:rsidRDefault="00832C32" w:rsidP="00B97485">
            <w:pPr>
              <w:spacing w:line="240" w:lineRule="auto"/>
              <w:jc w:val="left"/>
              <w:rPr>
                <w:rFonts w:eastAsia="Verdana"/>
              </w:rPr>
            </w:pPr>
            <w:r w:rsidRPr="00B97485">
              <w:rPr>
                <w:rFonts w:eastAsia="Verdana"/>
              </w:rPr>
              <w:t xml:space="preserve">Зоя </w:t>
            </w:r>
            <w:proofErr w:type="spellStart"/>
            <w:r w:rsidRPr="00B97485">
              <w:rPr>
                <w:rFonts w:eastAsia="Verdana"/>
              </w:rPr>
              <w:t>Яровицына</w:t>
            </w:r>
            <w:proofErr w:type="spellEnd"/>
            <w:r w:rsidRPr="00B97485">
              <w:rPr>
                <w:rFonts w:eastAsia="Verdana"/>
              </w:rPr>
              <w:t>;</w:t>
            </w:r>
          </w:p>
          <w:p w14:paraId="2C36A3B1" w14:textId="77777777" w:rsidR="00832C32" w:rsidRPr="00B97485" w:rsidRDefault="00832C32" w:rsidP="00B97485">
            <w:pPr>
              <w:spacing w:line="240" w:lineRule="auto"/>
              <w:jc w:val="left"/>
              <w:rPr>
                <w:rFonts w:eastAsia="Verdana"/>
              </w:rPr>
            </w:pPr>
            <w:r w:rsidRPr="00B97485">
              <w:rPr>
                <w:rFonts w:eastAsia="Verdana"/>
              </w:rPr>
              <w:t xml:space="preserve">Варвара </w:t>
            </w:r>
            <w:proofErr w:type="spellStart"/>
            <w:r w:rsidRPr="00B97485">
              <w:rPr>
                <w:rFonts w:eastAsia="Verdana"/>
              </w:rPr>
              <w:t>Аранова</w:t>
            </w:r>
            <w:proofErr w:type="spellEnd"/>
            <w:r w:rsidRPr="00B97485">
              <w:rPr>
                <w:rFonts w:eastAsia="Verdana"/>
              </w:rPr>
              <w:t>;</w:t>
            </w:r>
          </w:p>
          <w:p w14:paraId="473284B5" w14:textId="77777777" w:rsidR="00832C32" w:rsidRPr="00B97485" w:rsidRDefault="00832C32" w:rsidP="00B97485">
            <w:pPr>
              <w:spacing w:line="240" w:lineRule="auto"/>
              <w:jc w:val="left"/>
              <w:rPr>
                <w:rFonts w:eastAsia="Verdana"/>
              </w:rPr>
            </w:pPr>
            <w:r w:rsidRPr="00B97485">
              <w:rPr>
                <w:rFonts w:eastAsia="Verdana"/>
              </w:rPr>
              <w:t>Ахмедова Юлия;</w:t>
            </w:r>
          </w:p>
          <w:p w14:paraId="7819F190" w14:textId="77777777" w:rsidR="00832C32" w:rsidRPr="00B97485" w:rsidRDefault="00832C32" w:rsidP="00B97485">
            <w:pPr>
              <w:spacing w:line="240" w:lineRule="auto"/>
              <w:jc w:val="left"/>
              <w:rPr>
                <w:rFonts w:eastAsia="Verdana"/>
              </w:rPr>
            </w:pPr>
          </w:p>
          <w:p w14:paraId="16550B0A" w14:textId="77777777" w:rsidR="00832C32" w:rsidRPr="00B97485" w:rsidRDefault="00832C32" w:rsidP="00B97485">
            <w:pPr>
              <w:spacing w:line="240" w:lineRule="auto"/>
              <w:jc w:val="left"/>
              <w:rPr>
                <w:rFonts w:eastAsia="Verdana"/>
              </w:rPr>
            </w:pPr>
            <w:r w:rsidRPr="00B97485">
              <w:rPr>
                <w:rFonts w:eastAsia="Verdana"/>
              </w:rPr>
              <w:t>В случае невозможности участия предлагаемых кандидатур, Исполнитель предлагает для согласования Заказчиком иные кандидатуры, обладающие эквивалентными достижениями и компетенциями.</w:t>
            </w:r>
          </w:p>
          <w:p w14:paraId="57953D7F" w14:textId="77777777" w:rsidR="00832C32" w:rsidRPr="00B97485" w:rsidRDefault="00832C32" w:rsidP="00B97485">
            <w:pPr>
              <w:spacing w:line="240" w:lineRule="auto"/>
              <w:jc w:val="left"/>
              <w:rPr>
                <w:rFonts w:eastAsia="Verdana"/>
              </w:rPr>
            </w:pPr>
          </w:p>
          <w:p w14:paraId="13651A30" w14:textId="77777777" w:rsidR="00832C32" w:rsidRPr="00B97485" w:rsidRDefault="00832C32" w:rsidP="00B97485">
            <w:pPr>
              <w:spacing w:line="240" w:lineRule="auto"/>
              <w:jc w:val="left"/>
              <w:rPr>
                <w:rFonts w:eastAsia="Verdana"/>
              </w:rPr>
            </w:pPr>
            <w:r w:rsidRPr="00B97485">
              <w:rPr>
                <w:rFonts w:eastAsia="Verdana"/>
              </w:rPr>
              <w:t>Исполнитель организовывает трансфер спикеров от места проживания (отель) до места проведения мастер-классов и обратно.</w:t>
            </w:r>
          </w:p>
        </w:tc>
        <w:tc>
          <w:tcPr>
            <w:tcW w:w="1276" w:type="dxa"/>
          </w:tcPr>
          <w:p w14:paraId="22F81383" w14:textId="77777777" w:rsidR="00832C32" w:rsidRPr="00B97485" w:rsidRDefault="00832C32" w:rsidP="00B97485">
            <w:pPr>
              <w:spacing w:line="240" w:lineRule="auto"/>
              <w:jc w:val="left"/>
              <w:rPr>
                <w:rFonts w:eastAsia="Verdana"/>
              </w:rPr>
            </w:pPr>
          </w:p>
        </w:tc>
        <w:tc>
          <w:tcPr>
            <w:tcW w:w="1843" w:type="dxa"/>
          </w:tcPr>
          <w:p w14:paraId="520C1365" w14:textId="77777777" w:rsidR="00832C32" w:rsidRPr="00B97485" w:rsidRDefault="00832C32" w:rsidP="00B97485">
            <w:pPr>
              <w:spacing w:line="240" w:lineRule="auto"/>
              <w:jc w:val="left"/>
              <w:rPr>
                <w:rFonts w:eastAsia="Verdana"/>
              </w:rPr>
            </w:pPr>
          </w:p>
        </w:tc>
        <w:tc>
          <w:tcPr>
            <w:tcW w:w="1843" w:type="dxa"/>
          </w:tcPr>
          <w:p w14:paraId="6D721F14" w14:textId="77777777" w:rsidR="00832C32" w:rsidRPr="00B97485" w:rsidRDefault="00832C32" w:rsidP="00B97485">
            <w:pPr>
              <w:spacing w:line="240" w:lineRule="auto"/>
              <w:jc w:val="left"/>
              <w:rPr>
                <w:rFonts w:eastAsia="Verdana"/>
              </w:rPr>
            </w:pPr>
          </w:p>
        </w:tc>
      </w:tr>
      <w:tr w:rsidR="00832C32" w:rsidRPr="00B97485" w14:paraId="2C0B594E" w14:textId="4E1F2E03" w:rsidTr="00B97485">
        <w:trPr>
          <w:trHeight w:val="274"/>
        </w:trPr>
        <w:tc>
          <w:tcPr>
            <w:tcW w:w="538" w:type="dxa"/>
          </w:tcPr>
          <w:p w14:paraId="2DA0B4F8" w14:textId="77777777" w:rsidR="00832C32" w:rsidRPr="00B97485" w:rsidRDefault="00832C32" w:rsidP="00B97485">
            <w:pPr>
              <w:spacing w:line="240" w:lineRule="auto"/>
              <w:jc w:val="center"/>
              <w:rPr>
                <w:rFonts w:eastAsia="Verdana"/>
                <w:color w:val="000000"/>
              </w:rPr>
            </w:pPr>
            <w:r w:rsidRPr="00B97485">
              <w:rPr>
                <w:rFonts w:eastAsia="Verdana"/>
                <w:color w:val="000000"/>
              </w:rPr>
              <w:t>10.</w:t>
            </w:r>
          </w:p>
        </w:tc>
        <w:tc>
          <w:tcPr>
            <w:tcW w:w="2660" w:type="dxa"/>
          </w:tcPr>
          <w:p w14:paraId="094B5BA6" w14:textId="77777777" w:rsidR="00832C32" w:rsidRPr="00B97485" w:rsidRDefault="00832C32" w:rsidP="00B97485">
            <w:pPr>
              <w:spacing w:line="240" w:lineRule="auto"/>
              <w:jc w:val="center"/>
              <w:rPr>
                <w:rFonts w:eastAsia="Verdana"/>
              </w:rPr>
            </w:pPr>
            <w:r w:rsidRPr="00B97485">
              <w:rPr>
                <w:rFonts w:eastAsia="Verdana"/>
              </w:rPr>
              <w:t xml:space="preserve">Услуга по разработке юмористического </w:t>
            </w:r>
            <w:proofErr w:type="spellStart"/>
            <w:r w:rsidRPr="00B97485">
              <w:rPr>
                <w:rFonts w:eastAsia="Verdana"/>
              </w:rPr>
              <w:t>квиза</w:t>
            </w:r>
            <w:proofErr w:type="spellEnd"/>
            <w:r w:rsidRPr="00B97485">
              <w:rPr>
                <w:rFonts w:eastAsia="Verdana"/>
              </w:rPr>
              <w:t xml:space="preserve"> (для проведения разминки перед мастер-классами)</w:t>
            </w:r>
          </w:p>
        </w:tc>
        <w:tc>
          <w:tcPr>
            <w:tcW w:w="5869" w:type="dxa"/>
          </w:tcPr>
          <w:p w14:paraId="2B07A2B5" w14:textId="77777777" w:rsidR="00832C32" w:rsidRPr="00B97485" w:rsidRDefault="00832C32" w:rsidP="00B97485">
            <w:pPr>
              <w:spacing w:line="240" w:lineRule="auto"/>
              <w:jc w:val="left"/>
              <w:rPr>
                <w:rFonts w:eastAsia="Verdana"/>
              </w:rPr>
            </w:pPr>
            <w:r w:rsidRPr="00B97485">
              <w:rPr>
                <w:rFonts w:eastAsia="Verdana"/>
              </w:rPr>
              <w:t xml:space="preserve">Исполнитель обеспечивает разработку, написание и проведение юмористического </w:t>
            </w:r>
            <w:proofErr w:type="spellStart"/>
            <w:r w:rsidRPr="00B97485">
              <w:rPr>
                <w:rFonts w:eastAsia="Verdana"/>
              </w:rPr>
              <w:t>квиза</w:t>
            </w:r>
            <w:proofErr w:type="spellEnd"/>
            <w:r w:rsidRPr="00B97485">
              <w:rPr>
                <w:rFonts w:eastAsia="Verdana"/>
              </w:rPr>
              <w:t>, включающего в себя 3 раунда, общей длительностью не менее 30 минут.</w:t>
            </w:r>
          </w:p>
          <w:p w14:paraId="5EF9C475" w14:textId="77777777" w:rsidR="00832C32" w:rsidRPr="00B97485" w:rsidRDefault="00832C32" w:rsidP="00B97485">
            <w:pPr>
              <w:spacing w:line="240" w:lineRule="auto"/>
              <w:jc w:val="left"/>
              <w:rPr>
                <w:rFonts w:eastAsia="Verdana"/>
              </w:rPr>
            </w:pPr>
            <w:r w:rsidRPr="00B97485">
              <w:rPr>
                <w:rFonts w:eastAsia="Verdana"/>
              </w:rPr>
              <w:t xml:space="preserve">Материал согласовывается с Заказчиком не позднее, чем за 3 дня до даты проведения мероприятия. </w:t>
            </w:r>
          </w:p>
          <w:p w14:paraId="2EF29A04" w14:textId="77777777" w:rsidR="00832C32" w:rsidRPr="00B97485" w:rsidRDefault="00832C32" w:rsidP="00B97485">
            <w:pPr>
              <w:spacing w:line="240" w:lineRule="auto"/>
              <w:jc w:val="left"/>
              <w:rPr>
                <w:rFonts w:eastAsia="Verdana"/>
              </w:rPr>
            </w:pPr>
            <w:r w:rsidRPr="00B97485">
              <w:rPr>
                <w:rFonts w:eastAsia="Verdana"/>
              </w:rPr>
              <w:t xml:space="preserve">Для участия в </w:t>
            </w:r>
            <w:proofErr w:type="spellStart"/>
            <w:r w:rsidRPr="00B97485">
              <w:rPr>
                <w:rFonts w:eastAsia="Verdana"/>
              </w:rPr>
              <w:t>квизе</w:t>
            </w:r>
            <w:proofErr w:type="spellEnd"/>
            <w:r w:rsidRPr="00B97485">
              <w:rPr>
                <w:rFonts w:eastAsia="Verdana"/>
              </w:rPr>
              <w:t xml:space="preserve"> перед мастер-классами Исполнитель приглашает молодежь из СКФО – представителей </w:t>
            </w:r>
            <w:proofErr w:type="spellStart"/>
            <w:r w:rsidRPr="00B97485">
              <w:rPr>
                <w:rFonts w:eastAsia="Verdana"/>
              </w:rPr>
              <w:t>стендап</w:t>
            </w:r>
            <w:proofErr w:type="spellEnd"/>
            <w:r w:rsidRPr="00B97485">
              <w:rPr>
                <w:rFonts w:eastAsia="Verdana"/>
              </w:rPr>
              <w:t xml:space="preserve"> лиг, КВН, иных юмористических клубов, студентов и т.п.</w:t>
            </w:r>
          </w:p>
        </w:tc>
        <w:tc>
          <w:tcPr>
            <w:tcW w:w="1276" w:type="dxa"/>
          </w:tcPr>
          <w:p w14:paraId="0AC9E363" w14:textId="77777777" w:rsidR="00832C32" w:rsidRPr="00B97485" w:rsidRDefault="00832C32" w:rsidP="00B97485">
            <w:pPr>
              <w:spacing w:line="240" w:lineRule="auto"/>
              <w:jc w:val="left"/>
              <w:rPr>
                <w:rFonts w:eastAsia="Verdana"/>
              </w:rPr>
            </w:pPr>
          </w:p>
        </w:tc>
        <w:tc>
          <w:tcPr>
            <w:tcW w:w="1843" w:type="dxa"/>
          </w:tcPr>
          <w:p w14:paraId="1D7512BF" w14:textId="77777777" w:rsidR="00832C32" w:rsidRPr="00B97485" w:rsidRDefault="00832C32" w:rsidP="00B97485">
            <w:pPr>
              <w:spacing w:line="240" w:lineRule="auto"/>
              <w:jc w:val="left"/>
              <w:rPr>
                <w:rFonts w:eastAsia="Verdana"/>
              </w:rPr>
            </w:pPr>
          </w:p>
        </w:tc>
        <w:tc>
          <w:tcPr>
            <w:tcW w:w="1843" w:type="dxa"/>
          </w:tcPr>
          <w:p w14:paraId="1D350AB9" w14:textId="77777777" w:rsidR="00832C32" w:rsidRPr="00B97485" w:rsidRDefault="00832C32" w:rsidP="00B97485">
            <w:pPr>
              <w:spacing w:line="240" w:lineRule="auto"/>
              <w:jc w:val="left"/>
              <w:rPr>
                <w:rFonts w:eastAsia="Verdana"/>
              </w:rPr>
            </w:pPr>
          </w:p>
        </w:tc>
      </w:tr>
      <w:tr w:rsidR="00832C32" w:rsidRPr="00B97485" w14:paraId="265BFE69" w14:textId="16E928B0" w:rsidTr="00B97485">
        <w:trPr>
          <w:trHeight w:val="274"/>
        </w:trPr>
        <w:tc>
          <w:tcPr>
            <w:tcW w:w="538" w:type="dxa"/>
          </w:tcPr>
          <w:p w14:paraId="4A6DD49C" w14:textId="77777777" w:rsidR="00832C32" w:rsidRPr="00B97485" w:rsidRDefault="00832C32" w:rsidP="00B97485">
            <w:pPr>
              <w:spacing w:line="240" w:lineRule="auto"/>
              <w:jc w:val="center"/>
              <w:rPr>
                <w:rFonts w:eastAsia="Verdana"/>
                <w:color w:val="000000"/>
              </w:rPr>
            </w:pPr>
            <w:r w:rsidRPr="00B97485">
              <w:rPr>
                <w:rFonts w:eastAsia="Verdana"/>
                <w:color w:val="000000"/>
              </w:rPr>
              <w:t>11.</w:t>
            </w:r>
          </w:p>
        </w:tc>
        <w:tc>
          <w:tcPr>
            <w:tcW w:w="2660" w:type="dxa"/>
          </w:tcPr>
          <w:p w14:paraId="72824540" w14:textId="77777777" w:rsidR="00832C32" w:rsidRPr="00B97485" w:rsidRDefault="00832C32" w:rsidP="00B97485">
            <w:pPr>
              <w:spacing w:line="240" w:lineRule="auto"/>
              <w:jc w:val="center"/>
              <w:rPr>
                <w:rFonts w:eastAsia="Verdana"/>
              </w:rPr>
            </w:pPr>
            <w:r w:rsidRPr="00B97485">
              <w:rPr>
                <w:rFonts w:eastAsia="Verdana"/>
              </w:rPr>
              <w:t xml:space="preserve">Услуга по обеспечению </w:t>
            </w:r>
            <w:r w:rsidRPr="00B97485">
              <w:t xml:space="preserve">выступления </w:t>
            </w:r>
            <w:proofErr w:type="spellStart"/>
            <w:r w:rsidRPr="00B97485">
              <w:t>хедлайнера</w:t>
            </w:r>
            <w:proofErr w:type="spellEnd"/>
          </w:p>
        </w:tc>
        <w:tc>
          <w:tcPr>
            <w:tcW w:w="5869" w:type="dxa"/>
          </w:tcPr>
          <w:p w14:paraId="0AA7ADA0" w14:textId="77777777" w:rsidR="00832C32" w:rsidRPr="00B97485" w:rsidRDefault="00832C32" w:rsidP="00B97485">
            <w:pPr>
              <w:spacing w:line="240" w:lineRule="auto"/>
              <w:jc w:val="left"/>
            </w:pPr>
            <w:r w:rsidRPr="00B97485">
              <w:t xml:space="preserve">Организация участия </w:t>
            </w:r>
            <w:proofErr w:type="spellStart"/>
            <w:r w:rsidRPr="00B97485">
              <w:t>хедлайнера</w:t>
            </w:r>
            <w:proofErr w:type="spellEnd"/>
            <w:r w:rsidRPr="00B97485">
              <w:t xml:space="preserve"> для выступления на мероприятии. </w:t>
            </w:r>
          </w:p>
          <w:p w14:paraId="5DBC92E3" w14:textId="77777777" w:rsidR="00832C32" w:rsidRPr="00B97485" w:rsidRDefault="00832C32" w:rsidP="00B97485">
            <w:pPr>
              <w:spacing w:line="240" w:lineRule="auto"/>
              <w:jc w:val="left"/>
              <w:rPr>
                <w:rFonts w:eastAsia="Verdana"/>
              </w:rPr>
            </w:pPr>
            <w:r w:rsidRPr="00B97485">
              <w:t xml:space="preserve">Подбор артиста или </w:t>
            </w:r>
            <w:proofErr w:type="spellStart"/>
            <w:r w:rsidRPr="00B97485">
              <w:t>кавер</w:t>
            </w:r>
            <w:proofErr w:type="spellEnd"/>
            <w:r w:rsidRPr="00B97485">
              <w:t xml:space="preserve"> группы осуществляется с обязательным согласованием с Заказчиком. В услугу входит выполнение технического и бытового райдера, организация логистики и координация выступления. Продолжительность и формат выступления определяются программой мероприятия (но не менее 1 часа продолжительностью) и дополнительно согласовываются с Заказчиком.</w:t>
            </w:r>
          </w:p>
        </w:tc>
        <w:tc>
          <w:tcPr>
            <w:tcW w:w="1276" w:type="dxa"/>
          </w:tcPr>
          <w:p w14:paraId="6A5B5A11" w14:textId="77777777" w:rsidR="00832C32" w:rsidRPr="00B97485" w:rsidRDefault="00832C32" w:rsidP="00B97485">
            <w:pPr>
              <w:spacing w:line="240" w:lineRule="auto"/>
              <w:jc w:val="left"/>
            </w:pPr>
          </w:p>
        </w:tc>
        <w:tc>
          <w:tcPr>
            <w:tcW w:w="1843" w:type="dxa"/>
          </w:tcPr>
          <w:p w14:paraId="19A2EFAC" w14:textId="77777777" w:rsidR="00832C32" w:rsidRPr="00B97485" w:rsidRDefault="00832C32" w:rsidP="00B97485">
            <w:pPr>
              <w:spacing w:line="240" w:lineRule="auto"/>
              <w:jc w:val="left"/>
            </w:pPr>
          </w:p>
        </w:tc>
        <w:tc>
          <w:tcPr>
            <w:tcW w:w="1843" w:type="dxa"/>
          </w:tcPr>
          <w:p w14:paraId="09CA9460" w14:textId="77777777" w:rsidR="00832C32" w:rsidRPr="00B97485" w:rsidRDefault="00832C32" w:rsidP="00B97485">
            <w:pPr>
              <w:spacing w:line="240" w:lineRule="auto"/>
              <w:jc w:val="left"/>
            </w:pPr>
          </w:p>
        </w:tc>
      </w:tr>
      <w:tr w:rsidR="00832C32" w:rsidRPr="00B97485" w14:paraId="0FEC863C" w14:textId="3BAACF56" w:rsidTr="00B97485">
        <w:trPr>
          <w:trHeight w:val="274"/>
        </w:trPr>
        <w:tc>
          <w:tcPr>
            <w:tcW w:w="538" w:type="dxa"/>
          </w:tcPr>
          <w:p w14:paraId="323BC3DC" w14:textId="21DC3190" w:rsidR="00832C32" w:rsidRPr="00B97485" w:rsidRDefault="00832C32" w:rsidP="00B97485">
            <w:pPr>
              <w:spacing w:line="240" w:lineRule="auto"/>
              <w:jc w:val="center"/>
              <w:rPr>
                <w:rFonts w:eastAsia="Verdana"/>
                <w:color w:val="000000"/>
              </w:rPr>
            </w:pPr>
            <w:r w:rsidRPr="00B97485">
              <w:rPr>
                <w:rFonts w:eastAsia="Verdana"/>
                <w:color w:val="000000"/>
              </w:rPr>
              <w:t>12.</w:t>
            </w:r>
          </w:p>
        </w:tc>
        <w:tc>
          <w:tcPr>
            <w:tcW w:w="2660" w:type="dxa"/>
          </w:tcPr>
          <w:p w14:paraId="39D58DDD" w14:textId="77777777" w:rsidR="00832C32" w:rsidRPr="00B97485" w:rsidRDefault="00832C32" w:rsidP="00B97485">
            <w:pPr>
              <w:spacing w:line="240" w:lineRule="auto"/>
              <w:jc w:val="center"/>
              <w:rPr>
                <w:rFonts w:eastAsia="Verdana"/>
              </w:rPr>
            </w:pPr>
            <w:r w:rsidRPr="00B97485">
              <w:rPr>
                <w:rFonts w:eastAsia="Verdana"/>
              </w:rPr>
              <w:t xml:space="preserve">Услуга по организации помещений для проведения мастер-классов </w:t>
            </w:r>
          </w:p>
        </w:tc>
        <w:tc>
          <w:tcPr>
            <w:tcW w:w="5869" w:type="dxa"/>
          </w:tcPr>
          <w:p w14:paraId="50B020F0" w14:textId="77777777" w:rsidR="00832C32" w:rsidRPr="00B97485" w:rsidRDefault="00832C32" w:rsidP="00B97485">
            <w:pPr>
              <w:spacing w:line="240" w:lineRule="auto"/>
              <w:jc w:val="left"/>
              <w:rPr>
                <w:rFonts w:eastAsia="Verdana"/>
              </w:rPr>
            </w:pPr>
            <w:r w:rsidRPr="00B97485">
              <w:rPr>
                <w:rFonts w:eastAsia="Verdana"/>
              </w:rPr>
              <w:t>Исполнитель обеспечивает наличие помещений для проведения мастер-классов на территории ВТРК «Мамисон». Помещения для проведения мероприятий должны отвечать действующим нормам для проведения таких мероприятий. В обеспечение работы площадок должна быть включена работа технического персонала (звукооператор, видеоинженер).</w:t>
            </w:r>
          </w:p>
        </w:tc>
        <w:tc>
          <w:tcPr>
            <w:tcW w:w="1276" w:type="dxa"/>
          </w:tcPr>
          <w:p w14:paraId="57F9DDCE" w14:textId="77777777" w:rsidR="00832C32" w:rsidRPr="00B97485" w:rsidRDefault="00832C32" w:rsidP="00B97485">
            <w:pPr>
              <w:spacing w:line="240" w:lineRule="auto"/>
              <w:jc w:val="left"/>
              <w:rPr>
                <w:rFonts w:eastAsia="Verdana"/>
              </w:rPr>
            </w:pPr>
          </w:p>
        </w:tc>
        <w:tc>
          <w:tcPr>
            <w:tcW w:w="1843" w:type="dxa"/>
          </w:tcPr>
          <w:p w14:paraId="6F02F72D" w14:textId="77777777" w:rsidR="00832C32" w:rsidRPr="00B97485" w:rsidRDefault="00832C32" w:rsidP="00B97485">
            <w:pPr>
              <w:spacing w:line="240" w:lineRule="auto"/>
              <w:jc w:val="left"/>
              <w:rPr>
                <w:rFonts w:eastAsia="Verdana"/>
              </w:rPr>
            </w:pPr>
          </w:p>
        </w:tc>
        <w:tc>
          <w:tcPr>
            <w:tcW w:w="1843" w:type="dxa"/>
          </w:tcPr>
          <w:p w14:paraId="22E0F361" w14:textId="77777777" w:rsidR="00832C32" w:rsidRPr="00B97485" w:rsidRDefault="00832C32" w:rsidP="00B97485">
            <w:pPr>
              <w:spacing w:line="240" w:lineRule="auto"/>
              <w:jc w:val="left"/>
              <w:rPr>
                <w:rFonts w:eastAsia="Verdana"/>
              </w:rPr>
            </w:pPr>
          </w:p>
        </w:tc>
      </w:tr>
      <w:tr w:rsidR="00832C32" w:rsidRPr="00B97485" w14:paraId="32533C07" w14:textId="2AE5A19D" w:rsidTr="00B97485">
        <w:trPr>
          <w:trHeight w:val="274"/>
        </w:trPr>
        <w:tc>
          <w:tcPr>
            <w:tcW w:w="538" w:type="dxa"/>
          </w:tcPr>
          <w:p w14:paraId="7FE6669D" w14:textId="7A2FDE3E" w:rsidR="00832C32" w:rsidRPr="00B97485" w:rsidRDefault="00832C32" w:rsidP="00B97485">
            <w:pPr>
              <w:spacing w:line="240" w:lineRule="auto"/>
              <w:jc w:val="center"/>
              <w:rPr>
                <w:rFonts w:eastAsia="Verdana"/>
                <w:color w:val="000000"/>
              </w:rPr>
            </w:pPr>
            <w:r w:rsidRPr="00B97485">
              <w:rPr>
                <w:rFonts w:eastAsia="Verdana"/>
                <w:color w:val="000000"/>
              </w:rPr>
              <w:lastRenderedPageBreak/>
              <w:t>13.</w:t>
            </w:r>
          </w:p>
        </w:tc>
        <w:tc>
          <w:tcPr>
            <w:tcW w:w="2660" w:type="dxa"/>
          </w:tcPr>
          <w:p w14:paraId="44FB856D" w14:textId="77777777" w:rsidR="00832C32" w:rsidRPr="00B97485" w:rsidRDefault="00832C32" w:rsidP="00B97485">
            <w:pPr>
              <w:spacing w:line="240" w:lineRule="auto"/>
              <w:jc w:val="center"/>
              <w:rPr>
                <w:rFonts w:eastAsia="Verdana"/>
              </w:rPr>
            </w:pPr>
            <w:r w:rsidRPr="00B97485">
              <w:rPr>
                <w:rFonts w:eastAsia="Verdana"/>
              </w:rPr>
              <w:t>Услуги по обеспечению трансфера спикеров до места проведения мероприятия</w:t>
            </w:r>
          </w:p>
        </w:tc>
        <w:tc>
          <w:tcPr>
            <w:tcW w:w="5869" w:type="dxa"/>
          </w:tcPr>
          <w:p w14:paraId="003A9220" w14:textId="77777777" w:rsidR="00832C32" w:rsidRPr="00B97485" w:rsidRDefault="00832C32" w:rsidP="00B97485">
            <w:pPr>
              <w:spacing w:line="240" w:lineRule="auto"/>
              <w:jc w:val="left"/>
              <w:rPr>
                <w:rFonts w:eastAsia="Verdana"/>
              </w:rPr>
            </w:pPr>
            <w:r w:rsidRPr="00B97485">
              <w:rPr>
                <w:rFonts w:eastAsia="Verdana"/>
              </w:rPr>
              <w:t>Исполнитель обеспечивает оплату авиабилетов (класса «эконом») и (или) железнодорожного проезда для не менее чем 10 спикеров от места проживания спикера до ВТРК «Мамисон» и обратно. При проезде железнодорожным транспортом оплата предусматривается в вагоне с сидячими местами — если продолжительность поездки не превышает 8 часов, либо в плацкартном или купейном вагоне — если поездка длится более 8 часов (категория вагона согласовывается с Заказчиком с учётом установленного лимита расходов). Проезд автомобильным транспортом допускается по предварительному согласованию с Заказчиком, а компенсация расходов производится на основании подтверждающих документов (чеков, квитанций и т. п.) в пределах утверждённого лимита. Даты участия спикеров согласовываются с Заказчиком.</w:t>
            </w:r>
          </w:p>
          <w:p w14:paraId="62047BD6" w14:textId="77777777" w:rsidR="00832C32" w:rsidRPr="00B97485" w:rsidRDefault="00832C32" w:rsidP="00B97485">
            <w:pPr>
              <w:spacing w:line="240" w:lineRule="auto"/>
              <w:jc w:val="left"/>
              <w:rPr>
                <w:rFonts w:eastAsia="Verdana"/>
              </w:rPr>
            </w:pPr>
          </w:p>
          <w:p w14:paraId="610FB302" w14:textId="77777777" w:rsidR="00832C32" w:rsidRPr="00B97485" w:rsidRDefault="00832C32" w:rsidP="00B97485">
            <w:pPr>
              <w:spacing w:line="240" w:lineRule="auto"/>
              <w:jc w:val="left"/>
              <w:rPr>
                <w:rFonts w:eastAsia="Verdana"/>
              </w:rPr>
            </w:pPr>
            <w:r w:rsidRPr="00B97485">
              <w:rPr>
                <w:rFonts w:eastAsia="Verdana"/>
              </w:rPr>
              <w:t>Исполнитель обеспечивает оплату авиабилетов (класса эконом) и(или) для не менее чем 10 спикеров от места проживания спикера до ВТРК «Мамисон» и обратно. Даты участия спикеров согласовываются с Заказчиком.</w:t>
            </w:r>
          </w:p>
        </w:tc>
        <w:tc>
          <w:tcPr>
            <w:tcW w:w="1276" w:type="dxa"/>
          </w:tcPr>
          <w:p w14:paraId="680BC05C" w14:textId="77777777" w:rsidR="00832C32" w:rsidRPr="00B97485" w:rsidRDefault="00832C32" w:rsidP="00B97485">
            <w:pPr>
              <w:spacing w:line="240" w:lineRule="auto"/>
              <w:jc w:val="left"/>
              <w:rPr>
                <w:rFonts w:eastAsia="Verdana"/>
              </w:rPr>
            </w:pPr>
          </w:p>
        </w:tc>
        <w:tc>
          <w:tcPr>
            <w:tcW w:w="1843" w:type="dxa"/>
          </w:tcPr>
          <w:p w14:paraId="01AF8DDE" w14:textId="77777777" w:rsidR="00832C32" w:rsidRPr="00B97485" w:rsidRDefault="00832C32" w:rsidP="00B97485">
            <w:pPr>
              <w:spacing w:line="240" w:lineRule="auto"/>
              <w:jc w:val="left"/>
              <w:rPr>
                <w:rFonts w:eastAsia="Verdana"/>
              </w:rPr>
            </w:pPr>
          </w:p>
        </w:tc>
        <w:tc>
          <w:tcPr>
            <w:tcW w:w="1843" w:type="dxa"/>
          </w:tcPr>
          <w:p w14:paraId="4675C18D" w14:textId="77777777" w:rsidR="00832C32" w:rsidRPr="00B97485" w:rsidRDefault="00832C32" w:rsidP="00B97485">
            <w:pPr>
              <w:spacing w:line="240" w:lineRule="auto"/>
              <w:jc w:val="left"/>
              <w:rPr>
                <w:rFonts w:eastAsia="Verdana"/>
              </w:rPr>
            </w:pPr>
          </w:p>
        </w:tc>
      </w:tr>
      <w:tr w:rsidR="00832C32" w:rsidRPr="00B97485" w14:paraId="2DF22938" w14:textId="2E8F1CEF" w:rsidTr="00B97485">
        <w:trPr>
          <w:trHeight w:val="274"/>
        </w:trPr>
        <w:tc>
          <w:tcPr>
            <w:tcW w:w="538" w:type="dxa"/>
          </w:tcPr>
          <w:p w14:paraId="3E32AC63" w14:textId="4EDF0995" w:rsidR="00832C32" w:rsidRPr="00B97485" w:rsidRDefault="00832C32" w:rsidP="00B97485">
            <w:pPr>
              <w:spacing w:line="240" w:lineRule="auto"/>
              <w:jc w:val="center"/>
              <w:rPr>
                <w:rFonts w:eastAsia="Verdana"/>
                <w:color w:val="000000"/>
              </w:rPr>
            </w:pPr>
            <w:r w:rsidRPr="00B97485">
              <w:rPr>
                <w:rFonts w:eastAsia="Verdana"/>
                <w:color w:val="000000"/>
              </w:rPr>
              <w:t>14.</w:t>
            </w:r>
          </w:p>
        </w:tc>
        <w:tc>
          <w:tcPr>
            <w:tcW w:w="2660" w:type="dxa"/>
          </w:tcPr>
          <w:p w14:paraId="390C359F" w14:textId="77777777" w:rsidR="00832C32" w:rsidRPr="00B97485" w:rsidRDefault="00832C32" w:rsidP="00B97485">
            <w:pPr>
              <w:spacing w:line="240" w:lineRule="auto"/>
              <w:jc w:val="center"/>
              <w:rPr>
                <w:rFonts w:eastAsia="Verdana"/>
              </w:rPr>
            </w:pPr>
            <w:r w:rsidRPr="00B97485">
              <w:rPr>
                <w:rFonts w:eastAsia="Verdana"/>
              </w:rPr>
              <w:t>Услуга по организации проживания и питания спикеров</w:t>
            </w:r>
          </w:p>
          <w:p w14:paraId="2471DE91" w14:textId="77777777" w:rsidR="00832C32" w:rsidRPr="00B97485" w:rsidRDefault="00832C32" w:rsidP="00B97485">
            <w:pPr>
              <w:spacing w:line="240" w:lineRule="auto"/>
              <w:jc w:val="center"/>
              <w:rPr>
                <w:rFonts w:eastAsia="Verdana"/>
              </w:rPr>
            </w:pPr>
          </w:p>
        </w:tc>
        <w:tc>
          <w:tcPr>
            <w:tcW w:w="5869" w:type="dxa"/>
          </w:tcPr>
          <w:p w14:paraId="3F74374B" w14:textId="77777777" w:rsidR="00832C32" w:rsidRPr="00B97485" w:rsidRDefault="00832C32" w:rsidP="00B97485">
            <w:pPr>
              <w:spacing w:line="240" w:lineRule="auto"/>
              <w:jc w:val="left"/>
              <w:rPr>
                <w:rFonts w:eastAsia="Verdana"/>
              </w:rPr>
            </w:pPr>
            <w:r w:rsidRPr="00B97485">
              <w:rPr>
                <w:rFonts w:eastAsia="Verdana"/>
              </w:rPr>
              <w:t>Исполнитель обеспечивает проживание спикеров в одноместных номерах повышенной комфортности, отвечающих санитарным и техническим требованиям, не менее чем для 10 человек. Даты проживания согласовываются с Заказчиком.</w:t>
            </w:r>
          </w:p>
          <w:p w14:paraId="687A112F" w14:textId="77777777" w:rsidR="00832C32" w:rsidRPr="00B97485" w:rsidRDefault="00832C32" w:rsidP="00B97485">
            <w:pPr>
              <w:spacing w:line="240" w:lineRule="auto"/>
              <w:jc w:val="left"/>
              <w:rPr>
                <w:rFonts w:eastAsia="Verdana"/>
              </w:rPr>
            </w:pPr>
            <w:r w:rsidRPr="00B97485">
              <w:rPr>
                <w:rFonts w:eastAsia="Verdana"/>
              </w:rPr>
              <w:t xml:space="preserve">Требования к организации питания: Питание 3- разовое, полноценное, разнообразное, с обязательным включением в меню свежих овощей, фруктов. </w:t>
            </w:r>
          </w:p>
        </w:tc>
        <w:tc>
          <w:tcPr>
            <w:tcW w:w="1276" w:type="dxa"/>
          </w:tcPr>
          <w:p w14:paraId="08683690" w14:textId="77777777" w:rsidR="00832C32" w:rsidRPr="00B97485" w:rsidRDefault="00832C32" w:rsidP="00B97485">
            <w:pPr>
              <w:spacing w:line="240" w:lineRule="auto"/>
              <w:jc w:val="left"/>
              <w:rPr>
                <w:rFonts w:eastAsia="Verdana"/>
              </w:rPr>
            </w:pPr>
          </w:p>
        </w:tc>
        <w:tc>
          <w:tcPr>
            <w:tcW w:w="1843" w:type="dxa"/>
          </w:tcPr>
          <w:p w14:paraId="6F947E03" w14:textId="77777777" w:rsidR="00832C32" w:rsidRPr="00B97485" w:rsidRDefault="00832C32" w:rsidP="00B97485">
            <w:pPr>
              <w:spacing w:line="240" w:lineRule="auto"/>
              <w:jc w:val="left"/>
              <w:rPr>
                <w:rFonts w:eastAsia="Verdana"/>
              </w:rPr>
            </w:pPr>
          </w:p>
        </w:tc>
        <w:tc>
          <w:tcPr>
            <w:tcW w:w="1843" w:type="dxa"/>
          </w:tcPr>
          <w:p w14:paraId="4355C714" w14:textId="77777777" w:rsidR="00832C32" w:rsidRPr="00B97485" w:rsidRDefault="00832C32" w:rsidP="00B97485">
            <w:pPr>
              <w:spacing w:line="240" w:lineRule="auto"/>
              <w:jc w:val="left"/>
              <w:rPr>
                <w:rFonts w:eastAsia="Verdana"/>
              </w:rPr>
            </w:pPr>
          </w:p>
        </w:tc>
      </w:tr>
      <w:tr w:rsidR="00832C32" w:rsidRPr="00B97485" w14:paraId="7DACC16A" w14:textId="4CC32454" w:rsidTr="00B97485">
        <w:trPr>
          <w:trHeight w:val="274"/>
        </w:trPr>
        <w:tc>
          <w:tcPr>
            <w:tcW w:w="538" w:type="dxa"/>
          </w:tcPr>
          <w:p w14:paraId="3E240776" w14:textId="2ACB7A67" w:rsidR="00832C32" w:rsidRPr="00B97485" w:rsidRDefault="00832C32" w:rsidP="00B97485">
            <w:pPr>
              <w:spacing w:line="240" w:lineRule="auto"/>
              <w:jc w:val="center"/>
              <w:rPr>
                <w:rFonts w:eastAsia="Verdana"/>
                <w:color w:val="000000"/>
              </w:rPr>
            </w:pPr>
            <w:r w:rsidRPr="00B97485">
              <w:rPr>
                <w:rFonts w:eastAsia="Verdana"/>
                <w:color w:val="000000"/>
              </w:rPr>
              <w:t>15.</w:t>
            </w:r>
          </w:p>
        </w:tc>
        <w:tc>
          <w:tcPr>
            <w:tcW w:w="2660" w:type="dxa"/>
          </w:tcPr>
          <w:p w14:paraId="073F039A" w14:textId="77777777" w:rsidR="00832C32" w:rsidRPr="00B97485" w:rsidRDefault="00832C32" w:rsidP="00B97485">
            <w:pPr>
              <w:spacing w:line="240" w:lineRule="auto"/>
              <w:jc w:val="center"/>
              <w:rPr>
                <w:rFonts w:eastAsia="Verdana"/>
                <w:color w:val="000000"/>
              </w:rPr>
            </w:pPr>
            <w:r w:rsidRPr="00B97485">
              <w:rPr>
                <w:rFonts w:eastAsia="Verdana"/>
                <w:color w:val="000000"/>
              </w:rPr>
              <w:t>Услуга по обеспечению сувенирной продукции участников мероприятия</w:t>
            </w:r>
          </w:p>
          <w:p w14:paraId="1779D43C" w14:textId="77777777" w:rsidR="00832C32" w:rsidRPr="00B97485" w:rsidRDefault="00832C32" w:rsidP="00B97485">
            <w:pPr>
              <w:spacing w:line="240" w:lineRule="auto"/>
              <w:jc w:val="center"/>
              <w:rPr>
                <w:rFonts w:eastAsia="Verdana"/>
                <w:color w:val="000000"/>
              </w:rPr>
            </w:pPr>
          </w:p>
        </w:tc>
        <w:tc>
          <w:tcPr>
            <w:tcW w:w="5869" w:type="dxa"/>
          </w:tcPr>
          <w:p w14:paraId="37CFB87F" w14:textId="77777777" w:rsidR="00832C32" w:rsidRPr="00B97485" w:rsidRDefault="00832C32" w:rsidP="00B97485">
            <w:pPr>
              <w:spacing w:line="240" w:lineRule="auto"/>
              <w:jc w:val="left"/>
              <w:rPr>
                <w:rFonts w:eastAsia="Verdana"/>
              </w:rPr>
            </w:pPr>
            <w:r w:rsidRPr="00B97485">
              <w:rPr>
                <w:rFonts w:eastAsia="Verdana"/>
              </w:rPr>
              <w:t>Внешний вид, цвет, материал и макет согласовывается с Заказчиком:</w:t>
            </w:r>
          </w:p>
          <w:p w14:paraId="36E5AA8B" w14:textId="77777777" w:rsidR="00832C32" w:rsidRPr="00B97485" w:rsidRDefault="00832C32" w:rsidP="00B97485">
            <w:pPr>
              <w:spacing w:line="240" w:lineRule="auto"/>
              <w:jc w:val="left"/>
              <w:rPr>
                <w:rFonts w:eastAsia="Verdana"/>
                <w:color w:val="000000"/>
              </w:rPr>
            </w:pPr>
            <w:r w:rsidRPr="00B97485">
              <w:rPr>
                <w:rFonts w:eastAsia="Verdana"/>
                <w:color w:val="000000"/>
              </w:rPr>
              <w:t xml:space="preserve">1. Футболки </w:t>
            </w:r>
            <w:proofErr w:type="spellStart"/>
            <w:r w:rsidRPr="00B97485">
              <w:rPr>
                <w:rFonts w:eastAsia="Verdana"/>
                <w:color w:val="000000"/>
              </w:rPr>
              <w:t>брендированные</w:t>
            </w:r>
            <w:proofErr w:type="spellEnd"/>
            <w:r w:rsidRPr="00B97485">
              <w:rPr>
                <w:rFonts w:eastAsia="Verdana"/>
                <w:color w:val="000000"/>
              </w:rPr>
              <w:t xml:space="preserve"> для участников (с нанесением) </w:t>
            </w:r>
          </w:p>
          <w:p w14:paraId="23CC5823" w14:textId="77777777" w:rsidR="00832C32" w:rsidRPr="00B97485" w:rsidRDefault="00832C32" w:rsidP="00B97485">
            <w:pPr>
              <w:spacing w:line="240" w:lineRule="auto"/>
              <w:jc w:val="left"/>
              <w:rPr>
                <w:rFonts w:eastAsia="Verdana"/>
                <w:color w:val="000000"/>
              </w:rPr>
            </w:pPr>
            <w:r w:rsidRPr="00B97485">
              <w:rPr>
                <w:rFonts w:eastAsia="Verdana"/>
                <w:color w:val="000000"/>
              </w:rPr>
              <w:t xml:space="preserve">Футболка </w:t>
            </w:r>
            <w:proofErr w:type="spellStart"/>
            <w:r w:rsidRPr="00B97485">
              <w:rPr>
                <w:rFonts w:eastAsia="Verdana"/>
                <w:color w:val="000000"/>
              </w:rPr>
              <w:t>унисекс</w:t>
            </w:r>
            <w:proofErr w:type="spellEnd"/>
            <w:r w:rsidRPr="00B97485">
              <w:rPr>
                <w:rFonts w:eastAsia="Verdana"/>
                <w:color w:val="000000"/>
              </w:rPr>
              <w:t xml:space="preserve"> из 100% хлопка плотностью 180 г/м², весом 210 г. Цвета: джерси, графит или согласованный с Заказчиком аналог. Нанесение (1+0). Минимальное количество – 1100 штук.</w:t>
            </w:r>
          </w:p>
          <w:p w14:paraId="715DEEAF" w14:textId="77777777" w:rsidR="00832C32" w:rsidRPr="00B97485" w:rsidRDefault="00832C32" w:rsidP="00B97485">
            <w:pPr>
              <w:spacing w:line="240" w:lineRule="auto"/>
              <w:jc w:val="left"/>
              <w:rPr>
                <w:rFonts w:eastAsia="Verdana"/>
                <w:color w:val="000000"/>
              </w:rPr>
            </w:pPr>
            <w:r w:rsidRPr="00B97485">
              <w:rPr>
                <w:rFonts w:eastAsia="Verdana"/>
                <w:color w:val="000000"/>
              </w:rPr>
              <w:t xml:space="preserve">2. Рюкзаки или </w:t>
            </w:r>
            <w:proofErr w:type="spellStart"/>
            <w:r w:rsidRPr="00B97485">
              <w:rPr>
                <w:rFonts w:eastAsia="Verdana"/>
                <w:color w:val="000000"/>
              </w:rPr>
              <w:t>брендированные</w:t>
            </w:r>
            <w:proofErr w:type="spellEnd"/>
            <w:r w:rsidRPr="00B97485">
              <w:rPr>
                <w:rFonts w:eastAsia="Verdana"/>
                <w:color w:val="000000"/>
              </w:rPr>
              <w:t xml:space="preserve"> сумки-</w:t>
            </w:r>
            <w:proofErr w:type="spellStart"/>
            <w:r w:rsidRPr="00B97485">
              <w:rPr>
                <w:rFonts w:eastAsia="Verdana"/>
                <w:color w:val="000000"/>
              </w:rPr>
              <w:t>шопперы</w:t>
            </w:r>
            <w:proofErr w:type="spellEnd"/>
            <w:r w:rsidRPr="00B97485">
              <w:rPr>
                <w:rFonts w:eastAsia="Verdana"/>
                <w:color w:val="000000"/>
              </w:rPr>
              <w:t xml:space="preserve"> (с нанесением)</w:t>
            </w:r>
          </w:p>
          <w:p w14:paraId="3B9AA3B7" w14:textId="77777777" w:rsidR="00832C32" w:rsidRPr="00B97485" w:rsidRDefault="00832C32" w:rsidP="00B97485">
            <w:pPr>
              <w:spacing w:line="240" w:lineRule="auto"/>
              <w:jc w:val="left"/>
              <w:rPr>
                <w:rFonts w:eastAsia="Verdana"/>
                <w:color w:val="000000"/>
              </w:rPr>
            </w:pPr>
            <w:r w:rsidRPr="00B97485">
              <w:rPr>
                <w:rFonts w:eastAsia="Verdana"/>
                <w:color w:val="000000"/>
              </w:rPr>
              <w:t xml:space="preserve">Рюкзак </w:t>
            </w:r>
            <w:proofErr w:type="spellStart"/>
            <w:r w:rsidRPr="00B97485">
              <w:rPr>
                <w:rFonts w:eastAsia="Verdana"/>
                <w:color w:val="000000"/>
              </w:rPr>
              <w:t>Oregon</w:t>
            </w:r>
            <w:proofErr w:type="spellEnd"/>
            <w:r w:rsidRPr="00B97485">
              <w:rPr>
                <w:rFonts w:eastAsia="Verdana"/>
                <w:color w:val="000000"/>
              </w:rPr>
              <w:t xml:space="preserve"> размером 37×41 см из хлопка (100 г/м²), весом 93 г. Либо альтернатива – </w:t>
            </w:r>
            <w:proofErr w:type="spellStart"/>
            <w:r w:rsidRPr="00B97485">
              <w:rPr>
                <w:rFonts w:eastAsia="Verdana"/>
                <w:color w:val="000000"/>
              </w:rPr>
              <w:t>шоппер</w:t>
            </w:r>
            <w:proofErr w:type="spellEnd"/>
            <w:r w:rsidRPr="00B97485">
              <w:rPr>
                <w:rFonts w:eastAsia="Verdana"/>
                <w:color w:val="000000"/>
              </w:rPr>
              <w:t xml:space="preserve"> 38×38 см с ручкой 72×2,5 см, хлопок 220 г/м², цвет терракотовый или согласованный с Заказчиком аналог. Печать 1+0 (до 20×20 см). Минимальное количество – 1100 штук.  </w:t>
            </w:r>
          </w:p>
          <w:p w14:paraId="36876BF0" w14:textId="77777777" w:rsidR="00832C32" w:rsidRPr="00B97485" w:rsidRDefault="00832C32" w:rsidP="00B97485">
            <w:pPr>
              <w:spacing w:line="240" w:lineRule="auto"/>
              <w:jc w:val="left"/>
              <w:rPr>
                <w:rFonts w:eastAsia="Verdana"/>
                <w:color w:val="000000"/>
              </w:rPr>
            </w:pPr>
            <w:r w:rsidRPr="00B97485">
              <w:rPr>
                <w:rFonts w:eastAsia="Verdana"/>
                <w:color w:val="000000"/>
              </w:rPr>
              <w:lastRenderedPageBreak/>
              <w:t>3. Кепки/бейсболки или альтернатива (панамы/</w:t>
            </w:r>
            <w:proofErr w:type="spellStart"/>
            <w:r w:rsidRPr="00B97485">
              <w:rPr>
                <w:rFonts w:eastAsia="Verdana"/>
                <w:color w:val="000000"/>
              </w:rPr>
              <w:t>банданы</w:t>
            </w:r>
            <w:proofErr w:type="spellEnd"/>
            <w:r w:rsidRPr="00B97485">
              <w:rPr>
                <w:rFonts w:eastAsia="Verdana"/>
                <w:color w:val="000000"/>
              </w:rPr>
              <w:t xml:space="preserve">) с нанесением </w:t>
            </w:r>
          </w:p>
          <w:p w14:paraId="0444A278" w14:textId="77777777" w:rsidR="00832C32" w:rsidRPr="00B97485" w:rsidRDefault="00832C32" w:rsidP="00B97485">
            <w:pPr>
              <w:spacing w:line="240" w:lineRule="auto"/>
              <w:jc w:val="left"/>
              <w:rPr>
                <w:rFonts w:eastAsia="Verdana"/>
                <w:color w:val="000000"/>
              </w:rPr>
            </w:pPr>
            <w:proofErr w:type="spellStart"/>
            <w:r w:rsidRPr="00B97485">
              <w:rPr>
                <w:rFonts w:eastAsia="Verdana"/>
                <w:color w:val="000000"/>
              </w:rPr>
              <w:t>Брендированная</w:t>
            </w:r>
            <w:proofErr w:type="spellEnd"/>
            <w:r w:rsidRPr="00B97485">
              <w:rPr>
                <w:rFonts w:eastAsia="Verdana"/>
                <w:color w:val="000000"/>
              </w:rPr>
              <w:t xml:space="preserve"> кепка или бейсболка из 100% хлопка (</w:t>
            </w:r>
            <w:proofErr w:type="spellStart"/>
            <w:r w:rsidRPr="00B97485">
              <w:rPr>
                <w:rFonts w:eastAsia="Verdana"/>
                <w:color w:val="000000"/>
              </w:rPr>
              <w:t>твилл</w:t>
            </w:r>
            <w:proofErr w:type="spellEnd"/>
            <w:r w:rsidRPr="00B97485">
              <w:rPr>
                <w:rFonts w:eastAsia="Verdana"/>
                <w:color w:val="000000"/>
              </w:rPr>
              <w:t xml:space="preserve">, плотность 230 г/м²), весом 70 г. Цвет: оливковый или согласованный аналог. Нанесение (1+0). Возможна замена на панаму или </w:t>
            </w:r>
            <w:proofErr w:type="spellStart"/>
            <w:r w:rsidRPr="00B97485">
              <w:rPr>
                <w:rFonts w:eastAsia="Verdana"/>
                <w:color w:val="000000"/>
              </w:rPr>
              <w:t>бандану</w:t>
            </w:r>
            <w:proofErr w:type="spellEnd"/>
            <w:r w:rsidRPr="00B97485">
              <w:rPr>
                <w:rFonts w:eastAsia="Verdana"/>
                <w:color w:val="000000"/>
              </w:rPr>
              <w:t xml:space="preserve">. Минимальное количество – 1100 штук.  </w:t>
            </w:r>
          </w:p>
          <w:p w14:paraId="5819859F" w14:textId="77777777" w:rsidR="00832C32" w:rsidRPr="00B97485" w:rsidRDefault="00832C32" w:rsidP="00B97485">
            <w:pPr>
              <w:spacing w:line="240" w:lineRule="auto"/>
              <w:jc w:val="left"/>
              <w:rPr>
                <w:rFonts w:eastAsia="Verdana"/>
                <w:color w:val="000000"/>
              </w:rPr>
            </w:pPr>
            <w:r w:rsidRPr="00B97485">
              <w:rPr>
                <w:rFonts w:eastAsia="Verdana"/>
                <w:color w:val="000000"/>
              </w:rPr>
              <w:t xml:space="preserve">4. Браслеты силиконовые (с нанесением)      </w:t>
            </w:r>
          </w:p>
          <w:p w14:paraId="66280F28" w14:textId="77777777" w:rsidR="00832C32" w:rsidRPr="00B97485" w:rsidRDefault="00832C32" w:rsidP="00B97485">
            <w:pPr>
              <w:spacing w:line="240" w:lineRule="auto"/>
              <w:jc w:val="left"/>
              <w:rPr>
                <w:rFonts w:eastAsia="Verdana"/>
                <w:color w:val="000000"/>
              </w:rPr>
            </w:pPr>
            <w:r w:rsidRPr="00B97485">
              <w:rPr>
                <w:rFonts w:eastAsia="Verdana"/>
                <w:color w:val="000000"/>
              </w:rPr>
              <w:t xml:space="preserve">Размер: 25,4×1,9 см. (взрослый), 16,0-20,2×1,2-2,0 см. (детский). Нанесение (1+0). Минимальное количество – не менее 1800 шт. (с учетом возможной порчи и замен).  </w:t>
            </w:r>
          </w:p>
          <w:p w14:paraId="29DA6F0A" w14:textId="77777777" w:rsidR="00832C32" w:rsidRPr="00B97485" w:rsidRDefault="00832C32" w:rsidP="00B97485">
            <w:pPr>
              <w:spacing w:line="240" w:lineRule="auto"/>
              <w:jc w:val="left"/>
              <w:rPr>
                <w:rFonts w:eastAsia="Verdana"/>
                <w:color w:val="000000"/>
              </w:rPr>
            </w:pPr>
            <w:r w:rsidRPr="00B97485">
              <w:rPr>
                <w:rFonts w:eastAsia="Verdana"/>
                <w:color w:val="000000"/>
              </w:rPr>
              <w:t>5. Бутилированная вода</w:t>
            </w:r>
          </w:p>
          <w:p w14:paraId="3BE28FA0" w14:textId="77777777" w:rsidR="00832C32" w:rsidRPr="00B97485" w:rsidRDefault="00832C32" w:rsidP="00B97485">
            <w:pPr>
              <w:spacing w:line="240" w:lineRule="auto"/>
              <w:jc w:val="left"/>
              <w:rPr>
                <w:rFonts w:eastAsia="Verdana"/>
                <w:color w:val="000000"/>
              </w:rPr>
            </w:pPr>
            <w:r w:rsidRPr="00B97485">
              <w:rPr>
                <w:rFonts w:eastAsia="Verdana"/>
                <w:color w:val="000000"/>
              </w:rPr>
              <w:t>Питьевая вода 0,5 л – 3000 шт.</w:t>
            </w:r>
          </w:p>
        </w:tc>
        <w:tc>
          <w:tcPr>
            <w:tcW w:w="1276" w:type="dxa"/>
          </w:tcPr>
          <w:p w14:paraId="62E47084" w14:textId="77777777" w:rsidR="00832C32" w:rsidRPr="00B97485" w:rsidRDefault="00832C32" w:rsidP="00B97485">
            <w:pPr>
              <w:spacing w:line="240" w:lineRule="auto"/>
              <w:jc w:val="left"/>
              <w:rPr>
                <w:rFonts w:eastAsia="Verdana"/>
              </w:rPr>
            </w:pPr>
          </w:p>
        </w:tc>
        <w:tc>
          <w:tcPr>
            <w:tcW w:w="1843" w:type="dxa"/>
          </w:tcPr>
          <w:p w14:paraId="291D6CDD" w14:textId="77777777" w:rsidR="00832C32" w:rsidRPr="00B97485" w:rsidRDefault="00832C32" w:rsidP="00B97485">
            <w:pPr>
              <w:spacing w:line="240" w:lineRule="auto"/>
              <w:jc w:val="left"/>
              <w:rPr>
                <w:rFonts w:eastAsia="Verdana"/>
              </w:rPr>
            </w:pPr>
          </w:p>
        </w:tc>
        <w:tc>
          <w:tcPr>
            <w:tcW w:w="1843" w:type="dxa"/>
          </w:tcPr>
          <w:p w14:paraId="75559117" w14:textId="77777777" w:rsidR="00832C32" w:rsidRPr="00B97485" w:rsidRDefault="00832C32" w:rsidP="00B97485">
            <w:pPr>
              <w:spacing w:line="240" w:lineRule="auto"/>
              <w:jc w:val="left"/>
              <w:rPr>
                <w:rFonts w:eastAsia="Verdana"/>
              </w:rPr>
            </w:pPr>
          </w:p>
        </w:tc>
      </w:tr>
      <w:tr w:rsidR="00832C32" w:rsidRPr="00B97485" w14:paraId="4E3B6EB8" w14:textId="6EAC12BE" w:rsidTr="00B97485">
        <w:trPr>
          <w:trHeight w:val="274"/>
        </w:trPr>
        <w:tc>
          <w:tcPr>
            <w:tcW w:w="538" w:type="dxa"/>
          </w:tcPr>
          <w:p w14:paraId="67850CF8" w14:textId="03E750FA" w:rsidR="00832C32" w:rsidRPr="00B97485" w:rsidRDefault="00832C32" w:rsidP="00B97485">
            <w:pPr>
              <w:spacing w:line="240" w:lineRule="auto"/>
              <w:jc w:val="center"/>
              <w:rPr>
                <w:rFonts w:eastAsia="Verdana"/>
                <w:color w:val="000000"/>
              </w:rPr>
            </w:pPr>
            <w:r w:rsidRPr="00B97485">
              <w:rPr>
                <w:rFonts w:eastAsia="Verdana"/>
                <w:color w:val="000000"/>
              </w:rPr>
              <w:t>16.</w:t>
            </w:r>
          </w:p>
        </w:tc>
        <w:tc>
          <w:tcPr>
            <w:tcW w:w="2660" w:type="dxa"/>
          </w:tcPr>
          <w:p w14:paraId="764F83E5" w14:textId="77777777" w:rsidR="00832C32" w:rsidRPr="00B97485" w:rsidRDefault="00832C32" w:rsidP="00B97485">
            <w:pPr>
              <w:spacing w:line="240" w:lineRule="auto"/>
              <w:jc w:val="center"/>
              <w:rPr>
                <w:rFonts w:eastAsia="Verdana"/>
              </w:rPr>
            </w:pPr>
            <w:r w:rsidRPr="00B97485">
              <w:rPr>
                <w:rFonts w:eastAsia="Verdana"/>
              </w:rPr>
              <w:t>Услуга по организации фото и видеосъёмки фестиваля</w:t>
            </w:r>
          </w:p>
          <w:p w14:paraId="6383E76B" w14:textId="77777777" w:rsidR="00832C32" w:rsidRPr="00B97485" w:rsidRDefault="00832C32" w:rsidP="00B97485">
            <w:pPr>
              <w:spacing w:line="240" w:lineRule="auto"/>
              <w:jc w:val="center"/>
              <w:rPr>
                <w:rFonts w:eastAsia="Verdana"/>
                <w:color w:val="000000"/>
              </w:rPr>
            </w:pPr>
          </w:p>
        </w:tc>
        <w:tc>
          <w:tcPr>
            <w:tcW w:w="5869" w:type="dxa"/>
          </w:tcPr>
          <w:p w14:paraId="5651DE31" w14:textId="77777777" w:rsidR="00832C32" w:rsidRPr="00B97485" w:rsidRDefault="00832C32" w:rsidP="00B97485">
            <w:pPr>
              <w:spacing w:line="240" w:lineRule="auto"/>
              <w:jc w:val="left"/>
              <w:rPr>
                <w:rFonts w:eastAsia="Verdana"/>
              </w:rPr>
            </w:pPr>
            <w:r w:rsidRPr="00B97485">
              <w:rPr>
                <w:rFonts w:eastAsia="Verdana"/>
              </w:rPr>
              <w:t xml:space="preserve">Исполнитель обеспечивает создание итогового </w:t>
            </w:r>
            <w:proofErr w:type="gramStart"/>
            <w:r w:rsidRPr="00B97485">
              <w:rPr>
                <w:rFonts w:eastAsia="Verdana"/>
              </w:rPr>
              <w:t>фото-отчёта</w:t>
            </w:r>
            <w:proofErr w:type="gramEnd"/>
            <w:r w:rsidRPr="00B97485">
              <w:rPr>
                <w:rFonts w:eastAsia="Verdana"/>
              </w:rPr>
              <w:t xml:space="preserve">, отражающего атмосферу фестиваля, спикеров, локации, эмоции участников во время мероприятий. Стиль фотографий – репортажная съемка (снимки разных планов с отслеживанием хронологии событий фестиваля, фотографии ключевых участников мероприятия (спикеры, ведущие, участники, спонсоры, партнеры) и присутствующих - групповые фотографии, портреты).  В ходе проведения фотосъёмки требуется запечатлеть все мероприятия фестиваля, работу спикеров, выступления официальных лиц и гостей. Исполнитель самостоятельно обеспечивает организацию процесса съемок, осуществляет обработку фотографий. Назначение фото: для использования в сети интернет, </w:t>
            </w:r>
            <w:proofErr w:type="gramStart"/>
            <w:r w:rsidRPr="00B97485">
              <w:rPr>
                <w:rFonts w:eastAsia="Verdana"/>
              </w:rPr>
              <w:t>для социальный сетей</w:t>
            </w:r>
            <w:proofErr w:type="gramEnd"/>
            <w:r w:rsidRPr="00B97485">
              <w:rPr>
                <w:rFonts w:eastAsia="Verdana"/>
              </w:rPr>
              <w:t xml:space="preserve">. Передача цифровых фотографий осуществляется на электронном носителе или индивидуальной ссылкой на облачное хранилище. Формат файлов переданных цифровых фотографий - </w:t>
            </w:r>
            <w:proofErr w:type="spellStart"/>
            <w:r w:rsidRPr="00B97485">
              <w:rPr>
                <w:rFonts w:eastAsia="Verdana"/>
              </w:rPr>
              <w:t>jpg</w:t>
            </w:r>
            <w:proofErr w:type="spellEnd"/>
            <w:r w:rsidRPr="00B97485">
              <w:rPr>
                <w:rFonts w:eastAsia="Verdana"/>
              </w:rPr>
              <w:t xml:space="preserve">, </w:t>
            </w:r>
            <w:proofErr w:type="spellStart"/>
            <w:r w:rsidRPr="00B97485">
              <w:rPr>
                <w:rFonts w:eastAsia="Verdana"/>
              </w:rPr>
              <w:t>png</w:t>
            </w:r>
            <w:proofErr w:type="spellEnd"/>
            <w:r w:rsidRPr="00B97485">
              <w:rPr>
                <w:rFonts w:eastAsia="Verdana"/>
              </w:rPr>
              <w:t xml:space="preserve">. Передача фотографий – не позднее 3-х рабочих дней с даты съемки в количестве не менее 40 (сорока) обработанных фотографий с разрешением не менее 2646 х 1795 пикселей. Фотографии должны отражать специфику фестиваля, спикеров, участников, продукты, </w:t>
            </w:r>
            <w:proofErr w:type="spellStart"/>
            <w:r w:rsidRPr="00B97485">
              <w:rPr>
                <w:rFonts w:eastAsia="Verdana"/>
              </w:rPr>
              <w:t>брендированные</w:t>
            </w:r>
            <w:proofErr w:type="spellEnd"/>
            <w:r w:rsidRPr="00B97485">
              <w:rPr>
                <w:rFonts w:eastAsia="Verdana"/>
              </w:rPr>
              <w:t xml:space="preserve"> изделия. Ориентация - альбомная и книжная, соотношение сторон 3:2. Кандидатура фотографа согласовывается с Заказчиком.</w:t>
            </w:r>
          </w:p>
          <w:p w14:paraId="1DC5F457" w14:textId="77777777" w:rsidR="00832C32" w:rsidRPr="00B97485" w:rsidRDefault="00832C32" w:rsidP="00B97485">
            <w:pPr>
              <w:spacing w:line="240" w:lineRule="auto"/>
              <w:jc w:val="left"/>
              <w:rPr>
                <w:rFonts w:eastAsia="Verdana"/>
              </w:rPr>
            </w:pPr>
            <w:r w:rsidRPr="00B97485">
              <w:rPr>
                <w:rFonts w:eastAsia="Verdana"/>
              </w:rPr>
              <w:t xml:space="preserve">Исполнитель обеспечивает создание итогового видеоролика, отражающего атмосферу фестиваля, спикеров, локации, эмоции участников во время мероприятий. Продолжительность не менее </w:t>
            </w:r>
            <w:r w:rsidRPr="00B97485">
              <w:rPr>
                <w:rFonts w:eastAsia="Verdana"/>
              </w:rPr>
              <w:lastRenderedPageBreak/>
              <w:t xml:space="preserve">2,5 минут. Музыкальное фоновое сопровождение согласовывается с Заказчиком. Ролик должен содержать название мероприятия, титры и не менее 1 короткого интервью. Обязательно использование логотипа Заказчика. Использование логотипов, не согласованных с Заказчиком строго запрещено. Исполнитель самостоятельно обеспечивает организацию процесса съемок, осуществляет монтаж видеоролика. Заказчик имеет право вносить правки в содержание видеоролика. Качество видео должно быть не ниже </w:t>
            </w:r>
            <w:proofErr w:type="spellStart"/>
            <w:r w:rsidRPr="00B97485">
              <w:rPr>
                <w:rFonts w:eastAsia="Verdana"/>
              </w:rPr>
              <w:t>Full</w:t>
            </w:r>
            <w:proofErr w:type="spellEnd"/>
            <w:r w:rsidRPr="00B97485">
              <w:rPr>
                <w:rFonts w:eastAsia="Verdana"/>
              </w:rPr>
              <w:t xml:space="preserve"> HD 1080p 1920x1080. Видеоролик предоставляется Заказчику на съемном носителе в формате MP4 не позднее чем через 5 дней с даты проведения фестиваля. Кандидатура видеографа согласовывается с Заказчиком. </w:t>
            </w:r>
            <w:r w:rsidRPr="00B97485">
              <w:rPr>
                <w:rFonts w:eastAsia="Verdana"/>
              </w:rPr>
              <w:br/>
              <w:t>Исполнитель обеспечивает съемку гала-концерта и открытого микрофона на всю длину мероприятий в телевизионном формате с последующей передачей видеосъемок заказчику.</w:t>
            </w:r>
          </w:p>
        </w:tc>
        <w:tc>
          <w:tcPr>
            <w:tcW w:w="1276" w:type="dxa"/>
          </w:tcPr>
          <w:p w14:paraId="2C7B8D73" w14:textId="77777777" w:rsidR="00832C32" w:rsidRPr="00B97485" w:rsidRDefault="00832C32" w:rsidP="00B97485">
            <w:pPr>
              <w:spacing w:line="240" w:lineRule="auto"/>
              <w:jc w:val="left"/>
              <w:rPr>
                <w:rFonts w:eastAsia="Verdana"/>
              </w:rPr>
            </w:pPr>
          </w:p>
        </w:tc>
        <w:tc>
          <w:tcPr>
            <w:tcW w:w="1843" w:type="dxa"/>
          </w:tcPr>
          <w:p w14:paraId="5D545BE1" w14:textId="77777777" w:rsidR="00832C32" w:rsidRPr="00B97485" w:rsidRDefault="00832C32" w:rsidP="00B97485">
            <w:pPr>
              <w:spacing w:line="240" w:lineRule="auto"/>
              <w:jc w:val="left"/>
              <w:rPr>
                <w:rFonts w:eastAsia="Verdana"/>
              </w:rPr>
            </w:pPr>
          </w:p>
        </w:tc>
        <w:tc>
          <w:tcPr>
            <w:tcW w:w="1843" w:type="dxa"/>
          </w:tcPr>
          <w:p w14:paraId="5A57F8BC" w14:textId="77777777" w:rsidR="00832C32" w:rsidRPr="00B97485" w:rsidRDefault="00832C32" w:rsidP="00B97485">
            <w:pPr>
              <w:spacing w:line="240" w:lineRule="auto"/>
              <w:jc w:val="left"/>
              <w:rPr>
                <w:rFonts w:eastAsia="Verdana"/>
              </w:rPr>
            </w:pPr>
          </w:p>
        </w:tc>
      </w:tr>
      <w:tr w:rsidR="00832C32" w:rsidRPr="00B97485" w14:paraId="48BE4B94" w14:textId="7BEE2BEB" w:rsidTr="00B97485">
        <w:trPr>
          <w:trHeight w:val="274"/>
        </w:trPr>
        <w:tc>
          <w:tcPr>
            <w:tcW w:w="538" w:type="dxa"/>
          </w:tcPr>
          <w:p w14:paraId="59135CC3" w14:textId="17483CD1" w:rsidR="00832C32" w:rsidRPr="00B97485" w:rsidRDefault="00832C32" w:rsidP="00B97485">
            <w:pPr>
              <w:spacing w:line="240" w:lineRule="auto"/>
              <w:jc w:val="center"/>
              <w:rPr>
                <w:rFonts w:eastAsia="Verdana"/>
                <w:color w:val="000000"/>
              </w:rPr>
            </w:pPr>
            <w:r w:rsidRPr="00B97485">
              <w:rPr>
                <w:rFonts w:eastAsia="Verdana"/>
                <w:color w:val="000000"/>
              </w:rPr>
              <w:t>17.</w:t>
            </w:r>
          </w:p>
        </w:tc>
        <w:tc>
          <w:tcPr>
            <w:tcW w:w="2660" w:type="dxa"/>
          </w:tcPr>
          <w:p w14:paraId="56DA8F76" w14:textId="77777777" w:rsidR="00832C32" w:rsidRPr="00B97485" w:rsidRDefault="00832C32" w:rsidP="00B97485">
            <w:pPr>
              <w:spacing w:line="240" w:lineRule="auto"/>
              <w:jc w:val="center"/>
              <w:rPr>
                <w:rFonts w:eastAsia="Verdana"/>
              </w:rPr>
            </w:pPr>
            <w:r w:rsidRPr="00B97485">
              <w:rPr>
                <w:rFonts w:eastAsia="Verdana"/>
              </w:rPr>
              <w:t>Услуги по оплате авторских прав (РАО, ВОИС)</w:t>
            </w:r>
          </w:p>
          <w:p w14:paraId="19BE8DEB" w14:textId="77777777" w:rsidR="00832C32" w:rsidRPr="00B97485" w:rsidRDefault="00832C32" w:rsidP="00B97485">
            <w:pPr>
              <w:spacing w:line="240" w:lineRule="auto"/>
              <w:jc w:val="center"/>
              <w:rPr>
                <w:rFonts w:eastAsia="Verdana"/>
              </w:rPr>
            </w:pPr>
          </w:p>
        </w:tc>
        <w:tc>
          <w:tcPr>
            <w:tcW w:w="5869" w:type="dxa"/>
          </w:tcPr>
          <w:p w14:paraId="3E572100" w14:textId="77777777" w:rsidR="00832C32" w:rsidRPr="00B97485" w:rsidRDefault="00832C32" w:rsidP="00B97485">
            <w:pPr>
              <w:pStyle w:val="af7"/>
              <w:spacing w:before="0" w:beforeAutospacing="0" w:after="0" w:afterAutospacing="0"/>
              <w:rPr>
                <w:color w:val="000000"/>
              </w:rPr>
            </w:pPr>
            <w:r w:rsidRPr="00B97485">
              <w:rPr>
                <w:color w:val="000000"/>
              </w:rPr>
              <w:t>Исполнитель оказывает услуги по обеспечению соблюдения требований законодательства Российской Федерации в сфере авторских и смежных прав при использовании музыкальных произведений и фонограмм в рамках проведения фестиваля.</w:t>
            </w:r>
          </w:p>
          <w:p w14:paraId="2F99D26B" w14:textId="77777777" w:rsidR="00832C32" w:rsidRPr="00B97485" w:rsidRDefault="00832C32" w:rsidP="00B97485">
            <w:pPr>
              <w:pStyle w:val="af7"/>
              <w:spacing w:before="0" w:beforeAutospacing="0" w:after="0" w:afterAutospacing="0"/>
              <w:rPr>
                <w:color w:val="000000"/>
              </w:rPr>
            </w:pPr>
            <w:r w:rsidRPr="00B97485">
              <w:rPr>
                <w:color w:val="000000"/>
              </w:rPr>
              <w:t>В рамках оказания услуги Исполнитель обеспечивает:</w:t>
            </w:r>
          </w:p>
          <w:p w14:paraId="3B2A2F68" w14:textId="77777777" w:rsidR="00832C32" w:rsidRPr="00B97485" w:rsidRDefault="00832C32" w:rsidP="00B97485">
            <w:pPr>
              <w:numPr>
                <w:ilvl w:val="0"/>
                <w:numId w:val="128"/>
              </w:numPr>
              <w:spacing w:line="240" w:lineRule="auto"/>
              <w:ind w:left="0"/>
              <w:jc w:val="left"/>
              <w:rPr>
                <w:color w:val="000000"/>
              </w:rPr>
            </w:pPr>
            <w:r w:rsidRPr="00B97485">
              <w:rPr>
                <w:color w:val="000000"/>
              </w:rPr>
              <w:t>заключение необходимых договоров с организациями по коллективному управлению авторскими и смежными правами (РАО, ВОИС либо иными уполномоченными организациями при необходимости);</w:t>
            </w:r>
          </w:p>
          <w:p w14:paraId="5C698F22" w14:textId="77777777" w:rsidR="00832C32" w:rsidRPr="00B97485" w:rsidRDefault="00832C32" w:rsidP="00B97485">
            <w:pPr>
              <w:numPr>
                <w:ilvl w:val="0"/>
                <w:numId w:val="128"/>
              </w:numPr>
              <w:spacing w:line="240" w:lineRule="auto"/>
              <w:ind w:left="0"/>
              <w:jc w:val="left"/>
              <w:rPr>
                <w:color w:val="000000"/>
              </w:rPr>
            </w:pPr>
            <w:r w:rsidRPr="00B97485">
              <w:rPr>
                <w:color w:val="000000"/>
              </w:rPr>
              <w:t>оформление документов, необходимых для правомерного публичного исполнения музыкальных произведений и фонограмм, используемых в ходе проведения фестиваля;</w:t>
            </w:r>
          </w:p>
          <w:p w14:paraId="58A4E9D6" w14:textId="77777777" w:rsidR="00832C32" w:rsidRPr="00B97485" w:rsidRDefault="00832C32" w:rsidP="00B97485">
            <w:pPr>
              <w:numPr>
                <w:ilvl w:val="0"/>
                <w:numId w:val="128"/>
              </w:numPr>
              <w:spacing w:line="240" w:lineRule="auto"/>
              <w:ind w:left="0"/>
              <w:jc w:val="left"/>
              <w:rPr>
                <w:color w:val="000000"/>
              </w:rPr>
            </w:pPr>
            <w:r w:rsidRPr="00B97485">
              <w:rPr>
                <w:color w:val="000000"/>
              </w:rPr>
              <w:t>расчет и выплату вознаграждения за публичное исполнение фонограмм и музыкальных произведений в соответствии с действующим законодательством Российской Федерации;</w:t>
            </w:r>
          </w:p>
          <w:p w14:paraId="49AB9274" w14:textId="77777777" w:rsidR="00832C32" w:rsidRPr="00B97485" w:rsidRDefault="00832C32" w:rsidP="00B97485">
            <w:pPr>
              <w:numPr>
                <w:ilvl w:val="0"/>
                <w:numId w:val="128"/>
              </w:numPr>
              <w:spacing w:line="240" w:lineRule="auto"/>
              <w:ind w:left="0"/>
              <w:jc w:val="left"/>
              <w:rPr>
                <w:color w:val="000000"/>
              </w:rPr>
            </w:pPr>
            <w:r w:rsidRPr="00B97485">
              <w:rPr>
                <w:color w:val="000000"/>
              </w:rPr>
              <w:t>своевременное исполнение обязательств по оплате авторских и смежных прав в полном объеме.</w:t>
            </w:r>
          </w:p>
          <w:p w14:paraId="561E5291" w14:textId="77777777" w:rsidR="00832C32" w:rsidRPr="00B97485" w:rsidRDefault="00832C32" w:rsidP="00B97485">
            <w:pPr>
              <w:spacing w:line="240" w:lineRule="auto"/>
              <w:jc w:val="left"/>
              <w:rPr>
                <w:color w:val="000000"/>
              </w:rPr>
            </w:pPr>
            <w:r w:rsidRPr="00B97485">
              <w:rPr>
                <w:color w:val="000000"/>
              </w:rPr>
              <w:t>Исполнитель несет ответственность за соблюдение требований законодательства Российской Федерации в части использования объектов авторского и смежного права при проведении мероприятий фестиваля.</w:t>
            </w:r>
          </w:p>
          <w:p w14:paraId="64526A20" w14:textId="77777777" w:rsidR="00832C32" w:rsidRPr="00B97485" w:rsidRDefault="00832C32" w:rsidP="00B97485">
            <w:pPr>
              <w:spacing w:line="240" w:lineRule="auto"/>
              <w:jc w:val="left"/>
              <w:rPr>
                <w:rFonts w:eastAsia="Verdana"/>
              </w:rPr>
            </w:pPr>
            <w:r w:rsidRPr="00B97485">
              <w:rPr>
                <w:rFonts w:eastAsia="Verdana"/>
              </w:rPr>
              <w:lastRenderedPageBreak/>
              <w:t>Исполнитель обеспечивает заключение договора о выплате вознаграждения за публичное исполнение фонограмм, используемых в рамках мероприятий фестиваля</w:t>
            </w:r>
          </w:p>
        </w:tc>
        <w:tc>
          <w:tcPr>
            <w:tcW w:w="1276" w:type="dxa"/>
          </w:tcPr>
          <w:p w14:paraId="42E359BA" w14:textId="77777777" w:rsidR="00832C32" w:rsidRPr="00B97485" w:rsidRDefault="00832C32" w:rsidP="00B97485">
            <w:pPr>
              <w:pStyle w:val="af7"/>
              <w:spacing w:before="0" w:beforeAutospacing="0" w:after="0" w:afterAutospacing="0"/>
              <w:rPr>
                <w:color w:val="000000"/>
              </w:rPr>
            </w:pPr>
          </w:p>
        </w:tc>
        <w:tc>
          <w:tcPr>
            <w:tcW w:w="1843" w:type="dxa"/>
          </w:tcPr>
          <w:p w14:paraId="5BBB545F" w14:textId="77777777" w:rsidR="00832C32" w:rsidRPr="00B97485" w:rsidRDefault="00832C32" w:rsidP="00B97485">
            <w:pPr>
              <w:pStyle w:val="af7"/>
              <w:spacing w:before="0" w:beforeAutospacing="0" w:after="0" w:afterAutospacing="0"/>
              <w:rPr>
                <w:color w:val="000000"/>
              </w:rPr>
            </w:pPr>
          </w:p>
        </w:tc>
        <w:tc>
          <w:tcPr>
            <w:tcW w:w="1843" w:type="dxa"/>
          </w:tcPr>
          <w:p w14:paraId="7B17DE96" w14:textId="77777777" w:rsidR="00832C32" w:rsidRPr="00B97485" w:rsidRDefault="00832C32" w:rsidP="00B97485">
            <w:pPr>
              <w:pStyle w:val="af7"/>
              <w:spacing w:before="0" w:beforeAutospacing="0" w:after="0" w:afterAutospacing="0"/>
              <w:rPr>
                <w:color w:val="000000"/>
              </w:rPr>
            </w:pPr>
          </w:p>
        </w:tc>
      </w:tr>
      <w:tr w:rsidR="00832C32" w:rsidRPr="00B97485" w14:paraId="52A8E7B5" w14:textId="5DC32962" w:rsidTr="00B97485">
        <w:trPr>
          <w:trHeight w:val="340"/>
        </w:trPr>
        <w:tc>
          <w:tcPr>
            <w:tcW w:w="538" w:type="dxa"/>
          </w:tcPr>
          <w:p w14:paraId="47665391" w14:textId="75B36DE1" w:rsidR="00832C32" w:rsidRPr="00B97485" w:rsidRDefault="00832C32" w:rsidP="00B97485">
            <w:pPr>
              <w:spacing w:line="240" w:lineRule="auto"/>
              <w:jc w:val="center"/>
              <w:rPr>
                <w:rFonts w:eastAsia="Verdana"/>
                <w:color w:val="000000"/>
              </w:rPr>
            </w:pPr>
            <w:r w:rsidRPr="00B97485">
              <w:rPr>
                <w:rFonts w:eastAsia="Verdana"/>
                <w:color w:val="000000"/>
              </w:rPr>
              <w:t>18.</w:t>
            </w:r>
          </w:p>
        </w:tc>
        <w:tc>
          <w:tcPr>
            <w:tcW w:w="2660" w:type="dxa"/>
          </w:tcPr>
          <w:p w14:paraId="3BA0C39C" w14:textId="77777777" w:rsidR="00832C32" w:rsidRPr="00B97485" w:rsidRDefault="00832C32" w:rsidP="00B97485">
            <w:pPr>
              <w:spacing w:line="240" w:lineRule="auto"/>
              <w:jc w:val="center"/>
              <w:rPr>
                <w:rFonts w:eastAsia="Verdana"/>
              </w:rPr>
            </w:pPr>
            <w:r w:rsidRPr="00B97485">
              <w:rPr>
                <w:rFonts w:eastAsia="Verdana"/>
              </w:rPr>
              <w:t>Услуга по организации электронной регистрации</w:t>
            </w:r>
          </w:p>
        </w:tc>
        <w:tc>
          <w:tcPr>
            <w:tcW w:w="5869" w:type="dxa"/>
          </w:tcPr>
          <w:p w14:paraId="217CFAA9" w14:textId="77777777" w:rsidR="00832C32" w:rsidRPr="00B97485" w:rsidRDefault="00832C32" w:rsidP="00B97485">
            <w:pPr>
              <w:spacing w:line="240" w:lineRule="auto"/>
              <w:rPr>
                <w:color w:val="000000"/>
              </w:rPr>
            </w:pPr>
            <w:r w:rsidRPr="00B97485">
              <w:rPr>
                <w:color w:val="000000"/>
              </w:rPr>
              <w:t xml:space="preserve">Исполнитель обеспечивает разработку </w:t>
            </w:r>
            <w:r w:rsidRPr="00B97485">
              <w:rPr>
                <w:rFonts w:eastAsia="Verdana"/>
              </w:rPr>
              <w:t xml:space="preserve"> кроссплатформенное веб-приложение/ страницу с поддержкой мобильных устройств, административный интерфейс с аутентификацией (логин/пароль) для импорта списков участников (CSV/XLSX, поля: ID, ФИО, организация, </w:t>
            </w:r>
            <w:proofErr w:type="spellStart"/>
            <w:r w:rsidRPr="00B97485">
              <w:rPr>
                <w:rFonts w:eastAsia="Verdana"/>
              </w:rPr>
              <w:t>email</w:t>
            </w:r>
            <w:proofErr w:type="spellEnd"/>
            <w:r w:rsidRPr="00B97485">
              <w:rPr>
                <w:rFonts w:eastAsia="Verdana"/>
              </w:rPr>
              <w:t>, телефон, тип билета), настройки временных параметров (регистрация, зоны опоздания) и управления оборудованием; операторский интерфейс с отображением данных участника (ФИО, тип билета), ручным вводом ID и блокировкой повторной регистрации; журнал регистраций с фильтрами (статус, время), экспортом (</w:t>
            </w:r>
            <w:proofErr w:type="spellStart"/>
            <w:r w:rsidRPr="00B97485">
              <w:rPr>
                <w:rFonts w:eastAsia="Verdana"/>
              </w:rPr>
              <w:t>Excel</w:t>
            </w:r>
            <w:proofErr w:type="spellEnd"/>
            <w:r w:rsidRPr="00B97485">
              <w:rPr>
                <w:rFonts w:eastAsia="Verdana"/>
              </w:rPr>
              <w:t xml:space="preserve">/PDF), меткой точного времени и автоматическим определением опоздавших; аналитику </w:t>
            </w:r>
            <w:r w:rsidRPr="00B97485">
              <w:rPr>
                <w:color w:val="000000"/>
              </w:rPr>
              <w:t>количества зарегистрированных</w:t>
            </w:r>
            <w:r w:rsidRPr="00B97485">
              <w:rPr>
                <w:rFonts w:eastAsia="Verdana"/>
              </w:rPr>
              <w:t xml:space="preserve"> ; </w:t>
            </w:r>
            <w:r w:rsidRPr="00B97485">
              <w:rPr>
                <w:color w:val="000000"/>
              </w:rPr>
              <w:t>работа при временной потере связи с локальным кэшированием последних операций и автоматическим повтором отправки данных</w:t>
            </w:r>
            <w:r w:rsidRPr="00B97485">
              <w:rPr>
                <w:rFonts w:eastAsia="Verdana"/>
              </w:rPr>
              <w:t xml:space="preserve">; безопасность (HTTPS, ролевой доступ, аудит-лог, GDPR); генерацию цифровых пропусков с QR, </w:t>
            </w:r>
            <w:proofErr w:type="spellStart"/>
            <w:r w:rsidRPr="00B97485">
              <w:rPr>
                <w:rFonts w:eastAsia="Verdana"/>
              </w:rPr>
              <w:t>stress</w:t>
            </w:r>
            <w:proofErr w:type="spellEnd"/>
            <w:r w:rsidRPr="00B97485">
              <w:rPr>
                <w:rFonts w:eastAsia="Verdana"/>
              </w:rPr>
              <w:t>-тестирование (не менее 50 сканов/мин); приемочные испытания на 3+ типах сканеров и нагрузка 5000+ участников; с гарантией техподдержки 24/7 во время мероприятий, документацией и 1 месяцем обслуживания.</w:t>
            </w:r>
          </w:p>
        </w:tc>
        <w:tc>
          <w:tcPr>
            <w:tcW w:w="1276" w:type="dxa"/>
          </w:tcPr>
          <w:p w14:paraId="47BEED63" w14:textId="77777777" w:rsidR="00832C32" w:rsidRPr="00B97485" w:rsidRDefault="00832C32" w:rsidP="00B97485">
            <w:pPr>
              <w:spacing w:line="240" w:lineRule="auto"/>
              <w:rPr>
                <w:color w:val="000000"/>
              </w:rPr>
            </w:pPr>
          </w:p>
        </w:tc>
        <w:tc>
          <w:tcPr>
            <w:tcW w:w="1843" w:type="dxa"/>
          </w:tcPr>
          <w:p w14:paraId="798D5202" w14:textId="77777777" w:rsidR="00832C32" w:rsidRPr="00B97485" w:rsidRDefault="00832C32" w:rsidP="00B97485">
            <w:pPr>
              <w:spacing w:line="240" w:lineRule="auto"/>
              <w:rPr>
                <w:color w:val="000000"/>
              </w:rPr>
            </w:pPr>
          </w:p>
        </w:tc>
        <w:tc>
          <w:tcPr>
            <w:tcW w:w="1843" w:type="dxa"/>
          </w:tcPr>
          <w:p w14:paraId="23178F69" w14:textId="77777777" w:rsidR="00832C32" w:rsidRPr="00B97485" w:rsidRDefault="00832C32" w:rsidP="00B97485">
            <w:pPr>
              <w:spacing w:line="240" w:lineRule="auto"/>
              <w:rPr>
                <w:color w:val="000000"/>
              </w:rPr>
            </w:pPr>
          </w:p>
        </w:tc>
      </w:tr>
      <w:tr w:rsidR="00832C32" w:rsidRPr="00B97485" w14:paraId="006D049C" w14:textId="59E57DD1" w:rsidTr="00B97485">
        <w:trPr>
          <w:trHeight w:val="580"/>
        </w:trPr>
        <w:tc>
          <w:tcPr>
            <w:tcW w:w="538" w:type="dxa"/>
          </w:tcPr>
          <w:p w14:paraId="34CDDB14" w14:textId="2E3EF016" w:rsidR="00832C32" w:rsidRPr="00B97485" w:rsidRDefault="00832C32" w:rsidP="00B97485">
            <w:pPr>
              <w:spacing w:line="240" w:lineRule="auto"/>
              <w:jc w:val="center"/>
              <w:rPr>
                <w:rFonts w:eastAsia="Verdana"/>
                <w:color w:val="000000"/>
              </w:rPr>
            </w:pPr>
            <w:r w:rsidRPr="00B97485">
              <w:rPr>
                <w:rFonts w:eastAsia="Verdana"/>
                <w:color w:val="000000"/>
              </w:rPr>
              <w:t>19.</w:t>
            </w:r>
          </w:p>
        </w:tc>
        <w:tc>
          <w:tcPr>
            <w:tcW w:w="2660" w:type="dxa"/>
          </w:tcPr>
          <w:p w14:paraId="585A5D50" w14:textId="77777777" w:rsidR="00832C32" w:rsidRPr="00B97485" w:rsidRDefault="00832C32" w:rsidP="00B97485">
            <w:pPr>
              <w:spacing w:line="240" w:lineRule="auto"/>
              <w:jc w:val="center"/>
              <w:rPr>
                <w:rFonts w:eastAsia="Verdana"/>
                <w:color w:val="000000"/>
              </w:rPr>
            </w:pPr>
            <w:r w:rsidRPr="00B97485">
              <w:rPr>
                <w:rFonts w:eastAsia="Verdana"/>
              </w:rPr>
              <w:t>Услуга по обеспечению</w:t>
            </w:r>
            <w:r w:rsidRPr="00B97485">
              <w:rPr>
                <w:rFonts w:eastAsia="Verdana"/>
                <w:color w:val="000000"/>
              </w:rPr>
              <w:t xml:space="preserve"> санитарного порядка, </w:t>
            </w:r>
            <w:r w:rsidRPr="00B97485">
              <w:rPr>
                <w:rFonts w:eastAsia="Verdana"/>
              </w:rPr>
              <w:t>включая/ логистику/ монтаж/ обслуживание/ демонтаж</w:t>
            </w:r>
          </w:p>
        </w:tc>
        <w:tc>
          <w:tcPr>
            <w:tcW w:w="5869" w:type="dxa"/>
          </w:tcPr>
          <w:p w14:paraId="1DBAB81B" w14:textId="77777777" w:rsidR="00832C32" w:rsidRPr="00B97485" w:rsidRDefault="00832C32" w:rsidP="00B97485">
            <w:pPr>
              <w:spacing w:line="240" w:lineRule="auto"/>
              <w:jc w:val="left"/>
              <w:rPr>
                <w:rFonts w:eastAsia="Verdana"/>
                <w:color w:val="000000"/>
              </w:rPr>
            </w:pPr>
            <w:r w:rsidRPr="00B97485">
              <w:rPr>
                <w:rFonts w:eastAsia="Verdana"/>
                <w:color w:val="000000"/>
              </w:rPr>
              <w:t xml:space="preserve">Исполнитель обязан обеспечить комплексную организацию санитарно‑гигиенической инфраструктуры на территории проведения мероприятия с учётом расчётной наполняемости площадки и пиковых нагрузок, включая размещение достаточного количества санитарно‑гигиенических модулей (туалетов, умывальников), укомплектованных расходными материалами (туалетной бумагой, жидким мылом, бумажными полотенцами, антисептиками) в объёме, гарантирующем их бесперебойное использование в течение всего времени проведения мероприятия. После завершения мероприятия исполнитель проводит полную санитарную обработку территории, включающую влажную уборку твёрдых покрытий, очистку урн и контейнеров, дезинфекцию контактных поверхностей (поручней, дверных ручек, перил, сидений и т. п.), обработку санитарно‑гигиенических модулей с применением дезинфицирующих средств, разрешённых к использованию на </w:t>
            </w:r>
            <w:r w:rsidRPr="00B97485">
              <w:rPr>
                <w:rFonts w:eastAsia="Verdana"/>
                <w:color w:val="000000"/>
              </w:rPr>
              <w:lastRenderedPageBreak/>
              <w:t>открытых площадках и в общественных пространствах. При этом соблюдаются действующие экологические нормы и правила утилизации отходов: организуется раздельный сбор отходов.</w:t>
            </w:r>
          </w:p>
          <w:p w14:paraId="1F35A8D2" w14:textId="77777777" w:rsidR="00832C32" w:rsidRPr="00B97485" w:rsidRDefault="00832C32" w:rsidP="00B97485">
            <w:pPr>
              <w:spacing w:line="240" w:lineRule="auto"/>
              <w:jc w:val="left"/>
              <w:rPr>
                <w:rFonts w:eastAsia="Verdana"/>
                <w:color w:val="000000"/>
              </w:rPr>
            </w:pPr>
          </w:p>
          <w:p w14:paraId="689A3EED" w14:textId="77777777" w:rsidR="00832C32" w:rsidRPr="00B97485" w:rsidRDefault="00832C32" w:rsidP="00B97485">
            <w:pPr>
              <w:spacing w:line="240" w:lineRule="auto"/>
              <w:jc w:val="left"/>
              <w:rPr>
                <w:rFonts w:eastAsia="Verdana"/>
                <w:color w:val="000000"/>
              </w:rPr>
            </w:pPr>
            <w:r w:rsidRPr="00B97485">
              <w:rPr>
                <w:rFonts w:eastAsia="Verdana"/>
                <w:color w:val="000000"/>
              </w:rPr>
              <w:t>Обеспечить комплексную организацию санитарно-гигиенической инфраструктуры для мероприятия, дежурство обходных сотрудников для оперативной чистки/дезинфекции поверхностей, после завершения мероприятия полная санитарная обработка территории; соблюдение экологических норм утилизации отходов</w:t>
            </w:r>
          </w:p>
        </w:tc>
        <w:tc>
          <w:tcPr>
            <w:tcW w:w="1276" w:type="dxa"/>
          </w:tcPr>
          <w:p w14:paraId="2CB95CA6" w14:textId="77777777" w:rsidR="00832C32" w:rsidRPr="00B97485" w:rsidRDefault="00832C32" w:rsidP="00B97485">
            <w:pPr>
              <w:spacing w:line="240" w:lineRule="auto"/>
              <w:jc w:val="left"/>
              <w:rPr>
                <w:rFonts w:eastAsia="Verdana"/>
                <w:color w:val="000000"/>
              </w:rPr>
            </w:pPr>
          </w:p>
        </w:tc>
        <w:tc>
          <w:tcPr>
            <w:tcW w:w="1843" w:type="dxa"/>
          </w:tcPr>
          <w:p w14:paraId="5C2B55DD" w14:textId="77777777" w:rsidR="00832C32" w:rsidRPr="00B97485" w:rsidRDefault="00832C32" w:rsidP="00B97485">
            <w:pPr>
              <w:spacing w:line="240" w:lineRule="auto"/>
              <w:jc w:val="left"/>
              <w:rPr>
                <w:rFonts w:eastAsia="Verdana"/>
                <w:color w:val="000000"/>
              </w:rPr>
            </w:pPr>
          </w:p>
        </w:tc>
        <w:tc>
          <w:tcPr>
            <w:tcW w:w="1843" w:type="dxa"/>
          </w:tcPr>
          <w:p w14:paraId="5418B07D" w14:textId="77777777" w:rsidR="00832C32" w:rsidRPr="00B97485" w:rsidRDefault="00832C32" w:rsidP="00B97485">
            <w:pPr>
              <w:spacing w:line="240" w:lineRule="auto"/>
              <w:jc w:val="left"/>
              <w:rPr>
                <w:rFonts w:eastAsia="Verdana"/>
                <w:color w:val="000000"/>
              </w:rPr>
            </w:pPr>
          </w:p>
        </w:tc>
      </w:tr>
      <w:tr w:rsidR="00832C32" w:rsidRPr="00B97485" w14:paraId="3F4AD8C3" w14:textId="52378506" w:rsidTr="00B97485">
        <w:trPr>
          <w:trHeight w:val="1409"/>
        </w:trPr>
        <w:tc>
          <w:tcPr>
            <w:tcW w:w="538" w:type="dxa"/>
          </w:tcPr>
          <w:p w14:paraId="71568778" w14:textId="2948C95A" w:rsidR="00832C32" w:rsidRPr="00B97485" w:rsidRDefault="00832C32" w:rsidP="00B97485">
            <w:pPr>
              <w:spacing w:line="240" w:lineRule="auto"/>
              <w:jc w:val="center"/>
              <w:rPr>
                <w:rFonts w:eastAsia="Verdana"/>
                <w:color w:val="000000"/>
              </w:rPr>
            </w:pPr>
            <w:r w:rsidRPr="00B97485">
              <w:rPr>
                <w:rFonts w:eastAsia="Verdana"/>
                <w:color w:val="000000"/>
              </w:rPr>
              <w:t>20.</w:t>
            </w:r>
          </w:p>
        </w:tc>
        <w:tc>
          <w:tcPr>
            <w:tcW w:w="2660" w:type="dxa"/>
          </w:tcPr>
          <w:p w14:paraId="1F980CA5" w14:textId="77777777" w:rsidR="00832C32" w:rsidRPr="00B97485" w:rsidRDefault="00832C32" w:rsidP="00B97485">
            <w:pPr>
              <w:spacing w:line="240" w:lineRule="auto"/>
              <w:jc w:val="center"/>
              <w:rPr>
                <w:rFonts w:eastAsia="Verdana"/>
                <w:color w:val="000000"/>
                <w:highlight w:val="yellow"/>
              </w:rPr>
            </w:pPr>
            <w:r w:rsidRPr="00B97485">
              <w:rPr>
                <w:rFonts w:eastAsia="Verdana"/>
                <w:color w:val="000000"/>
              </w:rPr>
              <w:t>Услуга по обеспечению безопасности на мероприятии</w:t>
            </w:r>
          </w:p>
        </w:tc>
        <w:tc>
          <w:tcPr>
            <w:tcW w:w="5869" w:type="dxa"/>
          </w:tcPr>
          <w:p w14:paraId="2729D34F" w14:textId="77777777" w:rsidR="00832C32" w:rsidRPr="00B97485" w:rsidRDefault="00832C32" w:rsidP="00B97485">
            <w:pPr>
              <w:spacing w:line="240" w:lineRule="auto"/>
              <w:jc w:val="left"/>
              <w:rPr>
                <w:rFonts w:eastAsia="Verdana"/>
                <w:color w:val="000000"/>
              </w:rPr>
            </w:pPr>
            <w:r w:rsidRPr="00B97485">
              <w:rPr>
                <w:rFonts w:eastAsia="Verdana"/>
                <w:color w:val="000000"/>
              </w:rPr>
              <w:t>1.Обеспечение охраны порядка силами ОМВД России не менее 10 человек и 2 единицами транспорта.</w:t>
            </w:r>
          </w:p>
          <w:p w14:paraId="0A9C4E7A" w14:textId="77777777" w:rsidR="00832C32" w:rsidRPr="00B97485" w:rsidRDefault="00832C32" w:rsidP="00B97485">
            <w:pPr>
              <w:spacing w:line="240" w:lineRule="auto"/>
              <w:jc w:val="left"/>
              <w:rPr>
                <w:rFonts w:eastAsia="Verdana"/>
                <w:color w:val="000000"/>
              </w:rPr>
            </w:pPr>
            <w:r w:rsidRPr="00B97485">
              <w:rPr>
                <w:rFonts w:eastAsia="Verdana"/>
                <w:color w:val="000000"/>
              </w:rPr>
              <w:t xml:space="preserve">2.Привлечение сотрудников частных охранных предприятий в количестве не менее 5 человек за день до проведения Мероприятия, и в количестве не менее 10 человек в день проведения Мероприятия. </w:t>
            </w:r>
          </w:p>
          <w:p w14:paraId="297B4A74" w14:textId="77777777" w:rsidR="00832C32" w:rsidRPr="00B97485" w:rsidRDefault="00832C32" w:rsidP="00B97485">
            <w:pPr>
              <w:spacing w:line="240" w:lineRule="auto"/>
              <w:jc w:val="left"/>
              <w:rPr>
                <w:rFonts w:eastAsia="Verdana"/>
                <w:color w:val="000000"/>
              </w:rPr>
            </w:pPr>
            <w:r w:rsidRPr="00B97485">
              <w:rPr>
                <w:rFonts w:eastAsia="Verdana"/>
                <w:color w:val="000000"/>
              </w:rPr>
              <w:t xml:space="preserve">3.Предоставление рамок </w:t>
            </w:r>
            <w:proofErr w:type="spellStart"/>
            <w:r w:rsidRPr="00B97485">
              <w:rPr>
                <w:rFonts w:eastAsia="Verdana"/>
                <w:color w:val="000000"/>
              </w:rPr>
              <w:t>металлодетектора</w:t>
            </w:r>
            <w:proofErr w:type="spellEnd"/>
            <w:r w:rsidRPr="00B97485">
              <w:rPr>
                <w:rFonts w:eastAsia="Verdana"/>
                <w:color w:val="000000"/>
              </w:rPr>
              <w:t xml:space="preserve"> не менее 1 шт.</w:t>
            </w:r>
          </w:p>
          <w:p w14:paraId="79E41D74" w14:textId="77777777" w:rsidR="00832C32" w:rsidRPr="00B97485" w:rsidRDefault="00832C32" w:rsidP="00B97485">
            <w:pPr>
              <w:spacing w:line="240" w:lineRule="auto"/>
              <w:jc w:val="left"/>
              <w:rPr>
                <w:rFonts w:eastAsia="Verdana"/>
                <w:color w:val="000000"/>
              </w:rPr>
            </w:pPr>
            <w:r w:rsidRPr="00B97485">
              <w:rPr>
                <w:rFonts w:eastAsia="Verdana"/>
                <w:color w:val="000000"/>
              </w:rPr>
              <w:t>4.Организация дежурства бригады скорой медицинской помощи на период проведения Мероприятия</w:t>
            </w:r>
          </w:p>
        </w:tc>
        <w:tc>
          <w:tcPr>
            <w:tcW w:w="1276" w:type="dxa"/>
          </w:tcPr>
          <w:p w14:paraId="288B2824" w14:textId="77777777" w:rsidR="00832C32" w:rsidRPr="00B97485" w:rsidRDefault="00832C32" w:rsidP="00B97485">
            <w:pPr>
              <w:spacing w:line="240" w:lineRule="auto"/>
              <w:jc w:val="left"/>
              <w:rPr>
                <w:rFonts w:eastAsia="Verdana"/>
                <w:color w:val="000000"/>
              </w:rPr>
            </w:pPr>
          </w:p>
        </w:tc>
        <w:tc>
          <w:tcPr>
            <w:tcW w:w="1843" w:type="dxa"/>
          </w:tcPr>
          <w:p w14:paraId="16E7F4F1" w14:textId="77777777" w:rsidR="00832C32" w:rsidRPr="00B97485" w:rsidRDefault="00832C32" w:rsidP="00B97485">
            <w:pPr>
              <w:spacing w:line="240" w:lineRule="auto"/>
              <w:jc w:val="left"/>
              <w:rPr>
                <w:rFonts w:eastAsia="Verdana"/>
                <w:color w:val="000000"/>
              </w:rPr>
            </w:pPr>
          </w:p>
        </w:tc>
        <w:tc>
          <w:tcPr>
            <w:tcW w:w="1843" w:type="dxa"/>
          </w:tcPr>
          <w:p w14:paraId="36F71A50" w14:textId="77777777" w:rsidR="00832C32" w:rsidRPr="00B97485" w:rsidRDefault="00832C32" w:rsidP="00B97485">
            <w:pPr>
              <w:spacing w:line="240" w:lineRule="auto"/>
              <w:jc w:val="left"/>
              <w:rPr>
                <w:rFonts w:eastAsia="Verdana"/>
                <w:color w:val="000000"/>
              </w:rPr>
            </w:pPr>
          </w:p>
        </w:tc>
      </w:tr>
      <w:tr w:rsidR="00832C32" w:rsidRPr="00B97485" w14:paraId="69CF7164" w14:textId="40B92E74" w:rsidTr="00B97485">
        <w:trPr>
          <w:trHeight w:val="2546"/>
        </w:trPr>
        <w:tc>
          <w:tcPr>
            <w:tcW w:w="538" w:type="dxa"/>
          </w:tcPr>
          <w:p w14:paraId="356A80CA" w14:textId="3E4E8EDA" w:rsidR="00832C32" w:rsidRPr="00B97485" w:rsidRDefault="00832C32" w:rsidP="00B97485">
            <w:pPr>
              <w:spacing w:line="240" w:lineRule="auto"/>
              <w:jc w:val="center"/>
              <w:rPr>
                <w:rFonts w:eastAsia="Verdana"/>
                <w:color w:val="000000"/>
              </w:rPr>
            </w:pPr>
            <w:r w:rsidRPr="00B97485">
              <w:rPr>
                <w:rFonts w:eastAsia="Verdana"/>
                <w:color w:val="000000"/>
              </w:rPr>
              <w:t>21.</w:t>
            </w:r>
          </w:p>
        </w:tc>
        <w:tc>
          <w:tcPr>
            <w:tcW w:w="2660" w:type="dxa"/>
          </w:tcPr>
          <w:p w14:paraId="51DB97F4" w14:textId="77777777" w:rsidR="00832C32" w:rsidRPr="00B97485" w:rsidRDefault="00832C32" w:rsidP="00B97485">
            <w:pPr>
              <w:spacing w:line="240" w:lineRule="auto"/>
              <w:jc w:val="center"/>
              <w:rPr>
                <w:rFonts w:eastAsia="Verdana"/>
              </w:rPr>
            </w:pPr>
            <w:r w:rsidRPr="00B97485">
              <w:rPr>
                <w:rFonts w:eastAsia="Verdana"/>
              </w:rPr>
              <w:t xml:space="preserve">Услуга по организации </w:t>
            </w:r>
            <w:r w:rsidRPr="00B97485">
              <w:rPr>
                <w:rFonts w:eastAsia="Verdana"/>
                <w:color w:val="000000"/>
              </w:rPr>
              <w:t xml:space="preserve">рекламной кампании на радио </w:t>
            </w:r>
            <w:r w:rsidRPr="00B97485">
              <w:rPr>
                <w:rFonts w:eastAsia="Verdana"/>
                <w:color w:val="000000"/>
              </w:rPr>
              <w:br/>
              <w:t>и в сети Интернет</w:t>
            </w:r>
          </w:p>
        </w:tc>
        <w:tc>
          <w:tcPr>
            <w:tcW w:w="5869" w:type="dxa"/>
          </w:tcPr>
          <w:p w14:paraId="70614BEC" w14:textId="77777777" w:rsidR="00832C32" w:rsidRPr="00B97485" w:rsidRDefault="00832C32" w:rsidP="00B97485">
            <w:pPr>
              <w:tabs>
                <w:tab w:val="left" w:pos="993"/>
              </w:tabs>
              <w:spacing w:line="240" w:lineRule="auto"/>
              <w:rPr>
                <w:color w:val="000000"/>
              </w:rPr>
            </w:pPr>
            <w:r w:rsidRPr="00B97485">
              <w:rPr>
                <w:rFonts w:eastAsia="Verdana"/>
                <w:color w:val="000000"/>
              </w:rPr>
              <w:t xml:space="preserve">1. Подготовка </w:t>
            </w:r>
            <w:proofErr w:type="spellStart"/>
            <w:r w:rsidRPr="00B97485">
              <w:rPr>
                <w:rFonts w:eastAsia="Verdana"/>
                <w:color w:val="000000"/>
              </w:rPr>
              <w:t>аудиоролика</w:t>
            </w:r>
            <w:proofErr w:type="spellEnd"/>
            <w:r w:rsidRPr="00B97485">
              <w:rPr>
                <w:rFonts w:eastAsia="Verdana"/>
                <w:color w:val="000000"/>
              </w:rPr>
              <w:t xml:space="preserve"> для размещения анонса на Русском Радио. Длительность до 15-20 секунд, профессиональный голос актера, текст предоставляется заказчиком, музыкальный фон согласовывается с заказчиком. </w:t>
            </w:r>
          </w:p>
          <w:p w14:paraId="5FAA863B" w14:textId="77777777" w:rsidR="00832C32" w:rsidRPr="00B97485" w:rsidRDefault="00832C32" w:rsidP="00B97485">
            <w:pPr>
              <w:tabs>
                <w:tab w:val="left" w:pos="993"/>
              </w:tabs>
              <w:spacing w:line="240" w:lineRule="auto"/>
            </w:pPr>
            <w:r w:rsidRPr="00B97485">
              <w:rPr>
                <w:color w:val="000000"/>
              </w:rPr>
              <w:t xml:space="preserve">2. Размещение </w:t>
            </w:r>
            <w:proofErr w:type="spellStart"/>
            <w:r w:rsidRPr="00B97485">
              <w:rPr>
                <w:color w:val="000000"/>
              </w:rPr>
              <w:t>аудиоролика</w:t>
            </w:r>
            <w:proofErr w:type="spellEnd"/>
            <w:r w:rsidRPr="00B97485">
              <w:rPr>
                <w:color w:val="000000"/>
              </w:rPr>
              <w:t xml:space="preserve"> с анонсом фестиваля на радиостанции Русское Радио КМВ. Старт размещения за 10 дней до даты проведения мероприятия (дату подтверждает заказчик). Общее количество </w:t>
            </w:r>
            <w:r w:rsidRPr="00B97485">
              <w:t>не менее 40</w:t>
            </w:r>
            <w:r w:rsidRPr="00B97485">
              <w:rPr>
                <w:color w:val="000000"/>
              </w:rPr>
              <w:t xml:space="preserve"> выходов. Текст</w:t>
            </w:r>
            <w:r w:rsidRPr="00B97485">
              <w:t>, звуковое оформление ролика - по согласованию с Заказчиком</w:t>
            </w:r>
          </w:p>
          <w:p w14:paraId="2BEC7C0C" w14:textId="77777777" w:rsidR="00832C32" w:rsidRPr="00B97485" w:rsidRDefault="00832C32" w:rsidP="00B97485">
            <w:pPr>
              <w:tabs>
                <w:tab w:val="left" w:pos="993"/>
              </w:tabs>
              <w:spacing w:line="240" w:lineRule="auto"/>
              <w:rPr>
                <w:color w:val="000000"/>
              </w:rPr>
            </w:pPr>
            <w:r w:rsidRPr="00B97485">
              <w:rPr>
                <w:color w:val="000000"/>
              </w:rPr>
              <w:t xml:space="preserve">3. PR-сопровождение проекта: написание пресс-релиза события, работа с федеральными и региональными СМИ на предмет публикации релиза и новостей события, продвижение фестиваля через лидеров мнений и </w:t>
            </w:r>
            <w:proofErr w:type="spellStart"/>
            <w:r w:rsidRPr="00B97485">
              <w:rPr>
                <w:color w:val="000000"/>
              </w:rPr>
              <w:t>микроблогеров</w:t>
            </w:r>
            <w:proofErr w:type="spellEnd"/>
            <w:r w:rsidRPr="00B97485">
              <w:rPr>
                <w:color w:val="000000"/>
              </w:rPr>
              <w:t xml:space="preserve"> Северного Кавказа, Юга России (список и тематика сообществ и </w:t>
            </w:r>
            <w:proofErr w:type="spellStart"/>
            <w:r w:rsidRPr="00B97485">
              <w:rPr>
                <w:color w:val="000000"/>
              </w:rPr>
              <w:t>блогеров</w:t>
            </w:r>
            <w:proofErr w:type="spellEnd"/>
            <w:r w:rsidRPr="00B97485">
              <w:rPr>
                <w:color w:val="000000"/>
              </w:rPr>
              <w:t xml:space="preserve"> - согласуется с Заказчиком), сопровождение представителей Медиа на площадке проведения события и помощь в подготовке материалов. </w:t>
            </w:r>
          </w:p>
          <w:p w14:paraId="2A5FA071" w14:textId="77777777" w:rsidR="00832C32" w:rsidRPr="00B97485" w:rsidRDefault="00832C32" w:rsidP="00B97485">
            <w:pPr>
              <w:tabs>
                <w:tab w:val="left" w:pos="993"/>
              </w:tabs>
              <w:spacing w:line="240" w:lineRule="auto"/>
              <w:rPr>
                <w:color w:val="000000"/>
              </w:rPr>
            </w:pPr>
            <w:r w:rsidRPr="00B97485">
              <w:rPr>
                <w:color w:val="000000"/>
              </w:rPr>
              <w:t xml:space="preserve">Исполнитель обязуется подготовить пост‑релиз по итогам мероприятия и организовать его рассылку по базе СМИ и </w:t>
            </w:r>
            <w:r w:rsidRPr="00B97485">
              <w:rPr>
                <w:color w:val="000000"/>
              </w:rPr>
              <w:lastRenderedPageBreak/>
              <w:t>релевантным информационным каналам в соответствии со следующими требованиями.</w:t>
            </w:r>
          </w:p>
          <w:p w14:paraId="319ADEDA" w14:textId="77777777" w:rsidR="00832C32" w:rsidRPr="00B97485" w:rsidRDefault="00832C32" w:rsidP="00B97485">
            <w:pPr>
              <w:tabs>
                <w:tab w:val="left" w:pos="993"/>
              </w:tabs>
              <w:spacing w:line="240" w:lineRule="auto"/>
              <w:rPr>
                <w:color w:val="000000"/>
              </w:rPr>
            </w:pPr>
          </w:p>
          <w:p w14:paraId="1D6415D5" w14:textId="77777777" w:rsidR="00832C32" w:rsidRPr="00B97485" w:rsidRDefault="00832C32" w:rsidP="00B97485">
            <w:pPr>
              <w:tabs>
                <w:tab w:val="left" w:pos="993"/>
              </w:tabs>
              <w:spacing w:line="240" w:lineRule="auto"/>
              <w:rPr>
                <w:color w:val="000000"/>
              </w:rPr>
            </w:pPr>
            <w:r w:rsidRPr="00B97485">
              <w:rPr>
                <w:color w:val="000000"/>
              </w:rPr>
              <w:t>Пост‑релиз должен быть написан в информационно‑публицистическом стиле, ориентированном на профессиональные медиа и целевую аудиторию отрасли, с соблюдением принципов новостной подачи: акцент на фактах, измеримых результатах и значимых событиях.</w:t>
            </w:r>
          </w:p>
          <w:p w14:paraId="23A64E8B" w14:textId="77777777" w:rsidR="00832C32" w:rsidRPr="00B97485" w:rsidRDefault="00832C32" w:rsidP="00B97485">
            <w:pPr>
              <w:spacing w:line="240" w:lineRule="auto"/>
              <w:rPr>
                <w:rFonts w:eastAsia="Verdana"/>
                <w:color w:val="000000" w:themeColor="text1"/>
              </w:rPr>
            </w:pPr>
          </w:p>
          <w:p w14:paraId="3E1FECE2" w14:textId="77777777" w:rsidR="00832C32" w:rsidRPr="00B97485" w:rsidRDefault="00832C32" w:rsidP="00B97485">
            <w:pPr>
              <w:spacing w:line="240" w:lineRule="auto"/>
              <w:rPr>
                <w:rFonts w:eastAsia="Verdana"/>
              </w:rPr>
            </w:pPr>
            <w:r w:rsidRPr="00B97485">
              <w:rPr>
                <w:rFonts w:eastAsia="Verdana"/>
                <w:color w:val="000000" w:themeColor="text1"/>
              </w:rPr>
              <w:t>Написание пост-релиза, рассылка пост-релиза по базе СМИ и релевантным каналам.</w:t>
            </w:r>
          </w:p>
        </w:tc>
        <w:tc>
          <w:tcPr>
            <w:tcW w:w="1276" w:type="dxa"/>
          </w:tcPr>
          <w:p w14:paraId="0BFAC326" w14:textId="77777777" w:rsidR="00832C32" w:rsidRPr="00B97485" w:rsidRDefault="00832C32" w:rsidP="00B97485">
            <w:pPr>
              <w:tabs>
                <w:tab w:val="left" w:pos="993"/>
              </w:tabs>
              <w:spacing w:line="240" w:lineRule="auto"/>
              <w:rPr>
                <w:rFonts w:eastAsia="Verdana"/>
                <w:color w:val="000000"/>
              </w:rPr>
            </w:pPr>
          </w:p>
        </w:tc>
        <w:tc>
          <w:tcPr>
            <w:tcW w:w="1843" w:type="dxa"/>
          </w:tcPr>
          <w:p w14:paraId="058A9742" w14:textId="77777777" w:rsidR="00832C32" w:rsidRPr="00B97485" w:rsidRDefault="00832C32" w:rsidP="00B97485">
            <w:pPr>
              <w:tabs>
                <w:tab w:val="left" w:pos="993"/>
              </w:tabs>
              <w:spacing w:line="240" w:lineRule="auto"/>
              <w:rPr>
                <w:rFonts w:eastAsia="Verdana"/>
                <w:color w:val="000000"/>
              </w:rPr>
            </w:pPr>
          </w:p>
        </w:tc>
        <w:tc>
          <w:tcPr>
            <w:tcW w:w="1843" w:type="dxa"/>
          </w:tcPr>
          <w:p w14:paraId="1B37E53F" w14:textId="77777777" w:rsidR="00832C32" w:rsidRPr="00B97485" w:rsidRDefault="00832C32" w:rsidP="00B97485">
            <w:pPr>
              <w:tabs>
                <w:tab w:val="left" w:pos="993"/>
              </w:tabs>
              <w:spacing w:line="240" w:lineRule="auto"/>
              <w:rPr>
                <w:rFonts w:eastAsia="Verdana"/>
                <w:color w:val="000000"/>
              </w:rPr>
            </w:pPr>
          </w:p>
        </w:tc>
      </w:tr>
      <w:tr w:rsidR="00832C32" w:rsidRPr="00B97485" w14:paraId="17F80B16" w14:textId="4A6251D7" w:rsidTr="00B97485">
        <w:trPr>
          <w:trHeight w:val="558"/>
        </w:trPr>
        <w:tc>
          <w:tcPr>
            <w:tcW w:w="538" w:type="dxa"/>
          </w:tcPr>
          <w:p w14:paraId="563DFA9E" w14:textId="40233BA8" w:rsidR="00832C32" w:rsidRPr="00B97485" w:rsidRDefault="00832C32" w:rsidP="00B97485">
            <w:pPr>
              <w:spacing w:line="240" w:lineRule="auto"/>
              <w:jc w:val="center"/>
              <w:rPr>
                <w:rFonts w:eastAsia="Verdana"/>
                <w:color w:val="000000"/>
              </w:rPr>
            </w:pPr>
            <w:r w:rsidRPr="00B97485">
              <w:rPr>
                <w:rFonts w:eastAsia="Verdana"/>
                <w:color w:val="000000"/>
              </w:rPr>
              <w:t>22.</w:t>
            </w:r>
          </w:p>
        </w:tc>
        <w:tc>
          <w:tcPr>
            <w:tcW w:w="2660" w:type="dxa"/>
          </w:tcPr>
          <w:p w14:paraId="22C471D1" w14:textId="77777777" w:rsidR="00832C32" w:rsidRPr="00B97485" w:rsidRDefault="00832C32" w:rsidP="00B97485">
            <w:pPr>
              <w:spacing w:line="240" w:lineRule="auto"/>
              <w:jc w:val="center"/>
              <w:rPr>
                <w:rFonts w:eastAsia="Verdana"/>
              </w:rPr>
            </w:pPr>
            <w:r w:rsidRPr="00B97485">
              <w:t xml:space="preserve">Услуга по техническому обеспечению </w:t>
            </w:r>
            <w:proofErr w:type="spellStart"/>
            <w:r w:rsidRPr="00B97485">
              <w:rPr>
                <w:rFonts w:eastAsia="Verdana"/>
              </w:rPr>
              <w:t>звукоусилительным</w:t>
            </w:r>
            <w:proofErr w:type="spellEnd"/>
            <w:r w:rsidRPr="00B97485">
              <w:rPr>
                <w:rFonts w:eastAsia="Verdana"/>
              </w:rPr>
              <w:t xml:space="preserve"> комплексом, включая аренду/ логистику/ монтаж/ обслуживание/ демонтаж звукового оборудования</w:t>
            </w:r>
          </w:p>
          <w:p w14:paraId="654F2069" w14:textId="77777777" w:rsidR="00832C32" w:rsidRPr="00B97485" w:rsidRDefault="00832C32" w:rsidP="00B97485">
            <w:pPr>
              <w:spacing w:line="240" w:lineRule="auto"/>
              <w:jc w:val="center"/>
              <w:rPr>
                <w:rFonts w:eastAsia="Verdana"/>
              </w:rPr>
            </w:pPr>
          </w:p>
        </w:tc>
        <w:tc>
          <w:tcPr>
            <w:tcW w:w="5869" w:type="dxa"/>
          </w:tcPr>
          <w:p w14:paraId="279B52E8" w14:textId="77777777" w:rsidR="00832C32" w:rsidRPr="00B97485" w:rsidRDefault="00832C32" w:rsidP="00B97485">
            <w:pPr>
              <w:spacing w:line="240" w:lineRule="auto"/>
              <w:rPr>
                <w:rFonts w:eastAsia="Verdana"/>
                <w:color w:val="000000" w:themeColor="text1"/>
              </w:rPr>
            </w:pPr>
            <w:r w:rsidRPr="00B97485">
              <w:rPr>
                <w:rFonts w:eastAsia="Verdana"/>
                <w:color w:val="000000" w:themeColor="text1"/>
              </w:rPr>
              <w:t>Обеспечение систему звукового усиления на главной сцене Мероприятия программной мощностью не менее 60 кВт (в совокупности) в соответствии с расчетом распределения звукового давления.</w:t>
            </w:r>
          </w:p>
          <w:p w14:paraId="0CC8644D" w14:textId="77777777" w:rsidR="00832C32" w:rsidRPr="00B97485" w:rsidRDefault="00832C32" w:rsidP="00B97485">
            <w:pPr>
              <w:spacing w:line="240" w:lineRule="auto"/>
              <w:rPr>
                <w:rFonts w:eastAsia="Verdana"/>
                <w:color w:val="000000" w:themeColor="text1"/>
              </w:rPr>
            </w:pPr>
            <w:r w:rsidRPr="00B97485">
              <w:rPr>
                <w:rFonts w:eastAsia="Verdana"/>
                <w:color w:val="000000" w:themeColor="text1"/>
              </w:rPr>
              <w:t>Обеспечить распределение звука на площади проведения Мероприятия, без задержек и искажения сигнала.</w:t>
            </w:r>
          </w:p>
          <w:p w14:paraId="7EBCA587" w14:textId="77777777" w:rsidR="00832C32" w:rsidRPr="00B97485" w:rsidRDefault="00832C32" w:rsidP="00B97485">
            <w:pPr>
              <w:shd w:val="clear" w:color="auto" w:fill="FFFFFF"/>
              <w:spacing w:line="240" w:lineRule="auto"/>
              <w:jc w:val="left"/>
              <w:rPr>
                <w:color w:val="000000" w:themeColor="text1"/>
              </w:rPr>
            </w:pPr>
            <w:r w:rsidRPr="00B97485">
              <w:rPr>
                <w:color w:val="000000" w:themeColor="text1"/>
              </w:rPr>
              <w:t xml:space="preserve">Портальная акустическая система: </w:t>
            </w:r>
          </w:p>
          <w:p w14:paraId="262717CB" w14:textId="77777777" w:rsidR="00832C32" w:rsidRPr="00B97485" w:rsidRDefault="00832C32" w:rsidP="00B97485">
            <w:pPr>
              <w:shd w:val="clear" w:color="auto" w:fill="FFFFFF"/>
              <w:spacing w:line="240" w:lineRule="auto"/>
              <w:jc w:val="left"/>
              <w:rPr>
                <w:color w:val="000000" w:themeColor="text1"/>
              </w:rPr>
            </w:pPr>
            <w:r w:rsidRPr="00B97485">
              <w:rPr>
                <w:color w:val="000000" w:themeColor="text1"/>
              </w:rPr>
              <w:t xml:space="preserve">Линейный массив JBL </w:t>
            </w:r>
            <w:proofErr w:type="spellStart"/>
            <w:r w:rsidRPr="00B97485">
              <w:rPr>
                <w:color w:val="000000" w:themeColor="text1"/>
              </w:rPr>
              <w:t>VerTec</w:t>
            </w:r>
            <w:proofErr w:type="spellEnd"/>
            <w:r w:rsidRPr="00B97485">
              <w:rPr>
                <w:color w:val="000000" w:themeColor="text1"/>
              </w:rPr>
              <w:t xml:space="preserve"> 4887A (16 </w:t>
            </w:r>
            <w:proofErr w:type="spellStart"/>
            <w:r w:rsidRPr="00B97485">
              <w:rPr>
                <w:color w:val="000000" w:themeColor="text1"/>
              </w:rPr>
              <w:t>шт</w:t>
            </w:r>
            <w:proofErr w:type="spellEnd"/>
            <w:r w:rsidRPr="00B97485">
              <w:rPr>
                <w:color w:val="000000" w:themeColor="text1"/>
              </w:rPr>
              <w:t xml:space="preserve">, подвесное расположение на крыше </w:t>
            </w:r>
            <w:proofErr w:type="gramStart"/>
            <w:r w:rsidRPr="00B97485">
              <w:rPr>
                <w:color w:val="000000" w:themeColor="text1"/>
              </w:rPr>
              <w:t>сцены  по</w:t>
            </w:r>
            <w:proofErr w:type="gramEnd"/>
            <w:r w:rsidRPr="00B97485">
              <w:rPr>
                <w:color w:val="000000" w:themeColor="text1"/>
              </w:rPr>
              <w:t xml:space="preserve"> 8 </w:t>
            </w:r>
            <w:proofErr w:type="spellStart"/>
            <w:r w:rsidRPr="00B97485">
              <w:rPr>
                <w:color w:val="000000" w:themeColor="text1"/>
              </w:rPr>
              <w:t>шт</w:t>
            </w:r>
            <w:proofErr w:type="spellEnd"/>
            <w:r w:rsidRPr="00B97485">
              <w:rPr>
                <w:color w:val="000000" w:themeColor="text1"/>
              </w:rPr>
              <w:t xml:space="preserve"> на сторону)/4881A (8 </w:t>
            </w:r>
            <w:proofErr w:type="spellStart"/>
            <w:r w:rsidRPr="00B97485">
              <w:rPr>
                <w:color w:val="000000" w:themeColor="text1"/>
              </w:rPr>
              <w:t>шт</w:t>
            </w:r>
            <w:proofErr w:type="spellEnd"/>
            <w:r w:rsidRPr="00B97485">
              <w:rPr>
                <w:color w:val="000000" w:themeColor="text1"/>
              </w:rPr>
              <w:t xml:space="preserve">, напольное расположение по центру перед подиумом)/ усилители </w:t>
            </w:r>
            <w:proofErr w:type="spellStart"/>
            <w:r w:rsidRPr="00B97485">
              <w:rPr>
                <w:color w:val="000000" w:themeColor="text1"/>
              </w:rPr>
              <w:t>Crown</w:t>
            </w:r>
            <w:proofErr w:type="spellEnd"/>
            <w:r w:rsidRPr="00B97485">
              <w:rPr>
                <w:color w:val="000000" w:themeColor="text1"/>
              </w:rPr>
              <w:t xml:space="preserve"> i-</w:t>
            </w:r>
            <w:proofErr w:type="spellStart"/>
            <w:r w:rsidRPr="00B97485">
              <w:rPr>
                <w:color w:val="000000" w:themeColor="text1"/>
              </w:rPr>
              <w:t>tech</w:t>
            </w:r>
            <w:proofErr w:type="spellEnd"/>
            <w:r w:rsidRPr="00B97485">
              <w:rPr>
                <w:color w:val="000000" w:themeColor="text1"/>
              </w:rPr>
              <w:t xml:space="preserve"> 8000 (8 </w:t>
            </w:r>
            <w:proofErr w:type="spellStart"/>
            <w:r w:rsidRPr="00B97485">
              <w:rPr>
                <w:color w:val="000000" w:themeColor="text1"/>
              </w:rPr>
              <w:t>шт</w:t>
            </w:r>
            <w:proofErr w:type="spellEnd"/>
            <w:r w:rsidRPr="00B97485">
              <w:rPr>
                <w:color w:val="000000" w:themeColor="text1"/>
              </w:rPr>
              <w:t xml:space="preserve">) </w:t>
            </w:r>
            <w:proofErr w:type="spellStart"/>
            <w:r w:rsidRPr="00B97485">
              <w:rPr>
                <w:color w:val="000000" w:themeColor="text1"/>
              </w:rPr>
              <w:t>Crown</w:t>
            </w:r>
            <w:proofErr w:type="spellEnd"/>
            <w:r w:rsidRPr="00B97485">
              <w:rPr>
                <w:color w:val="000000" w:themeColor="text1"/>
              </w:rPr>
              <w:t xml:space="preserve"> i-</w:t>
            </w:r>
            <w:proofErr w:type="spellStart"/>
            <w:r w:rsidRPr="00B97485">
              <w:rPr>
                <w:color w:val="000000" w:themeColor="text1"/>
              </w:rPr>
              <w:t>tech</w:t>
            </w:r>
            <w:proofErr w:type="spellEnd"/>
            <w:r w:rsidRPr="00B97485">
              <w:rPr>
                <w:color w:val="000000" w:themeColor="text1"/>
              </w:rPr>
              <w:t xml:space="preserve"> 4000 (2 </w:t>
            </w:r>
            <w:proofErr w:type="spellStart"/>
            <w:r w:rsidRPr="00B97485">
              <w:rPr>
                <w:color w:val="000000" w:themeColor="text1"/>
              </w:rPr>
              <w:t>шт</w:t>
            </w:r>
            <w:proofErr w:type="spellEnd"/>
            <w:r w:rsidRPr="00B97485">
              <w:rPr>
                <w:color w:val="000000" w:themeColor="text1"/>
              </w:rPr>
              <w:t>), общая мощность 60 кВт,</w:t>
            </w:r>
          </w:p>
          <w:p w14:paraId="44C88204" w14:textId="77777777" w:rsidR="00832C32" w:rsidRPr="00B97485" w:rsidRDefault="00832C32" w:rsidP="00B97485">
            <w:pPr>
              <w:shd w:val="clear" w:color="auto" w:fill="FFFFFF"/>
              <w:spacing w:line="240" w:lineRule="auto"/>
              <w:jc w:val="left"/>
              <w:rPr>
                <w:color w:val="000000" w:themeColor="text1"/>
              </w:rPr>
            </w:pPr>
            <w:r w:rsidRPr="00B97485">
              <w:rPr>
                <w:color w:val="000000" w:themeColor="text1"/>
              </w:rPr>
              <w:t xml:space="preserve">Акустическая система фронтальной линии JBL </w:t>
            </w:r>
            <w:proofErr w:type="spellStart"/>
            <w:r w:rsidRPr="00B97485">
              <w:rPr>
                <w:color w:val="000000" w:themeColor="text1"/>
              </w:rPr>
              <w:t>VerTec</w:t>
            </w:r>
            <w:proofErr w:type="spellEnd"/>
            <w:r w:rsidRPr="00B97485">
              <w:rPr>
                <w:color w:val="000000" w:themeColor="text1"/>
              </w:rPr>
              <w:t xml:space="preserve"> 4887A (2 шт.)  </w:t>
            </w:r>
          </w:p>
          <w:p w14:paraId="5B30A0ED" w14:textId="77777777" w:rsidR="00832C32" w:rsidRPr="00B97485" w:rsidRDefault="00832C32" w:rsidP="00B97485">
            <w:pPr>
              <w:shd w:val="clear" w:color="auto" w:fill="FFFFFF"/>
              <w:spacing w:line="240" w:lineRule="auto"/>
              <w:jc w:val="left"/>
              <w:rPr>
                <w:color w:val="000000" w:themeColor="text1"/>
              </w:rPr>
            </w:pPr>
            <w:r w:rsidRPr="00B97485">
              <w:rPr>
                <w:color w:val="000000" w:themeColor="text1"/>
              </w:rPr>
              <w:t xml:space="preserve">Мониторы напольные: JBL VRX915M (4 </w:t>
            </w:r>
            <w:proofErr w:type="spellStart"/>
            <w:r w:rsidRPr="00B97485">
              <w:rPr>
                <w:color w:val="000000" w:themeColor="text1"/>
              </w:rPr>
              <w:t>шт</w:t>
            </w:r>
            <w:proofErr w:type="spellEnd"/>
            <w:r w:rsidRPr="00B97485">
              <w:rPr>
                <w:color w:val="000000" w:themeColor="text1"/>
              </w:rPr>
              <w:t>)</w:t>
            </w:r>
          </w:p>
          <w:p w14:paraId="739A9D41" w14:textId="77777777" w:rsidR="00832C32" w:rsidRPr="00B97485" w:rsidRDefault="00832C32" w:rsidP="00B97485">
            <w:pPr>
              <w:shd w:val="clear" w:color="auto" w:fill="FFFFFF"/>
              <w:spacing w:line="240" w:lineRule="auto"/>
              <w:jc w:val="left"/>
              <w:rPr>
                <w:color w:val="000000" w:themeColor="text1"/>
              </w:rPr>
            </w:pPr>
            <w:r w:rsidRPr="00B97485">
              <w:rPr>
                <w:color w:val="000000" w:themeColor="text1"/>
              </w:rPr>
              <w:t xml:space="preserve">Пульт микшерный цифровой BEHRINGER X32 </w:t>
            </w:r>
            <w:proofErr w:type="spellStart"/>
            <w:r w:rsidRPr="00B97485">
              <w:rPr>
                <w:color w:val="000000" w:themeColor="text1"/>
              </w:rPr>
              <w:t>producer</w:t>
            </w:r>
            <w:proofErr w:type="spellEnd"/>
            <w:r w:rsidRPr="00B97485">
              <w:rPr>
                <w:color w:val="000000" w:themeColor="text1"/>
              </w:rPr>
              <w:t xml:space="preserve"> со </w:t>
            </w:r>
            <w:proofErr w:type="spellStart"/>
            <w:r w:rsidRPr="00B97485">
              <w:rPr>
                <w:color w:val="000000" w:themeColor="text1"/>
              </w:rPr>
              <w:t>стейдж</w:t>
            </w:r>
            <w:proofErr w:type="spellEnd"/>
            <w:r w:rsidRPr="00B97485">
              <w:rPr>
                <w:color w:val="000000" w:themeColor="text1"/>
              </w:rPr>
              <w:t xml:space="preserve"> боксом MIDAS DL32 </w:t>
            </w:r>
          </w:p>
          <w:p w14:paraId="0D8FBBCE" w14:textId="77777777" w:rsidR="00832C32" w:rsidRPr="00B97485" w:rsidRDefault="00832C32" w:rsidP="00B97485">
            <w:pPr>
              <w:shd w:val="clear" w:color="auto" w:fill="FFFFFF"/>
              <w:spacing w:line="240" w:lineRule="auto"/>
              <w:jc w:val="left"/>
              <w:rPr>
                <w:color w:val="000000" w:themeColor="text1"/>
              </w:rPr>
            </w:pPr>
            <w:r w:rsidRPr="00B97485">
              <w:rPr>
                <w:color w:val="000000" w:themeColor="text1"/>
              </w:rPr>
              <w:t>Микрофонные радиосистемы вокальные SHURE ULXD, SHURE SLX (8 шт.),</w:t>
            </w:r>
          </w:p>
          <w:p w14:paraId="5E24849B" w14:textId="77777777" w:rsidR="00832C32" w:rsidRPr="00B97485" w:rsidRDefault="00832C32" w:rsidP="00B97485">
            <w:pPr>
              <w:shd w:val="clear" w:color="auto" w:fill="FFFFFF"/>
              <w:spacing w:line="240" w:lineRule="auto"/>
              <w:jc w:val="left"/>
              <w:rPr>
                <w:color w:val="000000" w:themeColor="text1"/>
              </w:rPr>
            </w:pPr>
            <w:r w:rsidRPr="00B97485">
              <w:rPr>
                <w:color w:val="000000" w:themeColor="text1"/>
              </w:rPr>
              <w:t xml:space="preserve">Комплект коммутации, стоек, </w:t>
            </w:r>
            <w:proofErr w:type="spellStart"/>
            <w:r w:rsidRPr="00B97485">
              <w:rPr>
                <w:color w:val="000000" w:themeColor="text1"/>
              </w:rPr>
              <w:t>дибоксов</w:t>
            </w:r>
            <w:proofErr w:type="spellEnd"/>
            <w:r w:rsidRPr="00B97485">
              <w:rPr>
                <w:color w:val="000000" w:themeColor="text1"/>
              </w:rPr>
              <w:t> </w:t>
            </w:r>
          </w:p>
          <w:p w14:paraId="3A00260B" w14:textId="77777777" w:rsidR="00832C32" w:rsidRPr="00B97485" w:rsidRDefault="00832C32" w:rsidP="00B97485">
            <w:pPr>
              <w:spacing w:line="240" w:lineRule="auto"/>
              <w:rPr>
                <w:rFonts w:eastAsia="Verdana"/>
                <w:color w:val="000000" w:themeColor="text1"/>
              </w:rPr>
            </w:pPr>
            <w:r w:rsidRPr="00B97485">
              <w:rPr>
                <w:rFonts w:eastAsia="Verdana"/>
                <w:color w:val="000000" w:themeColor="text1"/>
              </w:rPr>
              <w:t xml:space="preserve">Обеспечение площадки техническим персоналом в необходимом количестве для монтажа и демонтажа </w:t>
            </w:r>
            <w:proofErr w:type="spellStart"/>
            <w:r w:rsidRPr="00B97485">
              <w:rPr>
                <w:rFonts w:eastAsia="Verdana"/>
                <w:color w:val="000000" w:themeColor="text1"/>
              </w:rPr>
              <w:t>звукоусилительного</w:t>
            </w:r>
            <w:proofErr w:type="spellEnd"/>
            <w:r w:rsidRPr="00B97485">
              <w:rPr>
                <w:rFonts w:eastAsia="Verdana"/>
                <w:color w:val="000000" w:themeColor="text1"/>
              </w:rPr>
              <w:t xml:space="preserve"> оборудования.</w:t>
            </w:r>
          </w:p>
          <w:p w14:paraId="32C057E0" w14:textId="77777777" w:rsidR="00832C32" w:rsidRPr="00B97485" w:rsidRDefault="00832C32" w:rsidP="00B97485">
            <w:pPr>
              <w:spacing w:line="240" w:lineRule="auto"/>
              <w:rPr>
                <w:rFonts w:eastAsia="Verdana"/>
                <w:color w:val="000000" w:themeColor="text1"/>
              </w:rPr>
            </w:pPr>
            <w:r w:rsidRPr="00B97485">
              <w:rPr>
                <w:rFonts w:eastAsia="Verdana"/>
                <w:color w:val="000000" w:themeColor="text1"/>
              </w:rPr>
              <w:t>Или аналогичное звуковое оборудование по своей функциональности.</w:t>
            </w:r>
          </w:p>
        </w:tc>
        <w:tc>
          <w:tcPr>
            <w:tcW w:w="1276" w:type="dxa"/>
          </w:tcPr>
          <w:p w14:paraId="3070C0EB" w14:textId="77777777" w:rsidR="00832C32" w:rsidRPr="00B97485" w:rsidRDefault="00832C32" w:rsidP="00B97485">
            <w:pPr>
              <w:spacing w:line="240" w:lineRule="auto"/>
              <w:rPr>
                <w:rFonts w:eastAsia="Verdana"/>
                <w:color w:val="000000" w:themeColor="text1"/>
              </w:rPr>
            </w:pPr>
          </w:p>
        </w:tc>
        <w:tc>
          <w:tcPr>
            <w:tcW w:w="1843" w:type="dxa"/>
          </w:tcPr>
          <w:p w14:paraId="1FDACB65" w14:textId="77777777" w:rsidR="00832C32" w:rsidRPr="00B97485" w:rsidRDefault="00832C32" w:rsidP="00B97485">
            <w:pPr>
              <w:spacing w:line="240" w:lineRule="auto"/>
              <w:rPr>
                <w:rFonts w:eastAsia="Verdana"/>
                <w:color w:val="000000" w:themeColor="text1"/>
              </w:rPr>
            </w:pPr>
          </w:p>
        </w:tc>
        <w:tc>
          <w:tcPr>
            <w:tcW w:w="1843" w:type="dxa"/>
          </w:tcPr>
          <w:p w14:paraId="38EA8889" w14:textId="77777777" w:rsidR="00832C32" w:rsidRPr="00B97485" w:rsidRDefault="00832C32" w:rsidP="00B97485">
            <w:pPr>
              <w:spacing w:line="240" w:lineRule="auto"/>
              <w:rPr>
                <w:rFonts w:eastAsia="Verdana"/>
                <w:color w:val="000000" w:themeColor="text1"/>
              </w:rPr>
            </w:pPr>
          </w:p>
        </w:tc>
      </w:tr>
      <w:tr w:rsidR="00832C32" w:rsidRPr="00B97485" w14:paraId="100A65F4" w14:textId="1884CB09" w:rsidTr="00B97485">
        <w:trPr>
          <w:trHeight w:val="2587"/>
        </w:trPr>
        <w:tc>
          <w:tcPr>
            <w:tcW w:w="538" w:type="dxa"/>
          </w:tcPr>
          <w:p w14:paraId="21CE1540" w14:textId="66611337" w:rsidR="00832C32" w:rsidRPr="00B97485" w:rsidRDefault="00832C32" w:rsidP="00B97485">
            <w:pPr>
              <w:spacing w:line="240" w:lineRule="auto"/>
              <w:jc w:val="center"/>
              <w:rPr>
                <w:rFonts w:eastAsia="Verdana"/>
                <w:color w:val="000000"/>
              </w:rPr>
            </w:pPr>
            <w:r w:rsidRPr="00B97485">
              <w:rPr>
                <w:rFonts w:eastAsia="Verdana"/>
                <w:color w:val="000000"/>
              </w:rPr>
              <w:lastRenderedPageBreak/>
              <w:t>23.</w:t>
            </w:r>
          </w:p>
        </w:tc>
        <w:tc>
          <w:tcPr>
            <w:tcW w:w="2660" w:type="dxa"/>
          </w:tcPr>
          <w:p w14:paraId="7A11EBF3" w14:textId="77777777" w:rsidR="00832C32" w:rsidRPr="00B97485" w:rsidRDefault="00832C32" w:rsidP="00B97485">
            <w:pPr>
              <w:spacing w:line="240" w:lineRule="auto"/>
              <w:jc w:val="center"/>
              <w:rPr>
                <w:rFonts w:eastAsia="Verdana"/>
              </w:rPr>
            </w:pPr>
            <w:r w:rsidRPr="00B97485">
              <w:t xml:space="preserve">Услуга по обеспечению </w:t>
            </w:r>
            <w:r w:rsidRPr="00B97485">
              <w:rPr>
                <w:rFonts w:eastAsia="Verdana"/>
              </w:rPr>
              <w:t xml:space="preserve">системы </w:t>
            </w:r>
            <w:proofErr w:type="spellStart"/>
            <w:r w:rsidRPr="00B97485">
              <w:rPr>
                <w:rFonts w:eastAsia="Verdana"/>
              </w:rPr>
              <w:t>видеоотображения</w:t>
            </w:r>
            <w:proofErr w:type="spellEnd"/>
            <w:r w:rsidRPr="00B97485">
              <w:rPr>
                <w:rFonts w:eastAsia="Verdana"/>
              </w:rPr>
              <w:t xml:space="preserve">/ аренда/ логистика/ монтаж/ обслуживание/ демонтаж светового оборудования  </w:t>
            </w:r>
          </w:p>
          <w:p w14:paraId="1C95AFDB" w14:textId="77777777" w:rsidR="00832C32" w:rsidRPr="00B97485" w:rsidRDefault="00832C32" w:rsidP="00B97485">
            <w:pPr>
              <w:spacing w:line="240" w:lineRule="auto"/>
              <w:jc w:val="center"/>
              <w:rPr>
                <w:rFonts w:eastAsia="Verdana"/>
              </w:rPr>
            </w:pPr>
          </w:p>
        </w:tc>
        <w:tc>
          <w:tcPr>
            <w:tcW w:w="5869" w:type="dxa"/>
          </w:tcPr>
          <w:p w14:paraId="358831A9" w14:textId="77777777" w:rsidR="00832C32" w:rsidRPr="00B97485" w:rsidRDefault="00832C32" w:rsidP="00B97485">
            <w:pPr>
              <w:tabs>
                <w:tab w:val="left" w:pos="708"/>
              </w:tabs>
              <w:spacing w:line="240" w:lineRule="auto"/>
              <w:jc w:val="left"/>
              <w:outlineLvl w:val="2"/>
              <w:rPr>
                <w:rFonts w:eastAsia="Verdana"/>
                <w:color w:val="000000" w:themeColor="text1"/>
              </w:rPr>
            </w:pPr>
            <w:r w:rsidRPr="00B97485">
              <w:rPr>
                <w:rFonts w:eastAsia="Verdana"/>
                <w:color w:val="000000" w:themeColor="text1"/>
              </w:rPr>
              <w:t xml:space="preserve">Система </w:t>
            </w:r>
            <w:proofErr w:type="spellStart"/>
            <w:r w:rsidRPr="00B97485">
              <w:rPr>
                <w:rFonts w:eastAsia="Verdana"/>
                <w:color w:val="000000" w:themeColor="text1"/>
              </w:rPr>
              <w:t>видеоотображения</w:t>
            </w:r>
            <w:bookmarkStart w:id="7" w:name="_heading=h.hhjfe6rv4k"/>
            <w:bookmarkEnd w:id="7"/>
            <w:proofErr w:type="spellEnd"/>
          </w:p>
          <w:p w14:paraId="44E5F6B6" w14:textId="77777777" w:rsidR="00832C32" w:rsidRPr="00B97485" w:rsidRDefault="00832C32" w:rsidP="00B97485">
            <w:pPr>
              <w:tabs>
                <w:tab w:val="left" w:pos="708"/>
              </w:tabs>
              <w:spacing w:line="240" w:lineRule="auto"/>
              <w:jc w:val="left"/>
              <w:outlineLvl w:val="2"/>
              <w:rPr>
                <w:rFonts w:eastAsia="Verdana"/>
                <w:color w:val="000000" w:themeColor="text1"/>
              </w:rPr>
            </w:pPr>
            <w:r w:rsidRPr="00B97485">
              <w:rPr>
                <w:rFonts w:eastAsia="Verdana"/>
                <w:color w:val="000000" w:themeColor="text1"/>
              </w:rPr>
              <w:t>Установка на основной сцене не менее одного светодиодного всепогодного экрана размером не менее 6 метров на 3,5 метра с шагом пикселя 3,9 мм.</w:t>
            </w:r>
          </w:p>
          <w:p w14:paraId="4536878C" w14:textId="77777777" w:rsidR="00832C32" w:rsidRPr="00B97485" w:rsidRDefault="00832C32" w:rsidP="00B97485">
            <w:pPr>
              <w:spacing w:line="240" w:lineRule="auto"/>
              <w:rPr>
                <w:rFonts w:eastAsia="Verdana"/>
                <w:color w:val="000000" w:themeColor="text1"/>
              </w:rPr>
            </w:pPr>
            <w:r w:rsidRPr="00B97485">
              <w:rPr>
                <w:rFonts w:eastAsia="Verdana"/>
                <w:color w:val="000000" w:themeColor="text1"/>
              </w:rPr>
              <w:t xml:space="preserve">Во время проведения Мероприятия на основной сцене выведение на Экран видеоизображения, имеющее разрешение не ниже 1920х1080: 3 видео ряда - для отображения презентаций, изображений, статичных изображений, анимированных роликов и информационных сообщений с ПАК (программно-аппаратный комплекс), а также сигнал с суммой контента, сформированную программу МТК (мобильного телевизионного комплекта) </w:t>
            </w:r>
          </w:p>
          <w:p w14:paraId="57FAE11F" w14:textId="77777777" w:rsidR="00832C32" w:rsidRPr="00B97485" w:rsidRDefault="00832C32" w:rsidP="00B97485">
            <w:pPr>
              <w:spacing w:line="240" w:lineRule="auto"/>
              <w:rPr>
                <w:rFonts w:eastAsia="Verdana"/>
                <w:color w:val="000000" w:themeColor="text1"/>
              </w:rPr>
            </w:pPr>
            <w:r w:rsidRPr="00B97485">
              <w:rPr>
                <w:rFonts w:eastAsia="Verdana"/>
                <w:color w:val="000000" w:themeColor="text1"/>
              </w:rPr>
              <w:t xml:space="preserve">Обеспечение работу экрана в </w:t>
            </w:r>
            <w:proofErr w:type="spellStart"/>
            <w:r w:rsidRPr="00B97485">
              <w:rPr>
                <w:rFonts w:eastAsia="Verdana"/>
                <w:color w:val="000000" w:themeColor="text1"/>
              </w:rPr>
              <w:t>мультиоконном</w:t>
            </w:r>
            <w:proofErr w:type="spellEnd"/>
            <w:r w:rsidRPr="00B97485">
              <w:rPr>
                <w:rFonts w:eastAsia="Verdana"/>
                <w:color w:val="000000" w:themeColor="text1"/>
              </w:rPr>
              <w:t xml:space="preserve"> режиме;</w:t>
            </w:r>
          </w:p>
          <w:p w14:paraId="4E9B453E" w14:textId="77777777" w:rsidR="00832C32" w:rsidRPr="00B97485" w:rsidRDefault="00832C32" w:rsidP="00B97485">
            <w:pPr>
              <w:spacing w:line="240" w:lineRule="auto"/>
              <w:rPr>
                <w:rFonts w:eastAsia="Verdana"/>
                <w:color w:val="000000" w:themeColor="text1"/>
              </w:rPr>
            </w:pPr>
            <w:r w:rsidRPr="00B97485">
              <w:rPr>
                <w:rFonts w:eastAsia="Verdana"/>
                <w:color w:val="000000" w:themeColor="text1"/>
              </w:rPr>
              <w:t>Обеспечение площадку техническим персоналом в необходимом количестве для монтажа и демонтажа оборудования.</w:t>
            </w:r>
          </w:p>
          <w:p w14:paraId="35BC3357" w14:textId="77777777" w:rsidR="00832C32" w:rsidRPr="00B97485" w:rsidRDefault="00832C32" w:rsidP="00B97485">
            <w:pPr>
              <w:spacing w:line="240" w:lineRule="auto"/>
              <w:rPr>
                <w:rFonts w:eastAsia="Verdana"/>
                <w:color w:val="000000" w:themeColor="text1"/>
              </w:rPr>
            </w:pPr>
            <w:r w:rsidRPr="00B97485">
              <w:rPr>
                <w:rFonts w:eastAsia="Verdana"/>
                <w:color w:val="000000" w:themeColor="text1"/>
              </w:rPr>
              <w:t xml:space="preserve">Производство </w:t>
            </w:r>
            <w:proofErr w:type="spellStart"/>
            <w:r w:rsidRPr="00B97485">
              <w:rPr>
                <w:rFonts w:eastAsia="Verdana"/>
                <w:color w:val="000000" w:themeColor="text1"/>
              </w:rPr>
              <w:t>видеоконтента</w:t>
            </w:r>
            <w:proofErr w:type="spellEnd"/>
            <w:r w:rsidRPr="00B97485">
              <w:rPr>
                <w:rFonts w:eastAsia="Verdana"/>
                <w:color w:val="000000" w:themeColor="text1"/>
              </w:rPr>
              <w:t xml:space="preserve"> для экрана в соответствии с концепцией и фирменным стилем мероприятия (графические заставки, ролики, фоны, прочий контент, необходимый для видео сопровождения сценария мероприятия).</w:t>
            </w:r>
          </w:p>
        </w:tc>
        <w:tc>
          <w:tcPr>
            <w:tcW w:w="1276" w:type="dxa"/>
          </w:tcPr>
          <w:p w14:paraId="235AE1AC" w14:textId="77777777" w:rsidR="00832C32" w:rsidRPr="00B97485" w:rsidRDefault="00832C32" w:rsidP="00B97485">
            <w:pPr>
              <w:tabs>
                <w:tab w:val="left" w:pos="708"/>
              </w:tabs>
              <w:spacing w:line="240" w:lineRule="auto"/>
              <w:jc w:val="left"/>
              <w:outlineLvl w:val="2"/>
              <w:rPr>
                <w:rFonts w:eastAsia="Verdana"/>
                <w:color w:val="000000" w:themeColor="text1"/>
              </w:rPr>
            </w:pPr>
          </w:p>
        </w:tc>
        <w:tc>
          <w:tcPr>
            <w:tcW w:w="1843" w:type="dxa"/>
          </w:tcPr>
          <w:p w14:paraId="17263294" w14:textId="77777777" w:rsidR="00832C32" w:rsidRPr="00B97485" w:rsidRDefault="00832C32" w:rsidP="00B97485">
            <w:pPr>
              <w:tabs>
                <w:tab w:val="left" w:pos="708"/>
              </w:tabs>
              <w:spacing w:line="240" w:lineRule="auto"/>
              <w:jc w:val="left"/>
              <w:outlineLvl w:val="2"/>
              <w:rPr>
                <w:rFonts w:eastAsia="Verdana"/>
                <w:color w:val="000000" w:themeColor="text1"/>
              </w:rPr>
            </w:pPr>
          </w:p>
        </w:tc>
        <w:tc>
          <w:tcPr>
            <w:tcW w:w="1843" w:type="dxa"/>
          </w:tcPr>
          <w:p w14:paraId="396DD4E3" w14:textId="77777777" w:rsidR="00832C32" w:rsidRPr="00B97485" w:rsidRDefault="00832C32" w:rsidP="00B97485">
            <w:pPr>
              <w:tabs>
                <w:tab w:val="left" w:pos="708"/>
              </w:tabs>
              <w:spacing w:line="240" w:lineRule="auto"/>
              <w:jc w:val="left"/>
              <w:outlineLvl w:val="2"/>
              <w:rPr>
                <w:rFonts w:eastAsia="Verdana"/>
                <w:color w:val="000000" w:themeColor="text1"/>
              </w:rPr>
            </w:pPr>
          </w:p>
        </w:tc>
      </w:tr>
      <w:tr w:rsidR="00832C32" w:rsidRPr="00B97485" w14:paraId="0596AFEC" w14:textId="458CE048" w:rsidTr="00B97485">
        <w:trPr>
          <w:trHeight w:val="557"/>
        </w:trPr>
        <w:tc>
          <w:tcPr>
            <w:tcW w:w="538" w:type="dxa"/>
          </w:tcPr>
          <w:p w14:paraId="79F5F0D8" w14:textId="49572598" w:rsidR="00832C32" w:rsidRPr="00B97485" w:rsidRDefault="00832C32" w:rsidP="00B97485">
            <w:pPr>
              <w:spacing w:line="240" w:lineRule="auto"/>
              <w:jc w:val="center"/>
              <w:rPr>
                <w:rFonts w:eastAsia="Verdana"/>
                <w:color w:val="000000"/>
              </w:rPr>
            </w:pPr>
            <w:bookmarkStart w:id="8" w:name="_heading=h.qomr375sux7h"/>
            <w:bookmarkEnd w:id="8"/>
            <w:r w:rsidRPr="00B97485">
              <w:rPr>
                <w:rFonts w:eastAsia="Verdana"/>
                <w:color w:val="000000"/>
              </w:rPr>
              <w:t>24.</w:t>
            </w:r>
          </w:p>
        </w:tc>
        <w:tc>
          <w:tcPr>
            <w:tcW w:w="2660" w:type="dxa"/>
          </w:tcPr>
          <w:p w14:paraId="6B2578F1" w14:textId="77777777" w:rsidR="00832C32" w:rsidRPr="00B97485" w:rsidRDefault="00832C32" w:rsidP="00B97485">
            <w:pPr>
              <w:spacing w:line="240" w:lineRule="auto"/>
              <w:jc w:val="center"/>
              <w:rPr>
                <w:rFonts w:eastAsia="Verdana"/>
              </w:rPr>
            </w:pPr>
            <w:r w:rsidRPr="00B97485">
              <w:t xml:space="preserve">Услуга по обеспечению работы </w:t>
            </w:r>
            <w:r w:rsidRPr="00B97485">
              <w:rPr>
                <w:rFonts w:eastAsia="Verdana"/>
              </w:rPr>
              <w:t xml:space="preserve">шатров, включая аренду мебели </w:t>
            </w:r>
          </w:p>
          <w:p w14:paraId="179D93BD" w14:textId="77777777" w:rsidR="00832C32" w:rsidRPr="00B97485" w:rsidRDefault="00832C32" w:rsidP="00B97485">
            <w:pPr>
              <w:spacing w:line="240" w:lineRule="auto"/>
              <w:jc w:val="center"/>
              <w:rPr>
                <w:rFonts w:eastAsia="Verdana"/>
              </w:rPr>
            </w:pPr>
          </w:p>
        </w:tc>
        <w:tc>
          <w:tcPr>
            <w:tcW w:w="5869" w:type="dxa"/>
          </w:tcPr>
          <w:p w14:paraId="13397994" w14:textId="77777777" w:rsidR="00832C32" w:rsidRPr="00B97485" w:rsidRDefault="00832C32" w:rsidP="00B97485">
            <w:pPr>
              <w:spacing w:line="240" w:lineRule="auto"/>
              <w:jc w:val="left"/>
              <w:rPr>
                <w:rFonts w:eastAsia="Verdana"/>
              </w:rPr>
            </w:pPr>
            <w:r w:rsidRPr="00B97485">
              <w:rPr>
                <w:rFonts w:eastAsia="Verdana"/>
              </w:rPr>
              <w:t>1. Шатер 4*8 (гримерка артистов) -1 шт.</w:t>
            </w:r>
          </w:p>
          <w:p w14:paraId="1EF9D3EC" w14:textId="77777777" w:rsidR="00832C32" w:rsidRPr="00B97485" w:rsidRDefault="00832C32" w:rsidP="00B97485">
            <w:pPr>
              <w:spacing w:line="240" w:lineRule="auto"/>
              <w:jc w:val="left"/>
              <w:rPr>
                <w:rFonts w:eastAsia="Verdana"/>
              </w:rPr>
            </w:pPr>
            <w:r w:rsidRPr="00B97485">
              <w:rPr>
                <w:rFonts w:eastAsia="Verdana"/>
              </w:rPr>
              <w:t>2. Шатер 4*4 (для прессы) – 1 шт.</w:t>
            </w:r>
          </w:p>
          <w:p w14:paraId="7143BE34" w14:textId="77777777" w:rsidR="00832C32" w:rsidRPr="00B97485" w:rsidRDefault="00832C32" w:rsidP="00B97485">
            <w:pPr>
              <w:spacing w:line="240" w:lineRule="auto"/>
              <w:jc w:val="left"/>
              <w:rPr>
                <w:rFonts w:eastAsia="Verdana"/>
              </w:rPr>
            </w:pPr>
            <w:r w:rsidRPr="00B97485">
              <w:rPr>
                <w:rFonts w:eastAsia="Verdana"/>
              </w:rPr>
              <w:t>3. Шатер-пагода 5*5 (зона регистрации) – 1 шт.</w:t>
            </w:r>
          </w:p>
          <w:p w14:paraId="4EE4B6F1" w14:textId="77777777" w:rsidR="00832C32" w:rsidRPr="00B97485" w:rsidRDefault="00832C32" w:rsidP="00B97485">
            <w:pPr>
              <w:spacing w:line="240" w:lineRule="auto"/>
              <w:jc w:val="left"/>
              <w:rPr>
                <w:rFonts w:eastAsia="Verdana"/>
              </w:rPr>
            </w:pPr>
            <w:r w:rsidRPr="00B97485">
              <w:rPr>
                <w:rFonts w:eastAsia="Verdana"/>
              </w:rPr>
              <w:t xml:space="preserve">4. Шатер-пагода 5*5 (зона раздачи </w:t>
            </w:r>
            <w:proofErr w:type="spellStart"/>
            <w:r w:rsidRPr="00B97485">
              <w:rPr>
                <w:rFonts w:eastAsia="Verdana"/>
              </w:rPr>
              <w:t>мерча</w:t>
            </w:r>
            <w:proofErr w:type="spellEnd"/>
            <w:r w:rsidRPr="00B97485">
              <w:rPr>
                <w:rFonts w:eastAsia="Verdana"/>
              </w:rPr>
              <w:t>) – 1 шт.</w:t>
            </w:r>
          </w:p>
          <w:p w14:paraId="374B24AD" w14:textId="77777777" w:rsidR="00832C32" w:rsidRPr="00B97485" w:rsidRDefault="00832C32" w:rsidP="00B97485">
            <w:pPr>
              <w:spacing w:line="240" w:lineRule="auto"/>
              <w:jc w:val="left"/>
              <w:rPr>
                <w:rFonts w:eastAsia="Verdana"/>
              </w:rPr>
            </w:pPr>
            <w:r w:rsidRPr="00B97485">
              <w:rPr>
                <w:rFonts w:eastAsia="Verdana"/>
              </w:rPr>
              <w:t>5. Столы раскладные 180х90 – 14 шт., 275х90 – 6 шт.</w:t>
            </w:r>
          </w:p>
          <w:p w14:paraId="58CAD49E" w14:textId="77777777" w:rsidR="00832C32" w:rsidRPr="00B97485" w:rsidRDefault="00832C32" w:rsidP="00B97485">
            <w:pPr>
              <w:spacing w:line="240" w:lineRule="auto"/>
              <w:jc w:val="left"/>
              <w:rPr>
                <w:rFonts w:eastAsia="Verdana"/>
              </w:rPr>
            </w:pPr>
            <w:r w:rsidRPr="00B97485">
              <w:rPr>
                <w:rFonts w:eastAsia="Verdana"/>
              </w:rPr>
              <w:t>6. Стулья раскладные – 60 шт.</w:t>
            </w:r>
          </w:p>
          <w:p w14:paraId="784B8E15" w14:textId="77777777" w:rsidR="00832C32" w:rsidRPr="00B97485" w:rsidRDefault="00832C32" w:rsidP="00B97485">
            <w:pPr>
              <w:spacing w:line="240" w:lineRule="auto"/>
              <w:jc w:val="left"/>
              <w:rPr>
                <w:rFonts w:eastAsia="Verdana"/>
              </w:rPr>
            </w:pPr>
            <w:r w:rsidRPr="00B97485">
              <w:rPr>
                <w:rFonts w:eastAsia="Verdana"/>
              </w:rPr>
              <w:t xml:space="preserve">Доставка/монтаж/демонтаж. </w:t>
            </w:r>
            <w:proofErr w:type="spellStart"/>
            <w:r w:rsidRPr="00B97485">
              <w:rPr>
                <w:rFonts w:eastAsia="Verdana"/>
              </w:rPr>
              <w:t>Брендирование</w:t>
            </w:r>
            <w:proofErr w:type="spellEnd"/>
            <w:r w:rsidRPr="00B97485">
              <w:rPr>
                <w:rFonts w:eastAsia="Verdana"/>
              </w:rPr>
              <w:t xml:space="preserve"> шатров. Работа персонала. Обеспечение освещения шатров и всей необходимой коммутации.</w:t>
            </w:r>
          </w:p>
        </w:tc>
        <w:tc>
          <w:tcPr>
            <w:tcW w:w="1276" w:type="dxa"/>
          </w:tcPr>
          <w:p w14:paraId="6A28AF8D" w14:textId="77777777" w:rsidR="00832C32" w:rsidRPr="00B97485" w:rsidRDefault="00832C32" w:rsidP="00B97485">
            <w:pPr>
              <w:spacing w:line="240" w:lineRule="auto"/>
              <w:jc w:val="left"/>
              <w:rPr>
                <w:rFonts w:eastAsia="Verdana"/>
              </w:rPr>
            </w:pPr>
          </w:p>
        </w:tc>
        <w:tc>
          <w:tcPr>
            <w:tcW w:w="1843" w:type="dxa"/>
          </w:tcPr>
          <w:p w14:paraId="539EA938" w14:textId="77777777" w:rsidR="00832C32" w:rsidRPr="00B97485" w:rsidRDefault="00832C32" w:rsidP="00B97485">
            <w:pPr>
              <w:spacing w:line="240" w:lineRule="auto"/>
              <w:jc w:val="left"/>
              <w:rPr>
                <w:rFonts w:eastAsia="Verdana"/>
              </w:rPr>
            </w:pPr>
          </w:p>
        </w:tc>
        <w:tc>
          <w:tcPr>
            <w:tcW w:w="1843" w:type="dxa"/>
          </w:tcPr>
          <w:p w14:paraId="4884FF80" w14:textId="77777777" w:rsidR="00832C32" w:rsidRPr="00B97485" w:rsidRDefault="00832C32" w:rsidP="00B97485">
            <w:pPr>
              <w:spacing w:line="240" w:lineRule="auto"/>
              <w:jc w:val="left"/>
              <w:rPr>
                <w:rFonts w:eastAsia="Verdana"/>
              </w:rPr>
            </w:pPr>
          </w:p>
        </w:tc>
      </w:tr>
      <w:tr w:rsidR="00832C32" w:rsidRPr="00B97485" w14:paraId="1530A264" w14:textId="314AA712" w:rsidTr="00B97485">
        <w:trPr>
          <w:trHeight w:val="580"/>
        </w:trPr>
        <w:tc>
          <w:tcPr>
            <w:tcW w:w="538" w:type="dxa"/>
          </w:tcPr>
          <w:p w14:paraId="00E7A09E" w14:textId="623421B1" w:rsidR="00832C32" w:rsidRPr="00B97485" w:rsidRDefault="00832C32" w:rsidP="00B97485">
            <w:pPr>
              <w:spacing w:line="240" w:lineRule="auto"/>
              <w:jc w:val="center"/>
              <w:rPr>
                <w:rFonts w:eastAsia="Verdana"/>
                <w:color w:val="000000"/>
              </w:rPr>
            </w:pPr>
            <w:r w:rsidRPr="00B97485">
              <w:rPr>
                <w:rFonts w:eastAsia="Verdana"/>
                <w:color w:val="000000"/>
              </w:rPr>
              <w:t>25.</w:t>
            </w:r>
          </w:p>
        </w:tc>
        <w:tc>
          <w:tcPr>
            <w:tcW w:w="2660" w:type="dxa"/>
          </w:tcPr>
          <w:p w14:paraId="5109837F" w14:textId="77777777" w:rsidR="00832C32" w:rsidRPr="00B97485" w:rsidRDefault="00832C32" w:rsidP="00B97485">
            <w:pPr>
              <w:spacing w:line="240" w:lineRule="auto"/>
              <w:jc w:val="center"/>
              <w:rPr>
                <w:rFonts w:eastAsia="Verdana"/>
              </w:rPr>
            </w:pPr>
            <w:r w:rsidRPr="00B97485">
              <w:rPr>
                <w:rFonts w:eastAsia="Verdana"/>
              </w:rPr>
              <w:t xml:space="preserve">Услуги </w:t>
            </w:r>
            <w:proofErr w:type="spellStart"/>
            <w:r w:rsidRPr="00B97485">
              <w:rPr>
                <w:rFonts w:eastAsia="Verdana"/>
              </w:rPr>
              <w:t>dj</w:t>
            </w:r>
            <w:proofErr w:type="spellEnd"/>
            <w:r w:rsidRPr="00B97485">
              <w:rPr>
                <w:rFonts w:eastAsia="Verdana"/>
              </w:rPr>
              <w:t xml:space="preserve"> на главной сцене</w:t>
            </w:r>
          </w:p>
        </w:tc>
        <w:tc>
          <w:tcPr>
            <w:tcW w:w="5869" w:type="dxa"/>
          </w:tcPr>
          <w:p w14:paraId="75067E85" w14:textId="77777777" w:rsidR="00832C32" w:rsidRPr="00B97485" w:rsidRDefault="00832C32" w:rsidP="00B97485">
            <w:pPr>
              <w:spacing w:line="240" w:lineRule="auto"/>
              <w:jc w:val="left"/>
              <w:rPr>
                <w:rFonts w:eastAsia="Verdana"/>
              </w:rPr>
            </w:pPr>
            <w:r w:rsidRPr="00B97485">
              <w:rPr>
                <w:rFonts w:eastAsia="Verdana"/>
              </w:rPr>
              <w:t>Работа на главной сцене не менее 8 часов, 1 человек, профессиональный DJ-универсал.</w:t>
            </w:r>
            <w:r w:rsidRPr="00B97485">
              <w:rPr>
                <w:rFonts w:eastAsia="Verdana"/>
              </w:rPr>
              <w:br/>
              <w:t>Работа на верхней станции 1 человек 3 дня по 4 часа.</w:t>
            </w:r>
          </w:p>
        </w:tc>
        <w:tc>
          <w:tcPr>
            <w:tcW w:w="1276" w:type="dxa"/>
          </w:tcPr>
          <w:p w14:paraId="78ADAC60" w14:textId="77777777" w:rsidR="00832C32" w:rsidRPr="00B97485" w:rsidRDefault="00832C32" w:rsidP="00B97485">
            <w:pPr>
              <w:spacing w:line="240" w:lineRule="auto"/>
              <w:jc w:val="left"/>
              <w:rPr>
                <w:rFonts w:eastAsia="Verdana"/>
              </w:rPr>
            </w:pPr>
          </w:p>
        </w:tc>
        <w:tc>
          <w:tcPr>
            <w:tcW w:w="1843" w:type="dxa"/>
          </w:tcPr>
          <w:p w14:paraId="7AAA6FFE" w14:textId="77777777" w:rsidR="00832C32" w:rsidRPr="00B97485" w:rsidRDefault="00832C32" w:rsidP="00B97485">
            <w:pPr>
              <w:spacing w:line="240" w:lineRule="auto"/>
              <w:jc w:val="left"/>
              <w:rPr>
                <w:rFonts w:eastAsia="Verdana"/>
              </w:rPr>
            </w:pPr>
          </w:p>
        </w:tc>
        <w:tc>
          <w:tcPr>
            <w:tcW w:w="1843" w:type="dxa"/>
          </w:tcPr>
          <w:p w14:paraId="17F821A7" w14:textId="77777777" w:rsidR="00832C32" w:rsidRPr="00B97485" w:rsidRDefault="00832C32" w:rsidP="00B97485">
            <w:pPr>
              <w:spacing w:line="240" w:lineRule="auto"/>
              <w:jc w:val="left"/>
              <w:rPr>
                <w:rFonts w:eastAsia="Verdana"/>
              </w:rPr>
            </w:pPr>
          </w:p>
        </w:tc>
      </w:tr>
      <w:tr w:rsidR="00832C32" w:rsidRPr="00B97485" w14:paraId="4D633804" w14:textId="252FBB6B" w:rsidTr="00B97485">
        <w:trPr>
          <w:trHeight w:val="580"/>
        </w:trPr>
        <w:tc>
          <w:tcPr>
            <w:tcW w:w="538" w:type="dxa"/>
          </w:tcPr>
          <w:p w14:paraId="05D2835D" w14:textId="1BE755BC" w:rsidR="00832C32" w:rsidRPr="00B97485" w:rsidRDefault="00832C32" w:rsidP="00B97485">
            <w:pPr>
              <w:spacing w:line="240" w:lineRule="auto"/>
              <w:jc w:val="center"/>
              <w:rPr>
                <w:rFonts w:eastAsia="Verdana"/>
                <w:color w:val="000000"/>
              </w:rPr>
            </w:pPr>
            <w:r w:rsidRPr="00B97485">
              <w:rPr>
                <w:rFonts w:eastAsia="Verdana"/>
                <w:color w:val="000000"/>
              </w:rPr>
              <w:t>26.</w:t>
            </w:r>
          </w:p>
        </w:tc>
        <w:tc>
          <w:tcPr>
            <w:tcW w:w="2660" w:type="dxa"/>
          </w:tcPr>
          <w:p w14:paraId="780640A0" w14:textId="77777777" w:rsidR="00832C32" w:rsidRPr="00B97485" w:rsidRDefault="00832C32" w:rsidP="00B97485">
            <w:pPr>
              <w:spacing w:line="240" w:lineRule="auto"/>
              <w:jc w:val="center"/>
            </w:pPr>
            <w:r w:rsidRPr="00B97485">
              <w:t>Услуга по организации рекламно</w:t>
            </w:r>
            <w:r w:rsidRPr="00B97485">
              <w:noBreakHyphen/>
              <w:t>информационного продвижения мероприятия</w:t>
            </w:r>
          </w:p>
        </w:tc>
        <w:tc>
          <w:tcPr>
            <w:tcW w:w="5869" w:type="dxa"/>
          </w:tcPr>
          <w:p w14:paraId="22EA4305" w14:textId="77777777" w:rsidR="00832C32" w:rsidRPr="00B97485" w:rsidRDefault="00832C32" w:rsidP="00B97485">
            <w:pPr>
              <w:spacing w:line="240" w:lineRule="auto"/>
              <w:jc w:val="left"/>
            </w:pPr>
            <w:r w:rsidRPr="00B97485">
              <w:t>Содействие в обеспечении широкого информационного охвата мероприятия: размещении афиш и информационных материалов на общедоступных площадках, освещении фестиваля в районных СМИ (печатные издания, радио, телевидение), а также продвижении информации в социальных сетях и мессенджерах.</w:t>
            </w:r>
          </w:p>
          <w:p w14:paraId="1019EB44" w14:textId="77777777" w:rsidR="00832C32" w:rsidRPr="00B97485" w:rsidRDefault="00832C32" w:rsidP="00B97485">
            <w:pPr>
              <w:spacing w:line="240" w:lineRule="auto"/>
              <w:jc w:val="left"/>
              <w:rPr>
                <w:rFonts w:eastAsia="Verdana"/>
              </w:rPr>
            </w:pPr>
            <w:r w:rsidRPr="00B97485">
              <w:t xml:space="preserve">Рекламное продвижение в социальных сетях осуществляется путём публикации материалов не менее чем на трёх площадках. </w:t>
            </w:r>
            <w:r w:rsidRPr="00B97485">
              <w:lastRenderedPageBreak/>
              <w:t>На каждой площадке размещается не менее 1 публикации в течение срока кампании».</w:t>
            </w:r>
          </w:p>
        </w:tc>
        <w:tc>
          <w:tcPr>
            <w:tcW w:w="1276" w:type="dxa"/>
          </w:tcPr>
          <w:p w14:paraId="4E1BB5E5" w14:textId="77777777" w:rsidR="00832C32" w:rsidRPr="00B97485" w:rsidRDefault="00832C32" w:rsidP="00B97485">
            <w:pPr>
              <w:spacing w:line="240" w:lineRule="auto"/>
              <w:jc w:val="left"/>
            </w:pPr>
          </w:p>
        </w:tc>
        <w:tc>
          <w:tcPr>
            <w:tcW w:w="1843" w:type="dxa"/>
          </w:tcPr>
          <w:p w14:paraId="0515398D" w14:textId="77777777" w:rsidR="00832C32" w:rsidRPr="00B97485" w:rsidRDefault="00832C32" w:rsidP="00B97485">
            <w:pPr>
              <w:spacing w:line="240" w:lineRule="auto"/>
              <w:jc w:val="left"/>
            </w:pPr>
          </w:p>
        </w:tc>
        <w:tc>
          <w:tcPr>
            <w:tcW w:w="1843" w:type="dxa"/>
          </w:tcPr>
          <w:p w14:paraId="3335B0BE" w14:textId="77777777" w:rsidR="00832C32" w:rsidRPr="00B97485" w:rsidRDefault="00832C32" w:rsidP="00B97485">
            <w:pPr>
              <w:spacing w:line="240" w:lineRule="auto"/>
              <w:jc w:val="left"/>
            </w:pPr>
          </w:p>
        </w:tc>
      </w:tr>
      <w:tr w:rsidR="00832C32" w:rsidRPr="00B97485" w14:paraId="1B6978CA" w14:textId="2DCA3DB2" w:rsidTr="00B97485">
        <w:trPr>
          <w:trHeight w:val="580"/>
        </w:trPr>
        <w:tc>
          <w:tcPr>
            <w:tcW w:w="538" w:type="dxa"/>
          </w:tcPr>
          <w:p w14:paraId="7268C0A6" w14:textId="2B000F7F" w:rsidR="00832C32" w:rsidRPr="00B97485" w:rsidRDefault="00832C32" w:rsidP="00B97485">
            <w:pPr>
              <w:spacing w:line="240" w:lineRule="auto"/>
              <w:jc w:val="center"/>
              <w:rPr>
                <w:rFonts w:eastAsia="Verdana"/>
                <w:color w:val="000000"/>
              </w:rPr>
            </w:pPr>
            <w:r w:rsidRPr="00B97485">
              <w:rPr>
                <w:rFonts w:eastAsia="Verdana"/>
                <w:color w:val="000000"/>
              </w:rPr>
              <w:t>27.</w:t>
            </w:r>
          </w:p>
        </w:tc>
        <w:tc>
          <w:tcPr>
            <w:tcW w:w="2660" w:type="dxa"/>
          </w:tcPr>
          <w:p w14:paraId="37B3A048" w14:textId="77777777" w:rsidR="00832C32" w:rsidRPr="00B97485" w:rsidRDefault="00832C32" w:rsidP="00B97485">
            <w:pPr>
              <w:spacing w:line="240" w:lineRule="auto"/>
              <w:jc w:val="center"/>
              <w:rPr>
                <w:rFonts w:eastAsia="Verdana"/>
              </w:rPr>
            </w:pPr>
            <w:r w:rsidRPr="00B97485">
              <w:rPr>
                <w:rFonts w:eastAsia="Verdana"/>
              </w:rPr>
              <w:t>Оказание услуг по транспортному обслуживанию (трансфер) участников мероприятия</w:t>
            </w:r>
          </w:p>
        </w:tc>
        <w:tc>
          <w:tcPr>
            <w:tcW w:w="5869" w:type="dxa"/>
          </w:tcPr>
          <w:p w14:paraId="0118CD4A" w14:textId="77777777" w:rsidR="00832C32" w:rsidRPr="00B97485" w:rsidRDefault="00832C32" w:rsidP="00B97485">
            <w:pPr>
              <w:spacing w:line="240" w:lineRule="auto"/>
              <w:jc w:val="left"/>
            </w:pPr>
            <w:r w:rsidRPr="00B97485">
              <w:t>Организация трансфера участников мероприятия по маршруту Владикавказ – Мамисон – Владикавказ в течение 3 дней.</w:t>
            </w:r>
          </w:p>
          <w:p w14:paraId="2F884F46" w14:textId="77777777" w:rsidR="00832C32" w:rsidRPr="00B97485" w:rsidRDefault="00832C32" w:rsidP="00B97485">
            <w:pPr>
              <w:spacing w:line="240" w:lineRule="auto"/>
              <w:jc w:val="left"/>
            </w:pPr>
            <w:r w:rsidRPr="00B97485">
              <w:t>Общая вместимость – не менее 200 человек в каждый день;</w:t>
            </w:r>
          </w:p>
          <w:p w14:paraId="1B55FD89" w14:textId="77777777" w:rsidR="00832C32" w:rsidRPr="00B97485" w:rsidRDefault="00832C32" w:rsidP="00B97485">
            <w:pPr>
              <w:spacing w:line="240" w:lineRule="auto"/>
              <w:jc w:val="left"/>
            </w:pPr>
            <w:r w:rsidRPr="00B97485">
              <w:t>Перевозки осуществляются ежедневно в течение всех 3 дней мероприятия по согласованному графику;</w:t>
            </w:r>
          </w:p>
          <w:p w14:paraId="4CEC2C3A" w14:textId="77777777" w:rsidR="00832C32" w:rsidRPr="00B97485" w:rsidRDefault="00832C32" w:rsidP="00B97485">
            <w:pPr>
              <w:spacing w:line="240" w:lineRule="auto"/>
              <w:jc w:val="left"/>
            </w:pPr>
            <w:r w:rsidRPr="00B97485">
              <w:t>Транспорт должен быть исправным, чистым, с работающим кондиционером, соответствовать требованиям безопасности пассажирских перевозок</w:t>
            </w:r>
          </w:p>
        </w:tc>
        <w:tc>
          <w:tcPr>
            <w:tcW w:w="1276" w:type="dxa"/>
          </w:tcPr>
          <w:p w14:paraId="50C38BC2" w14:textId="77777777" w:rsidR="00832C32" w:rsidRPr="00B97485" w:rsidRDefault="00832C32" w:rsidP="00B97485">
            <w:pPr>
              <w:spacing w:line="240" w:lineRule="auto"/>
              <w:jc w:val="left"/>
            </w:pPr>
          </w:p>
        </w:tc>
        <w:tc>
          <w:tcPr>
            <w:tcW w:w="1843" w:type="dxa"/>
          </w:tcPr>
          <w:p w14:paraId="2D96D375" w14:textId="77777777" w:rsidR="00832C32" w:rsidRPr="00B97485" w:rsidRDefault="00832C32" w:rsidP="00B97485">
            <w:pPr>
              <w:spacing w:line="240" w:lineRule="auto"/>
              <w:jc w:val="left"/>
            </w:pPr>
          </w:p>
        </w:tc>
        <w:tc>
          <w:tcPr>
            <w:tcW w:w="1843" w:type="dxa"/>
          </w:tcPr>
          <w:p w14:paraId="42AD92E1" w14:textId="77777777" w:rsidR="00832C32" w:rsidRPr="00B97485" w:rsidRDefault="00832C32" w:rsidP="00B97485">
            <w:pPr>
              <w:spacing w:line="240" w:lineRule="auto"/>
              <w:jc w:val="left"/>
            </w:pPr>
          </w:p>
        </w:tc>
      </w:tr>
      <w:tr w:rsidR="00832C32" w:rsidRPr="00B97485" w14:paraId="68AFD1DF" w14:textId="77777777" w:rsidTr="00B97485">
        <w:trPr>
          <w:trHeight w:val="580"/>
        </w:trPr>
        <w:tc>
          <w:tcPr>
            <w:tcW w:w="12186" w:type="dxa"/>
            <w:gridSpan w:val="5"/>
            <w:vAlign w:val="center"/>
          </w:tcPr>
          <w:p w14:paraId="525C08B1" w14:textId="2E196482" w:rsidR="00832C32" w:rsidRPr="00B97485" w:rsidRDefault="00832C32" w:rsidP="00B97485">
            <w:pPr>
              <w:spacing w:line="240" w:lineRule="auto"/>
              <w:jc w:val="right"/>
              <w:rPr>
                <w:b/>
              </w:rPr>
            </w:pPr>
            <w:r w:rsidRPr="00B97485">
              <w:rPr>
                <w:b/>
              </w:rPr>
              <w:t>Итого:</w:t>
            </w:r>
          </w:p>
        </w:tc>
        <w:tc>
          <w:tcPr>
            <w:tcW w:w="1843" w:type="dxa"/>
            <w:vAlign w:val="center"/>
          </w:tcPr>
          <w:p w14:paraId="2FC66224" w14:textId="77777777" w:rsidR="00832C32" w:rsidRPr="00B97485" w:rsidRDefault="00832C32" w:rsidP="00B97485">
            <w:pPr>
              <w:spacing w:line="240" w:lineRule="auto"/>
              <w:jc w:val="center"/>
            </w:pPr>
          </w:p>
        </w:tc>
      </w:tr>
    </w:tbl>
    <w:p w14:paraId="384B92BC" w14:textId="77777777" w:rsidR="006D7B8E" w:rsidRDefault="006D7B8E" w:rsidP="006D7B8E">
      <w:pPr>
        <w:spacing w:line="240" w:lineRule="auto"/>
        <w:contextualSpacing/>
        <w:jc w:val="left"/>
        <w:rPr>
          <w:rFonts w:eastAsia="Times New Roman" w:cs="Times New Roman"/>
          <w:b/>
          <w:bCs/>
          <w:szCs w:val="20"/>
        </w:rPr>
      </w:pPr>
    </w:p>
    <w:p w14:paraId="4648F65C" w14:textId="77777777" w:rsidR="006D7B8E" w:rsidRPr="00D90695" w:rsidRDefault="006D7B8E" w:rsidP="007624E8">
      <w:pPr>
        <w:numPr>
          <w:ilvl w:val="0"/>
          <w:numId w:val="107"/>
        </w:numPr>
        <w:spacing w:line="240" w:lineRule="auto"/>
        <w:contextualSpacing/>
        <w:jc w:val="left"/>
        <w:rPr>
          <w:rFonts w:eastAsia="Times New Roman" w:cs="Times New Roman"/>
          <w:b/>
          <w:bCs/>
          <w:szCs w:val="20"/>
        </w:rPr>
      </w:pPr>
      <w:r w:rsidRPr="00D94257">
        <w:rPr>
          <w:rFonts w:eastAsia="Times New Roman" w:cs="Times New Roman"/>
          <w:b/>
          <w:bCs/>
          <w:szCs w:val="20"/>
        </w:rPr>
        <w:t>Требования к Исполнителю,</w:t>
      </w:r>
      <w:r>
        <w:rPr>
          <w:rFonts w:eastAsia="Times New Roman" w:cs="Times New Roman"/>
          <w:b/>
          <w:bCs/>
          <w:szCs w:val="20"/>
        </w:rPr>
        <w:t xml:space="preserve"> Заказчику, </w:t>
      </w:r>
      <w:r w:rsidRPr="00D94257">
        <w:rPr>
          <w:rFonts w:eastAsia="Times New Roman" w:cs="Times New Roman"/>
          <w:b/>
          <w:bCs/>
          <w:szCs w:val="20"/>
        </w:rPr>
        <w:t>организационной команде Исполнителя, артистам:</w:t>
      </w:r>
    </w:p>
    <w:p w14:paraId="78200CDF" w14:textId="77777777" w:rsidR="006D7B8E" w:rsidRPr="006D7B8E" w:rsidRDefault="006D7B8E" w:rsidP="007624E8">
      <w:pPr>
        <w:numPr>
          <w:ilvl w:val="1"/>
          <w:numId w:val="107"/>
        </w:numPr>
        <w:tabs>
          <w:tab w:val="left" w:pos="14175"/>
        </w:tabs>
        <w:spacing w:line="240" w:lineRule="auto"/>
        <w:contextualSpacing/>
        <w:rPr>
          <w:rFonts w:eastAsia="Times New Roman" w:cs="Times New Roman"/>
          <w:bCs/>
          <w:sz w:val="22"/>
          <w:szCs w:val="22"/>
        </w:rPr>
      </w:pPr>
      <w:r w:rsidRPr="006D7B8E">
        <w:rPr>
          <w:rFonts w:eastAsia="Times New Roman" w:cs="Times New Roman"/>
          <w:bCs/>
          <w:sz w:val="22"/>
          <w:szCs w:val="22"/>
        </w:rPr>
        <w:t>Исполнитель должен обладать всеми необходимыми для выполнения договора профессиональными знаниями, иметь возможности по привлечению всех видов ресурсов и достаточного количества кадров, обладающих соответствующей квалификацией и профессиональной подготовкой, и опытом выполнения работ/оказания услуг аналогичных предмету закупки не менее 2-х лет.</w:t>
      </w:r>
    </w:p>
    <w:p w14:paraId="009AC4F8" w14:textId="77777777" w:rsidR="006D7B8E" w:rsidRPr="006D7B8E" w:rsidRDefault="006D7B8E" w:rsidP="007624E8">
      <w:pPr>
        <w:numPr>
          <w:ilvl w:val="1"/>
          <w:numId w:val="107"/>
        </w:numPr>
        <w:tabs>
          <w:tab w:val="left" w:pos="14175"/>
        </w:tabs>
        <w:spacing w:line="240" w:lineRule="auto"/>
        <w:contextualSpacing/>
        <w:rPr>
          <w:rFonts w:eastAsia="Times New Roman" w:cs="Times New Roman"/>
          <w:bCs/>
          <w:sz w:val="22"/>
          <w:szCs w:val="22"/>
        </w:rPr>
      </w:pPr>
      <w:r w:rsidRPr="006D7B8E">
        <w:rPr>
          <w:rFonts w:eastAsia="Times New Roman" w:cs="Times New Roman"/>
          <w:bCs/>
          <w:sz w:val="22"/>
          <w:szCs w:val="22"/>
        </w:rPr>
        <w:t xml:space="preserve">Профессиональный ведущий осуществляет </w:t>
      </w:r>
      <w:r w:rsidRPr="006D7B8E">
        <w:rPr>
          <w:rFonts w:eastAsia="Times New Roman" w:cs="Times New Roman"/>
          <w:sz w:val="22"/>
          <w:szCs w:val="22"/>
        </w:rPr>
        <w:t xml:space="preserve">интерактивные взаимодействия с гостями курорта, организовывает семейные </w:t>
      </w:r>
      <w:proofErr w:type="spellStart"/>
      <w:r w:rsidRPr="006D7B8E">
        <w:rPr>
          <w:rFonts w:eastAsia="Times New Roman" w:cs="Times New Roman"/>
          <w:sz w:val="22"/>
          <w:szCs w:val="22"/>
        </w:rPr>
        <w:t>интерактивы</w:t>
      </w:r>
      <w:proofErr w:type="spellEnd"/>
      <w:r w:rsidRPr="006D7B8E">
        <w:rPr>
          <w:rFonts w:eastAsia="Times New Roman" w:cs="Times New Roman"/>
          <w:sz w:val="22"/>
          <w:szCs w:val="22"/>
        </w:rPr>
        <w:t>.  Требования к ведущему: опыт работы не менее 5 лет, должен обладать приятной внешностью, грамотной речью без речевых дефектов, иметь опыт проведения крупных массовых мероприятий от 1000+ человек.</w:t>
      </w:r>
    </w:p>
    <w:p w14:paraId="4C831E9B" w14:textId="77777777" w:rsidR="006D7B8E" w:rsidRPr="006D7B8E" w:rsidRDefault="006D7B8E" w:rsidP="007624E8">
      <w:pPr>
        <w:numPr>
          <w:ilvl w:val="1"/>
          <w:numId w:val="107"/>
        </w:numPr>
        <w:tabs>
          <w:tab w:val="left" w:pos="421"/>
        </w:tabs>
        <w:spacing w:line="240" w:lineRule="auto"/>
        <w:contextualSpacing/>
        <w:rPr>
          <w:rFonts w:eastAsia="Times New Roman" w:cs="Times New Roman"/>
          <w:bCs/>
          <w:sz w:val="22"/>
          <w:szCs w:val="22"/>
        </w:rPr>
      </w:pPr>
      <w:r w:rsidRPr="006D7B8E">
        <w:rPr>
          <w:rFonts w:eastAsia="Times New Roman" w:cs="Times New Roman"/>
          <w:sz w:val="22"/>
          <w:szCs w:val="22"/>
        </w:rPr>
        <w:t xml:space="preserve">Профессиональный </w:t>
      </w:r>
      <w:proofErr w:type="spellStart"/>
      <w:r w:rsidRPr="006D7B8E">
        <w:rPr>
          <w:rFonts w:eastAsia="Times New Roman" w:cs="Times New Roman"/>
          <w:sz w:val="22"/>
          <w:szCs w:val="22"/>
        </w:rPr>
        <w:t>диджей</w:t>
      </w:r>
      <w:proofErr w:type="spellEnd"/>
      <w:r w:rsidRPr="006D7B8E">
        <w:rPr>
          <w:rFonts w:eastAsia="Times New Roman" w:cs="Times New Roman"/>
          <w:sz w:val="22"/>
          <w:szCs w:val="22"/>
        </w:rPr>
        <w:t xml:space="preserve"> осуществляет звукорежиссуру программы ведущего, дискотеку. Требования к </w:t>
      </w:r>
      <w:r w:rsidRPr="006D7B8E">
        <w:rPr>
          <w:rFonts w:eastAsia="Times New Roman" w:cs="Times New Roman"/>
          <w:sz w:val="22"/>
          <w:szCs w:val="22"/>
          <w:lang w:val="en-US"/>
        </w:rPr>
        <w:t>DJ</w:t>
      </w:r>
      <w:r w:rsidRPr="006D7B8E">
        <w:rPr>
          <w:rFonts w:eastAsia="Times New Roman" w:cs="Times New Roman"/>
          <w:sz w:val="22"/>
          <w:szCs w:val="22"/>
        </w:rPr>
        <w:t xml:space="preserve">-звукорежиссура работы инструментального оркестра. Требования: Обеспечить высококачественный живой звук оркестра с чёткой балансировкой групп инструментов, естественной динамикой и прозрачностью тембра. Требуется профессиональная настройка PA-системы с учётом акустики места проведения, расстановка микрофонов (основной/дополнительной схемы), мониторинг на сцене, оперативная коррекция баланса в реальном времени и запись </w:t>
      </w:r>
      <w:proofErr w:type="spellStart"/>
      <w:r w:rsidRPr="006D7B8E">
        <w:rPr>
          <w:rFonts w:eastAsia="Times New Roman" w:cs="Times New Roman"/>
          <w:sz w:val="22"/>
          <w:szCs w:val="22"/>
        </w:rPr>
        <w:t>мультитрека</w:t>
      </w:r>
      <w:proofErr w:type="spellEnd"/>
      <w:r w:rsidRPr="006D7B8E">
        <w:rPr>
          <w:rFonts w:eastAsia="Times New Roman" w:cs="Times New Roman"/>
          <w:sz w:val="22"/>
          <w:szCs w:val="22"/>
        </w:rPr>
        <w:t xml:space="preserve"> (48кГц/24бит) для возможного последующего сведения. Предусмотреть адаптацию звучания под формат мероприятия (чистый акустический звук или лёгкая обработка реверберацией), контроль уровня на трансляции (при наличии), оперативное устранение технических наводок. Опыт работы на международных спортивных и развлекательных мероприятиях от 1000+ чел.</w:t>
      </w:r>
    </w:p>
    <w:p w14:paraId="5D3A0935" w14:textId="77777777" w:rsidR="006D7B8E" w:rsidRPr="006D7B8E" w:rsidRDefault="006D7B8E" w:rsidP="007624E8">
      <w:pPr>
        <w:numPr>
          <w:ilvl w:val="1"/>
          <w:numId w:val="107"/>
        </w:numPr>
        <w:tabs>
          <w:tab w:val="left" w:pos="421"/>
        </w:tabs>
        <w:spacing w:line="240" w:lineRule="auto"/>
        <w:contextualSpacing/>
        <w:rPr>
          <w:rFonts w:eastAsia="Times New Roman" w:cs="Times New Roman"/>
          <w:sz w:val="22"/>
          <w:szCs w:val="22"/>
        </w:rPr>
      </w:pPr>
      <w:r w:rsidRPr="006D7B8E">
        <w:rPr>
          <w:rFonts w:eastAsia="Times New Roman" w:cs="Times New Roman"/>
          <w:bCs/>
          <w:sz w:val="22"/>
          <w:szCs w:val="22"/>
        </w:rPr>
        <w:t xml:space="preserve"> Фотограф должен иметь опыт работы на открытых фестивалях и мероприятиях 1000+ человек. Умение быстро и в срок по ТЗ обрабатывать фото и видео материал, сдавать его в назначенные кратчайшие сроки. Предоставление фото и видео материала не позже 3х рабочих дней, первые 10 отобранных и отредактированных фото должны быть предоставлены Заказчику для публикации в СМИ в течение 6 часов после окончания мероприятия.</w:t>
      </w:r>
      <w:r w:rsidRPr="006D7B8E">
        <w:rPr>
          <w:rFonts w:ascii="Helvetica" w:hAnsi="Helvetica"/>
          <w:color w:val="011C29"/>
          <w:sz w:val="22"/>
          <w:szCs w:val="22"/>
          <w:shd w:val="clear" w:color="auto" w:fill="FFFFFF"/>
        </w:rPr>
        <w:t xml:space="preserve"> </w:t>
      </w:r>
      <w:r w:rsidRPr="006D7B8E">
        <w:rPr>
          <w:rFonts w:eastAsia="Times New Roman" w:cs="Times New Roman"/>
          <w:sz w:val="22"/>
          <w:szCs w:val="22"/>
        </w:rPr>
        <w:t>Для оценки уровня компетенций фотографа необходимо предоставить портфолио ранее выполненных работ. Фотограф обязуется учесть техническое задание от заказчика предоставленное в срок не позднее 3 дней до мероприятия.</w:t>
      </w:r>
    </w:p>
    <w:p w14:paraId="168026F3" w14:textId="77777777" w:rsidR="006D7B8E" w:rsidRPr="006D7B8E" w:rsidRDefault="006D7B8E" w:rsidP="007624E8">
      <w:pPr>
        <w:numPr>
          <w:ilvl w:val="1"/>
          <w:numId w:val="107"/>
        </w:numPr>
        <w:tabs>
          <w:tab w:val="left" w:pos="421"/>
        </w:tabs>
        <w:spacing w:line="240" w:lineRule="auto"/>
        <w:contextualSpacing/>
        <w:rPr>
          <w:rFonts w:eastAsia="Times New Roman" w:cs="Times New Roman"/>
          <w:bCs/>
          <w:sz w:val="22"/>
          <w:szCs w:val="22"/>
        </w:rPr>
      </w:pPr>
      <w:r w:rsidRPr="006D7B8E">
        <w:rPr>
          <w:rFonts w:eastAsia="Times New Roman" w:cs="Times New Roman"/>
          <w:bCs/>
          <w:sz w:val="22"/>
          <w:szCs w:val="22"/>
        </w:rPr>
        <w:t xml:space="preserve">Видеограф должен иметь опыт работы на открытых фестивалях и мероприятиях 1000+ человек, обязан смонтировать отчетный видеоролик, согласовать с Заказчиком, внести все необходимые правки и передать готовый, согласованный видеоролик. Общие требования к отчетному видеоролику: </w:t>
      </w:r>
      <w:r w:rsidRPr="006D7B8E">
        <w:rPr>
          <w:rFonts w:eastAsia="Times New Roman" w:cs="Times New Roman"/>
          <w:bCs/>
          <w:sz w:val="22"/>
          <w:szCs w:val="22"/>
        </w:rPr>
        <w:lastRenderedPageBreak/>
        <w:t>хронометраж ролика до 1.5 мин.; должен отображать все активности сценарного плана мероприятия, красивые видовые характеристики курорта, а также должен содержать блок с логотипами. Всю дополнительную информацию для создания сценария Исполнитель может запросить у Заказчика.</w:t>
      </w:r>
      <w:r w:rsidRPr="006D7B8E">
        <w:rPr>
          <w:rFonts w:ascii="Helvetica" w:hAnsi="Helvetica"/>
          <w:color w:val="011C29"/>
          <w:sz w:val="22"/>
          <w:szCs w:val="22"/>
          <w:shd w:val="clear" w:color="auto" w:fill="FFFFFF"/>
        </w:rPr>
        <w:t xml:space="preserve"> </w:t>
      </w:r>
      <w:r w:rsidRPr="006D7B8E">
        <w:rPr>
          <w:rFonts w:eastAsia="Times New Roman" w:cs="Times New Roman"/>
          <w:sz w:val="22"/>
          <w:szCs w:val="22"/>
        </w:rPr>
        <w:t>Для оценки уровня компетенций видеографа необходимо предоставить портфолио ранее выполненных работ. Видеограф обязуется учесть техническое задание от заказчика предоставленное в срок не позднее 3 дней до мероприятия.</w:t>
      </w:r>
    </w:p>
    <w:p w14:paraId="680F105E" w14:textId="77777777" w:rsidR="006D7B8E" w:rsidRPr="00C00B9B" w:rsidRDefault="006D7B8E" w:rsidP="006D7B8E">
      <w:pPr>
        <w:spacing w:line="240" w:lineRule="auto"/>
        <w:rPr>
          <w:rFonts w:eastAsia="Times New Roman" w:cs="Times New Roman"/>
          <w:bCs/>
          <w:lang w:eastAsia="ru-RU"/>
        </w:rPr>
      </w:pPr>
    </w:p>
    <w:tbl>
      <w:tblPr>
        <w:tblW w:w="14327" w:type="dxa"/>
        <w:tblInd w:w="426" w:type="dxa"/>
        <w:tblLayout w:type="fixed"/>
        <w:tblLook w:val="0000" w:firstRow="0" w:lastRow="0" w:firstColumn="0" w:lastColumn="0" w:noHBand="0" w:noVBand="0"/>
      </w:tblPr>
      <w:tblGrid>
        <w:gridCol w:w="8232"/>
        <w:gridCol w:w="6095"/>
      </w:tblGrid>
      <w:tr w:rsidR="006D7B8E" w:rsidRPr="00C00B9B" w14:paraId="24D79097" w14:textId="77777777" w:rsidTr="006D7B8E">
        <w:tc>
          <w:tcPr>
            <w:tcW w:w="8232" w:type="dxa"/>
            <w:tcMar>
              <w:top w:w="55" w:type="dxa"/>
              <w:left w:w="55" w:type="dxa"/>
              <w:bottom w:w="55" w:type="dxa"/>
              <w:right w:w="55" w:type="dxa"/>
            </w:tcMar>
          </w:tcPr>
          <w:p w14:paraId="24F3D9EA" w14:textId="77777777" w:rsidR="006D7B8E" w:rsidRPr="00C00B9B" w:rsidRDefault="006D7B8E" w:rsidP="006D7B8E">
            <w:pPr>
              <w:widowControl w:val="0"/>
              <w:tabs>
                <w:tab w:val="left" w:pos="993"/>
              </w:tabs>
              <w:spacing w:line="240" w:lineRule="auto"/>
              <w:rPr>
                <w:rFonts w:eastAsia="Times New Roman" w:cs="Times New Roman"/>
                <w:b/>
                <w:color w:val="000000"/>
                <w:lang w:eastAsia="ru-RU"/>
              </w:rPr>
            </w:pPr>
            <w:r w:rsidRPr="00C00B9B">
              <w:rPr>
                <w:rFonts w:eastAsia="Times New Roman" w:cs="Times New Roman"/>
                <w:b/>
                <w:color w:val="000000"/>
                <w:lang w:eastAsia="ru-RU"/>
              </w:rPr>
              <w:t>От Исполнителя:</w:t>
            </w:r>
          </w:p>
          <w:p w14:paraId="39FBB1D6" w14:textId="77777777" w:rsidR="006D7B8E" w:rsidRPr="00C00B9B" w:rsidRDefault="006D7B8E" w:rsidP="006D7B8E">
            <w:pPr>
              <w:widowControl w:val="0"/>
              <w:tabs>
                <w:tab w:val="left" w:pos="993"/>
              </w:tabs>
              <w:spacing w:line="240" w:lineRule="auto"/>
              <w:ind w:firstLine="602"/>
              <w:jc w:val="left"/>
              <w:rPr>
                <w:rFonts w:eastAsia="Times New Roman" w:cs="Times New Roman"/>
                <w:color w:val="000000"/>
                <w:lang w:eastAsia="ru-RU"/>
              </w:rPr>
            </w:pPr>
          </w:p>
          <w:p w14:paraId="07E231B1" w14:textId="77777777" w:rsidR="006D7B8E" w:rsidRPr="00C00B9B" w:rsidRDefault="006D7B8E" w:rsidP="006D7B8E">
            <w:pPr>
              <w:widowControl w:val="0"/>
              <w:spacing w:line="240" w:lineRule="auto"/>
              <w:jc w:val="left"/>
              <w:rPr>
                <w:rFonts w:eastAsia="Times New Roman" w:cs="Times New Roman"/>
                <w:lang w:eastAsia="ru-RU"/>
              </w:rPr>
            </w:pPr>
            <w:r>
              <w:rPr>
                <w:rFonts w:eastAsia="Times New Roman" w:cs="Times New Roman"/>
                <w:lang w:eastAsia="ru-RU"/>
              </w:rPr>
              <w:t>_________________ /_________________</w:t>
            </w:r>
            <w:r w:rsidRPr="00C00B9B">
              <w:rPr>
                <w:rFonts w:eastAsia="Times New Roman" w:cs="Times New Roman"/>
                <w:lang w:eastAsia="ru-RU"/>
              </w:rPr>
              <w:t xml:space="preserve"> /</w:t>
            </w:r>
          </w:p>
          <w:p w14:paraId="0B9909B4" w14:textId="77777777" w:rsidR="006D7B8E" w:rsidRPr="00C00B9B" w:rsidRDefault="006D7B8E" w:rsidP="006D7B8E">
            <w:pPr>
              <w:widowControl w:val="0"/>
              <w:tabs>
                <w:tab w:val="left" w:pos="993"/>
              </w:tabs>
              <w:spacing w:line="240" w:lineRule="auto"/>
              <w:ind w:firstLine="602"/>
              <w:jc w:val="left"/>
              <w:rPr>
                <w:rFonts w:eastAsia="Times New Roman" w:cs="Times New Roman"/>
                <w:lang w:eastAsia="ru-RU"/>
              </w:rPr>
            </w:pPr>
            <w:r w:rsidRPr="00C00B9B">
              <w:rPr>
                <w:rFonts w:eastAsia="Times New Roman" w:cs="Times New Roman"/>
                <w:i/>
                <w:sz w:val="20"/>
                <w:szCs w:val="20"/>
                <w:lang w:eastAsia="ru-RU"/>
              </w:rPr>
              <w:t>(подписано ЭЦП)</w:t>
            </w:r>
          </w:p>
        </w:tc>
        <w:tc>
          <w:tcPr>
            <w:tcW w:w="6095" w:type="dxa"/>
            <w:tcMar>
              <w:top w:w="55" w:type="dxa"/>
              <w:left w:w="55" w:type="dxa"/>
              <w:bottom w:w="55" w:type="dxa"/>
              <w:right w:w="55" w:type="dxa"/>
            </w:tcMar>
          </w:tcPr>
          <w:p w14:paraId="0915ECED" w14:textId="77777777" w:rsidR="006D7B8E" w:rsidRPr="00C00B9B" w:rsidRDefault="006D7B8E" w:rsidP="006D7B8E">
            <w:pPr>
              <w:widowControl w:val="0"/>
              <w:tabs>
                <w:tab w:val="left" w:pos="1134"/>
              </w:tabs>
              <w:spacing w:line="240" w:lineRule="auto"/>
              <w:jc w:val="left"/>
              <w:rPr>
                <w:rFonts w:eastAsia="Times New Roman" w:cs="Times New Roman"/>
                <w:b/>
                <w:lang w:eastAsia="ru-RU"/>
              </w:rPr>
            </w:pPr>
            <w:r w:rsidRPr="00C00B9B">
              <w:rPr>
                <w:rFonts w:eastAsia="Times New Roman" w:cs="Times New Roman"/>
                <w:b/>
                <w:lang w:eastAsia="ru-RU"/>
              </w:rPr>
              <w:t>От Заказчика:</w:t>
            </w:r>
          </w:p>
          <w:p w14:paraId="292EEBDC" w14:textId="77777777" w:rsidR="006D7B8E" w:rsidRPr="00C00B9B" w:rsidRDefault="006D7B8E" w:rsidP="006D7B8E">
            <w:pPr>
              <w:widowControl w:val="0"/>
              <w:tabs>
                <w:tab w:val="left" w:pos="1134"/>
              </w:tabs>
              <w:spacing w:line="240" w:lineRule="auto"/>
              <w:jc w:val="left"/>
              <w:rPr>
                <w:rFonts w:eastAsia="Times New Roman" w:cs="Times New Roman"/>
                <w:lang w:eastAsia="ru-RU"/>
              </w:rPr>
            </w:pPr>
          </w:p>
          <w:p w14:paraId="081B0D66" w14:textId="77777777" w:rsidR="006D7B8E" w:rsidRPr="00C00B9B" w:rsidRDefault="006D7B8E" w:rsidP="006D7B8E">
            <w:pPr>
              <w:widowControl w:val="0"/>
              <w:spacing w:line="240" w:lineRule="auto"/>
              <w:jc w:val="left"/>
              <w:rPr>
                <w:rFonts w:eastAsia="Times New Roman" w:cs="Times New Roman"/>
                <w:lang w:eastAsia="ru-RU"/>
              </w:rPr>
            </w:pPr>
            <w:r>
              <w:rPr>
                <w:rFonts w:eastAsia="Times New Roman" w:cs="Times New Roman"/>
                <w:lang w:eastAsia="ru-RU"/>
              </w:rPr>
              <w:t>_________________ /_________________</w:t>
            </w:r>
            <w:r w:rsidRPr="00C00B9B">
              <w:rPr>
                <w:rFonts w:eastAsia="Times New Roman" w:cs="Times New Roman"/>
                <w:lang w:eastAsia="ru-RU"/>
              </w:rPr>
              <w:t xml:space="preserve"> /</w:t>
            </w:r>
          </w:p>
          <w:p w14:paraId="10DDB78F" w14:textId="77777777" w:rsidR="006D7B8E" w:rsidRPr="00C00B9B" w:rsidRDefault="006D7B8E" w:rsidP="006D7B8E">
            <w:pPr>
              <w:widowControl w:val="0"/>
              <w:tabs>
                <w:tab w:val="left" w:pos="1134"/>
              </w:tabs>
              <w:spacing w:line="240" w:lineRule="auto"/>
              <w:jc w:val="left"/>
              <w:rPr>
                <w:rFonts w:eastAsia="Times New Roman" w:cs="Times New Roman"/>
                <w:lang w:eastAsia="ru-RU"/>
              </w:rPr>
            </w:pPr>
            <w:r w:rsidRPr="00C00B9B">
              <w:rPr>
                <w:rFonts w:eastAsia="Times New Roman" w:cs="Times New Roman"/>
                <w:i/>
                <w:sz w:val="20"/>
                <w:szCs w:val="20"/>
                <w:lang w:eastAsia="ru-RU"/>
              </w:rPr>
              <w:t>(подписано ЭЦП)</w:t>
            </w:r>
          </w:p>
        </w:tc>
      </w:tr>
    </w:tbl>
    <w:p w14:paraId="21EB1437" w14:textId="436EB935" w:rsidR="00AB2075" w:rsidRPr="00D55DC6" w:rsidRDefault="00AB2075" w:rsidP="00746921">
      <w:pPr>
        <w:widowControl w:val="0"/>
        <w:rPr>
          <w:b/>
        </w:rPr>
      </w:pPr>
    </w:p>
    <w:sectPr w:rsidR="00AB2075" w:rsidRPr="00D55DC6" w:rsidSect="00D061D1">
      <w:footerReference w:type="even" r:id="rId19"/>
      <w:footerReference w:type="default" r:id="rId20"/>
      <w:pgSz w:w="16838" w:h="11906" w:orient="landscape"/>
      <w:pgMar w:top="1701" w:right="1134" w:bottom="850" w:left="1135"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958AE7" w14:textId="77777777" w:rsidR="00832C32" w:rsidRDefault="00832C32" w:rsidP="00753C1E">
      <w:pPr>
        <w:spacing w:line="240" w:lineRule="auto"/>
      </w:pPr>
      <w:r>
        <w:separator/>
      </w:r>
    </w:p>
  </w:endnote>
  <w:endnote w:type="continuationSeparator" w:id="0">
    <w:p w14:paraId="2E71C3C1" w14:textId="77777777" w:rsidR="00832C32" w:rsidRDefault="00832C32" w:rsidP="00753C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Baltica">
    <w:altName w:val="Times New Roman"/>
    <w:charset w:val="00"/>
    <w:family w:val="auto"/>
    <w:pitch w:val="variable"/>
    <w:sig w:usb0="00000003" w:usb1="00000000" w:usb2="00000000" w:usb3="00000000" w:csb0="00000001" w:csb1="00000000"/>
  </w:font>
  <w:font w:name="Consultant">
    <w:altName w:val="Lucida Console"/>
    <w:panose1 w:val="00000000000000000000"/>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CC"/>
    <w:family w:val="swiss"/>
    <w:pitch w:val="variable"/>
    <w:sig w:usb0="A00002EF" w:usb1="4000A44B" w:usb2="00000000" w:usb3="00000000" w:csb0="0000019F" w:csb1="00000000"/>
  </w:font>
  <w:font w:name="PragmaticaC">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DejaVu Sans">
    <w:altName w:val="Times New Roman"/>
    <w:charset w:val="CC"/>
    <w:family w:val="swiss"/>
    <w:pitch w:val="variable"/>
    <w:sig w:usb0="00000000" w:usb1="D200F5FF" w:usb2="00042029" w:usb3="00000000" w:csb0="800001FF" w:csb1="00000000"/>
  </w:font>
  <w:font w:name="Sylfaen">
    <w:panose1 w:val="010A0502050306030303"/>
    <w:charset w:val="CC"/>
    <w:family w:val="roman"/>
    <w:pitch w:val="variable"/>
    <w:sig w:usb0="040006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Noto Serif CJK SC">
    <w:altName w:val="Times New Roman"/>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ALS Granate Italic">
    <w:panose1 w:val="00000000000000000000"/>
    <w:charset w:val="00"/>
    <w:family w:val="modern"/>
    <w:notTrueType/>
    <w:pitch w:val="variable"/>
    <w:sig w:usb0="A00002FF" w:usb1="0000A47B" w:usb2="00000000" w:usb3="00000000" w:csb0="00000001" w:csb1="00000000"/>
  </w:font>
  <w:font w:name="ALS Granate">
    <w:panose1 w:val="00000000000000000000"/>
    <w:charset w:val="00"/>
    <w:family w:val="modern"/>
    <w:notTrueType/>
    <w:pitch w:val="variable"/>
    <w:sig w:usb0="A00002FF" w:usb1="0000A47B" w:usb2="00000000" w:usb3="00000000" w:csb0="00000001" w:csb1="00000000"/>
  </w:font>
  <w:font w:name="MS Mincho">
    <w:altName w:val="Yu Gothic UI"/>
    <w:panose1 w:val="02020609040205080304"/>
    <w:charset w:val="80"/>
    <w:family w:val="roman"/>
    <w:notTrueType/>
    <w:pitch w:val="fixed"/>
    <w:sig w:usb0="00000000" w:usb1="08070000" w:usb2="00000010" w:usb3="00000000" w:csb0="00020000" w:csb1="00000000"/>
  </w:font>
  <w:font w:name="Helvetica">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2BDF23" w14:textId="77777777" w:rsidR="00832C32" w:rsidRDefault="00832C32" w:rsidP="00B36D1A">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14:paraId="431C097F" w14:textId="77777777" w:rsidR="00832C32" w:rsidRDefault="00832C32" w:rsidP="00B36D1A">
    <w:pPr>
      <w:pStyle w:val="ad"/>
      <w:ind w:right="360"/>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f"/>
      </w:rPr>
      <w:id w:val="-1235703901"/>
      <w:docPartObj>
        <w:docPartGallery w:val="Page Numbers (Bottom of Page)"/>
        <w:docPartUnique/>
      </w:docPartObj>
    </w:sdtPr>
    <w:sdtEndPr>
      <w:rPr>
        <w:rStyle w:val="af"/>
      </w:rPr>
    </w:sdtEndPr>
    <w:sdtContent>
      <w:p w14:paraId="2F22420C" w14:textId="77777777" w:rsidR="00832C32" w:rsidRDefault="00832C32" w:rsidP="006B47BD">
        <w:pPr>
          <w:pStyle w:val="ad"/>
          <w:framePr w:wrap="none" w:vAnchor="text" w:hAnchor="margin" w:xAlign="right" w:y="1"/>
          <w:rPr>
            <w:rStyle w:val="af"/>
          </w:rPr>
        </w:pPr>
        <w:r>
          <w:rPr>
            <w:rStyle w:val="af"/>
          </w:rPr>
          <w:fldChar w:fldCharType="begin"/>
        </w:r>
        <w:r>
          <w:rPr>
            <w:rStyle w:val="af"/>
          </w:rPr>
          <w:instrText xml:space="preserve"> PAGE </w:instrText>
        </w:r>
        <w:r>
          <w:rPr>
            <w:rStyle w:val="af"/>
          </w:rPr>
          <w:fldChar w:fldCharType="end"/>
        </w:r>
      </w:p>
    </w:sdtContent>
  </w:sdt>
  <w:p w14:paraId="504C92B6" w14:textId="77777777" w:rsidR="00832C32" w:rsidRDefault="00832C32" w:rsidP="00753C1E">
    <w:pPr>
      <w:pStyle w:val="ad"/>
      <w:ind w:right="360"/>
    </w:pPr>
  </w:p>
  <w:p w14:paraId="48E2DCD5" w14:textId="77777777" w:rsidR="00832C32" w:rsidRDefault="00832C32"/>
  <w:p w14:paraId="3E774D88" w14:textId="77777777" w:rsidR="00832C32" w:rsidRDefault="00832C32"/>
  <w:p w14:paraId="0C3CA6CE" w14:textId="77777777" w:rsidR="00832C32" w:rsidRDefault="00832C32"/>
  <w:p w14:paraId="013654B0" w14:textId="77777777" w:rsidR="00832C32" w:rsidRDefault="00832C32"/>
  <w:p w14:paraId="47CFF33E" w14:textId="77777777" w:rsidR="00832C32" w:rsidRDefault="00832C32"/>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7069660"/>
      <w:docPartObj>
        <w:docPartGallery w:val="Page Numbers (Bottom of Page)"/>
        <w:docPartUnique/>
      </w:docPartObj>
    </w:sdtPr>
    <w:sdtEndPr/>
    <w:sdtContent>
      <w:p w14:paraId="36B5F381" w14:textId="1E18622B" w:rsidR="00832C32" w:rsidRDefault="00832C32">
        <w:pPr>
          <w:pStyle w:val="ad"/>
          <w:jc w:val="right"/>
        </w:pPr>
        <w:r>
          <w:fldChar w:fldCharType="begin"/>
        </w:r>
        <w:r>
          <w:instrText>PAGE   \* MERGEFORMAT</w:instrText>
        </w:r>
        <w:r>
          <w:fldChar w:fldCharType="separate"/>
        </w:r>
        <w:r w:rsidR="009358B1">
          <w:rPr>
            <w:noProof/>
          </w:rPr>
          <w:t>41</w:t>
        </w:r>
        <w:r>
          <w:fldChar w:fldCharType="end"/>
        </w:r>
      </w:p>
    </w:sdtContent>
  </w:sdt>
  <w:p w14:paraId="553B6D98" w14:textId="77777777" w:rsidR="00832C32" w:rsidRDefault="00832C3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0383874"/>
      <w:docPartObj>
        <w:docPartGallery w:val="Page Numbers (Bottom of Page)"/>
        <w:docPartUnique/>
      </w:docPartObj>
    </w:sdtPr>
    <w:sdtEndPr/>
    <w:sdtContent>
      <w:p w14:paraId="2639EDCD" w14:textId="547E8EE2" w:rsidR="00832C32" w:rsidRDefault="00832C32">
        <w:pPr>
          <w:pStyle w:val="ad"/>
          <w:jc w:val="right"/>
        </w:pPr>
        <w:r>
          <w:fldChar w:fldCharType="begin"/>
        </w:r>
        <w:r>
          <w:instrText>PAGE   \* MERGEFORMAT</w:instrText>
        </w:r>
        <w:r>
          <w:fldChar w:fldCharType="separate"/>
        </w:r>
        <w:r w:rsidR="009358B1">
          <w:rPr>
            <w:noProof/>
          </w:rPr>
          <w:t>21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9897095"/>
      <w:docPartObj>
        <w:docPartGallery w:val="Page Numbers (Bottom of Page)"/>
        <w:docPartUnique/>
      </w:docPartObj>
    </w:sdtPr>
    <w:sdtEndPr/>
    <w:sdtContent>
      <w:p w14:paraId="5A5EBA73" w14:textId="045A7A77" w:rsidR="00832C32" w:rsidRDefault="00832C32">
        <w:pPr>
          <w:pStyle w:val="ad"/>
          <w:jc w:val="right"/>
        </w:pPr>
        <w:r>
          <w:fldChar w:fldCharType="begin"/>
        </w:r>
        <w:r>
          <w:instrText>PAGE   \* MERGEFORMAT</w:instrText>
        </w:r>
        <w:r>
          <w:fldChar w:fldCharType="separate"/>
        </w:r>
        <w:r w:rsidR="009358B1">
          <w:rPr>
            <w:noProof/>
          </w:rPr>
          <w:t>1</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3233E4" w14:textId="77777777" w:rsidR="00832C32" w:rsidRDefault="00832C32" w:rsidP="00B36D1A">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14:paraId="62FD7796" w14:textId="77777777" w:rsidR="00832C32" w:rsidRDefault="00832C32" w:rsidP="00B36D1A">
    <w:pPr>
      <w:pStyle w:val="ad"/>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E29A70" w14:textId="45A83750" w:rsidR="00832C32" w:rsidRPr="006653A1" w:rsidRDefault="00832C32" w:rsidP="00B36D1A">
    <w:pPr>
      <w:pStyle w:val="ad"/>
      <w:jc w:val="center"/>
      <w:rPr>
        <w:sz w:val="20"/>
      </w:rPr>
    </w:pPr>
    <w:r w:rsidRPr="006653A1">
      <w:rPr>
        <w:sz w:val="20"/>
      </w:rPr>
      <w:fldChar w:fldCharType="begin"/>
    </w:r>
    <w:r w:rsidRPr="006653A1">
      <w:rPr>
        <w:sz w:val="20"/>
      </w:rPr>
      <w:instrText>PAGE   \* MERGEFORMAT</w:instrText>
    </w:r>
    <w:r w:rsidRPr="006653A1">
      <w:rPr>
        <w:sz w:val="20"/>
      </w:rPr>
      <w:fldChar w:fldCharType="separate"/>
    </w:r>
    <w:r w:rsidR="009358B1">
      <w:rPr>
        <w:noProof/>
        <w:sz w:val="20"/>
      </w:rPr>
      <w:t>29</w:t>
    </w:r>
    <w:r w:rsidRPr="006653A1">
      <w:rPr>
        <w:sz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03AB69" w14:textId="00C73E81" w:rsidR="00832C32" w:rsidRPr="009E5DBD" w:rsidRDefault="00832C32" w:rsidP="00B36D1A">
    <w:pPr>
      <w:pStyle w:val="ad"/>
      <w:jc w:val="right"/>
      <w:rPr>
        <w:sz w:val="22"/>
        <w:szCs w:val="22"/>
      </w:rPr>
    </w:pPr>
    <w:r w:rsidRPr="009E5DBD">
      <w:rPr>
        <w:sz w:val="22"/>
        <w:szCs w:val="22"/>
      </w:rPr>
      <w:fldChar w:fldCharType="begin"/>
    </w:r>
    <w:r w:rsidRPr="009E5DBD">
      <w:rPr>
        <w:sz w:val="22"/>
        <w:szCs w:val="22"/>
      </w:rPr>
      <w:instrText>PAGE   \* MERGEFORMAT</w:instrText>
    </w:r>
    <w:r w:rsidRPr="009E5DBD">
      <w:rPr>
        <w:sz w:val="22"/>
        <w:szCs w:val="22"/>
      </w:rPr>
      <w:fldChar w:fldCharType="separate"/>
    </w:r>
    <w:r w:rsidR="009358B1">
      <w:rPr>
        <w:noProof/>
        <w:sz w:val="22"/>
        <w:szCs w:val="22"/>
      </w:rPr>
      <w:t>30</w:t>
    </w:r>
    <w:r w:rsidRPr="009E5DBD">
      <w:rPr>
        <w:sz w:val="22"/>
        <w:szCs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2E728D" w14:textId="77777777" w:rsidR="00832C32" w:rsidRPr="00203AD7" w:rsidRDefault="00832C32" w:rsidP="00B36D1A">
    <w:pPr>
      <w:pStyle w:val="ad"/>
      <w:jc w:val="right"/>
    </w:pPr>
    <w:r>
      <w:fldChar w:fldCharType="begin"/>
    </w:r>
    <w:r>
      <w:instrText>PAGE   \* MERGEFORMAT</w:instrText>
    </w:r>
    <w:r>
      <w:fldChar w:fldCharType="separate"/>
    </w:r>
    <w:r>
      <w:rPr>
        <w:noProof/>
      </w:rPr>
      <w:t>31</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4843750"/>
      <w:docPartObj>
        <w:docPartGallery w:val="Page Numbers (Bottom of Page)"/>
        <w:docPartUnique/>
      </w:docPartObj>
    </w:sdtPr>
    <w:sdtEndPr/>
    <w:sdtContent>
      <w:p w14:paraId="38787CBB" w14:textId="27D69BF2" w:rsidR="00832C32" w:rsidRDefault="00832C32">
        <w:pPr>
          <w:pStyle w:val="ad"/>
          <w:jc w:val="right"/>
        </w:pPr>
        <w:r>
          <w:fldChar w:fldCharType="begin"/>
        </w:r>
        <w:r>
          <w:instrText>PAGE   \* MERGEFORMAT</w:instrText>
        </w:r>
        <w:r>
          <w:fldChar w:fldCharType="separate"/>
        </w:r>
        <w:r w:rsidR="009358B1">
          <w:rPr>
            <w:noProof/>
          </w:rPr>
          <w:t>31</w:t>
        </w:r>
        <w:r>
          <w:fldChar w:fldCharType="end"/>
        </w:r>
      </w:p>
    </w:sdtContent>
  </w:sdt>
  <w:p w14:paraId="0155F1C5" w14:textId="77777777" w:rsidR="00832C32" w:rsidRPr="00203AD7" w:rsidRDefault="00832C32" w:rsidP="006D7B8E">
    <w:pPr>
      <w:pStyle w:val="ad"/>
      <w:jc w:val="right"/>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16F098" w14:textId="77777777" w:rsidR="00832C32" w:rsidRPr="00203AD7" w:rsidRDefault="00832C32" w:rsidP="006D7B8E">
    <w:pPr>
      <w:pStyle w:val="ad"/>
      <w:jc w:val="right"/>
    </w:pPr>
    <w:r>
      <w:fldChar w:fldCharType="begin"/>
    </w:r>
    <w:r>
      <w:instrText>PAGE   \* MERGEFORMAT</w:instrText>
    </w:r>
    <w:r>
      <w:fldChar w:fldCharType="separate"/>
    </w:r>
    <w:r>
      <w:rPr>
        <w:noProof/>
      </w:rPr>
      <w:t>31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58A320" w14:textId="77777777" w:rsidR="00832C32" w:rsidRDefault="00832C32" w:rsidP="00753C1E">
      <w:pPr>
        <w:spacing w:line="240" w:lineRule="auto"/>
      </w:pPr>
      <w:r>
        <w:separator/>
      </w:r>
    </w:p>
  </w:footnote>
  <w:footnote w:type="continuationSeparator" w:id="0">
    <w:p w14:paraId="2F1C4E90" w14:textId="77777777" w:rsidR="00832C32" w:rsidRDefault="00832C32" w:rsidP="00753C1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43883DE8"/>
    <w:styleLink w:val="11172"/>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E823A00"/>
    <w:styleLink w:val="1262"/>
    <w:lvl w:ilvl="0">
      <w:start w:val="1"/>
      <w:numFmt w:val="decimal"/>
      <w:lvlText w:val="%1."/>
      <w:lvlJc w:val="left"/>
      <w:pPr>
        <w:tabs>
          <w:tab w:val="num" w:pos="926"/>
        </w:tabs>
        <w:ind w:left="926" w:hanging="360"/>
      </w:pPr>
    </w:lvl>
  </w:abstractNum>
  <w:abstractNum w:abstractNumId="2" w15:restartNumberingAfterBreak="0">
    <w:nsid w:val="FFFFFF81"/>
    <w:multiLevelType w:val="singleLevel"/>
    <w:tmpl w:val="59625BDC"/>
    <w:styleLink w:val="111111110"/>
    <w:lvl w:ilvl="0">
      <w:start w:val="1"/>
      <w:numFmt w:val="bullet"/>
      <w:lvlText w:val=""/>
      <w:lvlJc w:val="left"/>
      <w:pPr>
        <w:tabs>
          <w:tab w:val="num" w:pos="1209"/>
        </w:tabs>
        <w:ind w:left="1209" w:hanging="360"/>
      </w:pPr>
      <w:rPr>
        <w:rFonts w:ascii="Symbol" w:hAnsi="Symbol" w:hint="default"/>
      </w:rPr>
    </w:lvl>
  </w:abstractNum>
  <w:abstractNum w:abstractNumId="3" w15:restartNumberingAfterBreak="0">
    <w:nsid w:val="FFFFFF83"/>
    <w:multiLevelType w:val="singleLevel"/>
    <w:tmpl w:val="4D76F84E"/>
    <w:lvl w:ilvl="0">
      <w:start w:val="1"/>
      <w:numFmt w:val="bullet"/>
      <w:pStyle w:val="2"/>
      <w:lvlText w:val=""/>
      <w:lvlJc w:val="left"/>
      <w:pPr>
        <w:tabs>
          <w:tab w:val="num" w:pos="643"/>
        </w:tabs>
        <w:ind w:left="643" w:hanging="360"/>
      </w:pPr>
      <w:rPr>
        <w:rFonts w:ascii="Symbol" w:hAnsi="Symbol" w:hint="default"/>
      </w:rPr>
    </w:lvl>
  </w:abstractNum>
  <w:abstractNum w:abstractNumId="4" w15:restartNumberingAfterBreak="0">
    <w:nsid w:val="00000002"/>
    <w:multiLevelType w:val="multilevel"/>
    <w:tmpl w:val="5B485A80"/>
    <w:name w:val="WW8Num2"/>
    <w:lvl w:ilvl="0">
      <w:start w:val="1"/>
      <w:numFmt w:val="decimal"/>
      <w:lvlText w:val="%1."/>
      <w:lvlJc w:val="left"/>
      <w:pPr>
        <w:tabs>
          <w:tab w:val="num" w:pos="360"/>
        </w:tabs>
        <w:ind w:left="360" w:hanging="360"/>
      </w:pPr>
      <w:rPr>
        <w:b/>
      </w:rPr>
    </w:lvl>
    <w:lvl w:ilvl="1">
      <w:start w:val="1"/>
      <w:numFmt w:val="decimal"/>
      <w:lvlText w:val="%1.%2."/>
      <w:lvlJc w:val="left"/>
      <w:pPr>
        <w:tabs>
          <w:tab w:val="num" w:pos="1353"/>
        </w:tabs>
        <w:ind w:left="1353" w:hanging="360"/>
      </w:pPr>
      <w:rPr>
        <w:color w:val="000000"/>
      </w:rPr>
    </w:lvl>
    <w:lvl w:ilvl="2">
      <w:start w:val="1"/>
      <w:numFmt w:val="decimal"/>
      <w:lvlText w:val="%1.%2.%3."/>
      <w:lvlJc w:val="left"/>
      <w:pPr>
        <w:tabs>
          <w:tab w:val="num" w:pos="1571"/>
        </w:tabs>
        <w:ind w:left="1571" w:hanging="720"/>
      </w:pPr>
      <w:rPr>
        <w:rFonts w:eastAsia="Calibri"/>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5" w15:restartNumberingAfterBreak="0">
    <w:nsid w:val="00000004"/>
    <w:multiLevelType w:val="multilevel"/>
    <w:tmpl w:val="00000004"/>
    <w:name w:val="WW8Num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00000005"/>
    <w:multiLevelType w:val="multilevel"/>
    <w:tmpl w:val="00000005"/>
    <w:name w:val="WW8Num5"/>
    <w:lvl w:ilvl="0">
      <w:start w:val="2"/>
      <w:numFmt w:val="decimal"/>
      <w:lvlText w:val="%1."/>
      <w:lvlJc w:val="left"/>
      <w:pPr>
        <w:tabs>
          <w:tab w:val="num" w:pos="0"/>
        </w:tabs>
        <w:ind w:left="720" w:hanging="360"/>
      </w:pPr>
      <w:rPr>
        <w:rFonts w:cs="Calibri"/>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7" w15:restartNumberingAfterBreak="0">
    <w:nsid w:val="00000008"/>
    <w:multiLevelType w:val="multilevel"/>
    <w:tmpl w:val="00000008"/>
    <w:name w:val="WW8Num27"/>
    <w:styleLink w:val="331311"/>
    <w:lvl w:ilvl="0">
      <w:start w:val="1"/>
      <w:numFmt w:val="decimal"/>
      <w:lvlText w:val="%1."/>
      <w:lvlJc w:val="left"/>
      <w:pPr>
        <w:tabs>
          <w:tab w:val="num" w:pos="360"/>
        </w:tabs>
        <w:ind w:left="360" w:hanging="360"/>
      </w:pPr>
      <w:rPr>
        <w:lang w:val="en-US"/>
      </w:rPr>
    </w:lvl>
    <w:lvl w:ilvl="1">
      <w:start w:val="1"/>
      <w:numFmt w:val="decimal"/>
      <w:lvlText w:val="%1.%2."/>
      <w:lvlJc w:val="left"/>
      <w:pPr>
        <w:tabs>
          <w:tab w:val="num" w:pos="720"/>
        </w:tabs>
        <w:ind w:left="720" w:hanging="360"/>
      </w:pPr>
      <w:rPr>
        <w:b w:val="0"/>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15:restartNumberingAfterBreak="0">
    <w:nsid w:val="006F46F6"/>
    <w:multiLevelType w:val="hybridMultilevel"/>
    <w:tmpl w:val="F9248510"/>
    <w:styleLink w:val="111111211326"/>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9" w15:restartNumberingAfterBreak="0">
    <w:nsid w:val="00B013C2"/>
    <w:multiLevelType w:val="hybridMultilevel"/>
    <w:tmpl w:val="5BB6ACBE"/>
    <w:styleLink w:val="27231"/>
    <w:lvl w:ilvl="0" w:tplc="0419000F">
      <w:start w:val="1"/>
      <w:numFmt w:val="decimal"/>
      <w:lvlText w:val="%1."/>
      <w:lvlJc w:val="left"/>
      <w:pPr>
        <w:ind w:left="1008" w:hanging="360"/>
      </w:pPr>
    </w:lvl>
    <w:lvl w:ilvl="1" w:tplc="04190019" w:tentative="1">
      <w:start w:val="1"/>
      <w:numFmt w:val="lowerLetter"/>
      <w:lvlText w:val="%2."/>
      <w:lvlJc w:val="left"/>
      <w:pPr>
        <w:ind w:left="1728" w:hanging="360"/>
      </w:pPr>
    </w:lvl>
    <w:lvl w:ilvl="2" w:tplc="0419001B" w:tentative="1">
      <w:start w:val="1"/>
      <w:numFmt w:val="lowerRoman"/>
      <w:lvlText w:val="%3."/>
      <w:lvlJc w:val="right"/>
      <w:pPr>
        <w:ind w:left="2448" w:hanging="180"/>
      </w:pPr>
    </w:lvl>
    <w:lvl w:ilvl="3" w:tplc="0419000F" w:tentative="1">
      <w:start w:val="1"/>
      <w:numFmt w:val="decimal"/>
      <w:lvlText w:val="%4."/>
      <w:lvlJc w:val="left"/>
      <w:pPr>
        <w:ind w:left="3168" w:hanging="360"/>
      </w:pPr>
    </w:lvl>
    <w:lvl w:ilvl="4" w:tplc="04190019" w:tentative="1">
      <w:start w:val="1"/>
      <w:numFmt w:val="lowerLetter"/>
      <w:lvlText w:val="%5."/>
      <w:lvlJc w:val="left"/>
      <w:pPr>
        <w:ind w:left="3888" w:hanging="360"/>
      </w:pPr>
    </w:lvl>
    <w:lvl w:ilvl="5" w:tplc="0419001B" w:tentative="1">
      <w:start w:val="1"/>
      <w:numFmt w:val="lowerRoman"/>
      <w:lvlText w:val="%6."/>
      <w:lvlJc w:val="right"/>
      <w:pPr>
        <w:ind w:left="4608" w:hanging="180"/>
      </w:pPr>
    </w:lvl>
    <w:lvl w:ilvl="6" w:tplc="0419000F" w:tentative="1">
      <w:start w:val="1"/>
      <w:numFmt w:val="decimal"/>
      <w:lvlText w:val="%7."/>
      <w:lvlJc w:val="left"/>
      <w:pPr>
        <w:ind w:left="5328" w:hanging="360"/>
      </w:pPr>
    </w:lvl>
    <w:lvl w:ilvl="7" w:tplc="04190019" w:tentative="1">
      <w:start w:val="1"/>
      <w:numFmt w:val="lowerLetter"/>
      <w:lvlText w:val="%8."/>
      <w:lvlJc w:val="left"/>
      <w:pPr>
        <w:ind w:left="6048" w:hanging="360"/>
      </w:pPr>
    </w:lvl>
    <w:lvl w:ilvl="8" w:tplc="0419001B" w:tentative="1">
      <w:start w:val="1"/>
      <w:numFmt w:val="lowerRoman"/>
      <w:lvlText w:val="%9."/>
      <w:lvlJc w:val="right"/>
      <w:pPr>
        <w:ind w:left="6768" w:hanging="180"/>
      </w:pPr>
    </w:lvl>
  </w:abstractNum>
  <w:abstractNum w:abstractNumId="10" w15:restartNumberingAfterBreak="0">
    <w:nsid w:val="011E186A"/>
    <w:multiLevelType w:val="hybridMultilevel"/>
    <w:tmpl w:val="898C5BB6"/>
    <w:styleLink w:val="11822"/>
    <w:lvl w:ilvl="0" w:tplc="8548951C">
      <w:start w:val="1"/>
      <w:numFmt w:val="decimal"/>
      <w:pStyle w:val="1"/>
      <w:lvlText w:val="4.%1."/>
      <w:lvlJc w:val="left"/>
      <w:pPr>
        <w:ind w:left="928" w:hanging="360"/>
      </w:pPr>
      <w:rPr>
        <w:rFonts w:hint="default"/>
      </w:rPr>
    </w:lvl>
    <w:lvl w:ilvl="1" w:tplc="04190019" w:tentative="1">
      <w:start w:val="1"/>
      <w:numFmt w:val="lowerLetter"/>
      <w:lvlText w:val="%2."/>
      <w:lvlJc w:val="left"/>
      <w:pPr>
        <w:ind w:left="1468" w:hanging="360"/>
      </w:pPr>
    </w:lvl>
    <w:lvl w:ilvl="2" w:tplc="0419001B" w:tentative="1">
      <w:start w:val="1"/>
      <w:numFmt w:val="lowerRoman"/>
      <w:lvlText w:val="%3."/>
      <w:lvlJc w:val="right"/>
      <w:pPr>
        <w:ind w:left="2188" w:hanging="180"/>
      </w:pPr>
    </w:lvl>
    <w:lvl w:ilvl="3" w:tplc="0419000F" w:tentative="1">
      <w:start w:val="1"/>
      <w:numFmt w:val="decimal"/>
      <w:lvlText w:val="%4."/>
      <w:lvlJc w:val="left"/>
      <w:pPr>
        <w:ind w:left="2908" w:hanging="360"/>
      </w:pPr>
    </w:lvl>
    <w:lvl w:ilvl="4" w:tplc="04190019" w:tentative="1">
      <w:start w:val="1"/>
      <w:numFmt w:val="lowerLetter"/>
      <w:lvlText w:val="%5."/>
      <w:lvlJc w:val="left"/>
      <w:pPr>
        <w:ind w:left="3628" w:hanging="360"/>
      </w:pPr>
    </w:lvl>
    <w:lvl w:ilvl="5" w:tplc="0419001B" w:tentative="1">
      <w:start w:val="1"/>
      <w:numFmt w:val="lowerRoman"/>
      <w:lvlText w:val="%6."/>
      <w:lvlJc w:val="right"/>
      <w:pPr>
        <w:ind w:left="4348" w:hanging="180"/>
      </w:pPr>
    </w:lvl>
    <w:lvl w:ilvl="6" w:tplc="0419000F" w:tentative="1">
      <w:start w:val="1"/>
      <w:numFmt w:val="decimal"/>
      <w:lvlText w:val="%7."/>
      <w:lvlJc w:val="left"/>
      <w:pPr>
        <w:ind w:left="5068" w:hanging="360"/>
      </w:pPr>
    </w:lvl>
    <w:lvl w:ilvl="7" w:tplc="04190019" w:tentative="1">
      <w:start w:val="1"/>
      <w:numFmt w:val="lowerLetter"/>
      <w:lvlText w:val="%8."/>
      <w:lvlJc w:val="left"/>
      <w:pPr>
        <w:ind w:left="5788" w:hanging="360"/>
      </w:pPr>
    </w:lvl>
    <w:lvl w:ilvl="8" w:tplc="0419001B" w:tentative="1">
      <w:start w:val="1"/>
      <w:numFmt w:val="lowerRoman"/>
      <w:lvlText w:val="%9."/>
      <w:lvlJc w:val="right"/>
      <w:pPr>
        <w:ind w:left="6508" w:hanging="180"/>
      </w:pPr>
    </w:lvl>
  </w:abstractNum>
  <w:abstractNum w:abstractNumId="11" w15:restartNumberingAfterBreak="0">
    <w:nsid w:val="01CF1902"/>
    <w:multiLevelType w:val="multilevel"/>
    <w:tmpl w:val="46A23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2036E0F"/>
    <w:multiLevelType w:val="multilevel"/>
    <w:tmpl w:val="0652F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29427CB"/>
    <w:multiLevelType w:val="hybridMultilevel"/>
    <w:tmpl w:val="B228455A"/>
    <w:styleLink w:val="33"/>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3E46E67"/>
    <w:multiLevelType w:val="hybridMultilevel"/>
    <w:tmpl w:val="7396AEBA"/>
    <w:styleLink w:val="2724"/>
    <w:lvl w:ilvl="0" w:tplc="89E48560">
      <w:start w:val="1"/>
      <w:numFmt w:val="bullet"/>
      <w:lvlText w:val="−"/>
      <w:lvlJc w:val="left"/>
      <w:pPr>
        <w:ind w:left="720" w:hanging="360"/>
      </w:pPr>
      <w:rPr>
        <w:rFonts w:ascii="Century Gothic" w:hAnsi="Century Goth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6DF489B"/>
    <w:multiLevelType w:val="multilevel"/>
    <w:tmpl w:val="EB9A347A"/>
    <w:styleLink w:val="111111217211"/>
    <w:lvl w:ilvl="0">
      <w:start w:val="6"/>
      <w:numFmt w:val="decimal"/>
      <w:lvlText w:val="%1."/>
      <w:lvlJc w:val="left"/>
      <w:pPr>
        <w:ind w:left="360" w:hanging="36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4)"/>
      <w:lvlJc w:val="left"/>
      <w:pPr>
        <w:ind w:left="3207" w:hanging="1080"/>
      </w:pPr>
      <w:rPr>
        <w:rFonts w:ascii="Times New Roman" w:eastAsia="Times New Roman" w:hAnsi="Times New Roman" w:cs="Times New Roman"/>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096648D7"/>
    <w:multiLevelType w:val="hybridMultilevel"/>
    <w:tmpl w:val="593817DE"/>
    <w:styleLink w:val="11111112162"/>
    <w:lvl w:ilvl="0" w:tplc="987EBF0C">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09DB4150"/>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8" w15:restartNumberingAfterBreak="0">
    <w:nsid w:val="0BF72257"/>
    <w:multiLevelType w:val="hybridMultilevel"/>
    <w:tmpl w:val="AB8CBA50"/>
    <w:styleLink w:val="1ai1621"/>
    <w:lvl w:ilvl="0" w:tplc="7B40E5EC">
      <w:start w:val="1"/>
      <w:numFmt w:val="decimal"/>
      <w:lvlText w:val="5.%1."/>
      <w:lvlJc w:val="left"/>
      <w:pPr>
        <w:ind w:left="1609" w:hanging="360"/>
      </w:pPr>
      <w:rPr>
        <w:rFonts w:hint="default"/>
      </w:rPr>
    </w:lvl>
    <w:lvl w:ilvl="1" w:tplc="AD42622E">
      <w:start w:val="1"/>
      <w:numFmt w:val="decimal"/>
      <w:lvlText w:val="6.%2."/>
      <w:lvlJc w:val="left"/>
      <w:pPr>
        <w:ind w:left="1440" w:hanging="360"/>
      </w:pPr>
      <w:rPr>
        <w:rFonts w:hint="default"/>
        <w:color w:val="auto"/>
      </w:rPr>
    </w:lvl>
    <w:lvl w:ilvl="2" w:tplc="0419001B">
      <w:start w:val="1"/>
      <w:numFmt w:val="lowerRoman"/>
      <w:lvlText w:val="%3."/>
      <w:lvlJc w:val="right"/>
      <w:pPr>
        <w:ind w:left="2160" w:hanging="180"/>
      </w:pPr>
    </w:lvl>
    <w:lvl w:ilvl="3" w:tplc="0854018A">
      <w:start w:val="10"/>
      <w:numFmt w:val="decimal"/>
      <w:lvlText w:val="%4."/>
      <w:lvlJc w:val="left"/>
      <w:pPr>
        <w:ind w:left="2880" w:hanging="36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0D203E34"/>
    <w:multiLevelType w:val="hybridMultilevel"/>
    <w:tmpl w:val="2F8448EC"/>
    <w:styleLink w:val="1ai111525"/>
    <w:lvl w:ilvl="0" w:tplc="0956A53A">
      <w:start w:val="1"/>
      <w:numFmt w:val="decimal"/>
      <w:lvlText w:val="2.%1."/>
      <w:lvlJc w:val="left"/>
      <w:pPr>
        <w:ind w:left="1440" w:hanging="360"/>
      </w:pPr>
      <w:rPr>
        <w:rFonts w:hint="default"/>
      </w:rPr>
    </w:lvl>
    <w:lvl w:ilvl="1" w:tplc="9620C4AA">
      <w:start w:val="1"/>
      <w:numFmt w:val="decimal"/>
      <w:lvlText w:val="4.1.%2."/>
      <w:lvlJc w:val="left"/>
      <w:pPr>
        <w:ind w:left="1069" w:hanging="360"/>
      </w:pPr>
      <w:rPr>
        <w:rFonts w:hint="default"/>
        <w:strike w:val="0"/>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0DA94F78"/>
    <w:multiLevelType w:val="multilevel"/>
    <w:tmpl w:val="F0268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0280DA4"/>
    <w:multiLevelType w:val="multilevel"/>
    <w:tmpl w:val="026E9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08E5218"/>
    <w:multiLevelType w:val="multilevel"/>
    <w:tmpl w:val="41FCB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0984797"/>
    <w:multiLevelType w:val="multilevel"/>
    <w:tmpl w:val="57664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09B41B4"/>
    <w:multiLevelType w:val="hybridMultilevel"/>
    <w:tmpl w:val="37AC3408"/>
    <w:styleLink w:val="111111162111"/>
    <w:lvl w:ilvl="0" w:tplc="9CBE8E66">
      <w:start w:val="1"/>
      <w:numFmt w:val="decimal"/>
      <w:lvlText w:val="9.%1."/>
      <w:lvlJc w:val="left"/>
      <w:pPr>
        <w:ind w:left="3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129348AE"/>
    <w:multiLevelType w:val="hybridMultilevel"/>
    <w:tmpl w:val="E3720B5E"/>
    <w:styleLink w:val="1ai111523"/>
    <w:lvl w:ilvl="0" w:tplc="4308180C">
      <w:start w:val="1"/>
      <w:numFmt w:val="decimal"/>
      <w:lvlText w:val="7.%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13EB5055"/>
    <w:multiLevelType w:val="multilevel"/>
    <w:tmpl w:val="23062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3EB5CFE"/>
    <w:multiLevelType w:val="multilevel"/>
    <w:tmpl w:val="B18A87EC"/>
    <w:styleLink w:val="2242211"/>
    <w:lvl w:ilvl="0">
      <w:start w:val="7"/>
      <w:numFmt w:val="decimal"/>
      <w:lvlText w:val="%1."/>
      <w:lvlJc w:val="left"/>
      <w:pPr>
        <w:ind w:left="4188"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310" w:hanging="108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28" w15:restartNumberingAfterBreak="0">
    <w:nsid w:val="15522E2B"/>
    <w:multiLevelType w:val="multilevel"/>
    <w:tmpl w:val="6A687C48"/>
    <w:styleLink w:val="31"/>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15603A0F"/>
    <w:multiLevelType w:val="hybridMultilevel"/>
    <w:tmpl w:val="2972731E"/>
    <w:styleLink w:val="11111121722"/>
    <w:lvl w:ilvl="0" w:tplc="86920828">
      <w:start w:val="1"/>
      <w:numFmt w:val="decimal"/>
      <w:lvlText w:val="2.2.%1."/>
      <w:lvlJc w:val="left"/>
      <w:pPr>
        <w:ind w:left="2149" w:hanging="360"/>
      </w:pPr>
      <w:rPr>
        <w:rFonts w:hint="default"/>
      </w:rPr>
    </w:lvl>
    <w:lvl w:ilvl="1" w:tplc="2DE64602">
      <w:start w:val="1"/>
      <w:numFmt w:val="decimal"/>
      <w:lvlText w:val="4.2.%2."/>
      <w:lvlJc w:val="left"/>
      <w:pPr>
        <w:ind w:left="785"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15FD3FDB"/>
    <w:multiLevelType w:val="multilevel"/>
    <w:tmpl w:val="21A03822"/>
    <w:styleLink w:val="272"/>
    <w:lvl w:ilvl="0">
      <w:start w:val="1"/>
      <w:numFmt w:val="decimal"/>
      <w:lvlText w:val="ЧАСТЬ I.%1"/>
      <w:lvlJc w:val="left"/>
      <w:pPr>
        <w:tabs>
          <w:tab w:val="num" w:pos="432"/>
        </w:tabs>
        <w:ind w:left="432" w:hanging="432"/>
      </w:pPr>
      <w:rPr>
        <w:rFonts w:hint="default"/>
      </w:rPr>
    </w:lvl>
    <w:lvl w:ilvl="1">
      <w:start w:val="1"/>
      <w:numFmt w:val="decimal"/>
      <w:lvlText w:val="%1.%2"/>
      <w:lvlJc w:val="left"/>
      <w:pPr>
        <w:tabs>
          <w:tab w:val="num" w:pos="567"/>
        </w:tabs>
        <w:ind w:left="567" w:hanging="567"/>
      </w:pPr>
      <w:rPr>
        <w:rFonts w:hint="default"/>
      </w:rPr>
    </w:lvl>
    <w:lvl w:ilvl="2">
      <w:start w:val="1"/>
      <w:numFmt w:val="none"/>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16794942"/>
    <w:multiLevelType w:val="hybridMultilevel"/>
    <w:tmpl w:val="5D946704"/>
    <w:styleLink w:val="111111923"/>
    <w:lvl w:ilvl="0" w:tplc="89E48560">
      <w:start w:val="1"/>
      <w:numFmt w:val="bullet"/>
      <w:lvlText w:val="−"/>
      <w:lvlJc w:val="left"/>
      <w:pPr>
        <w:ind w:left="720" w:hanging="360"/>
      </w:pPr>
      <w:rPr>
        <w:rFonts w:ascii="Century Gothic" w:hAnsi="Century Goth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17FD75C8"/>
    <w:multiLevelType w:val="multilevel"/>
    <w:tmpl w:val="A678EA4E"/>
    <w:styleLink w:val="1ai182211"/>
    <w:lvl w:ilvl="0">
      <w:start w:val="1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1875703F"/>
    <w:multiLevelType w:val="hybridMultilevel"/>
    <w:tmpl w:val="044AC930"/>
    <w:styleLink w:val="1ai1822"/>
    <w:lvl w:ilvl="0" w:tplc="8DD215DC">
      <w:start w:val="1"/>
      <w:numFmt w:val="decimal"/>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1A4579E3"/>
    <w:multiLevelType w:val="multilevel"/>
    <w:tmpl w:val="723CCD64"/>
    <w:styleLink w:val="29242"/>
    <w:lvl w:ilvl="0">
      <w:start w:val="11"/>
      <w:numFmt w:val="decimal"/>
      <w:lvlText w:val="%1."/>
      <w:lvlJc w:val="left"/>
      <w:pPr>
        <w:ind w:left="480" w:hanging="480"/>
      </w:pPr>
      <w:rPr>
        <w:rFonts w:hint="default"/>
      </w:rPr>
    </w:lvl>
    <w:lvl w:ilvl="1">
      <w:start w:val="1"/>
      <w:numFmt w:val="decimal"/>
      <w:lvlText w:val="%1.%2."/>
      <w:lvlJc w:val="left"/>
      <w:pPr>
        <w:ind w:left="3032" w:hanging="480"/>
      </w:pPr>
      <w:rPr>
        <w:rFonts w:hint="default"/>
      </w:rPr>
    </w:lvl>
    <w:lvl w:ilvl="2">
      <w:start w:val="1"/>
      <w:numFmt w:val="decimal"/>
      <w:lvlText w:val="%1.%2.%3."/>
      <w:lvlJc w:val="left"/>
      <w:pPr>
        <w:ind w:left="5824" w:hanging="720"/>
      </w:pPr>
      <w:rPr>
        <w:rFonts w:hint="default"/>
      </w:rPr>
    </w:lvl>
    <w:lvl w:ilvl="3">
      <w:start w:val="1"/>
      <w:numFmt w:val="decimal"/>
      <w:lvlText w:val="%1.%2.%3.%4."/>
      <w:lvlJc w:val="left"/>
      <w:pPr>
        <w:ind w:left="8376" w:hanging="720"/>
      </w:pPr>
      <w:rPr>
        <w:rFonts w:hint="default"/>
      </w:rPr>
    </w:lvl>
    <w:lvl w:ilvl="4">
      <w:start w:val="1"/>
      <w:numFmt w:val="decimal"/>
      <w:lvlText w:val="%1.%2.%3.%4.%5."/>
      <w:lvlJc w:val="left"/>
      <w:pPr>
        <w:ind w:left="11288" w:hanging="1080"/>
      </w:pPr>
      <w:rPr>
        <w:rFonts w:hint="default"/>
      </w:rPr>
    </w:lvl>
    <w:lvl w:ilvl="5">
      <w:start w:val="1"/>
      <w:numFmt w:val="decimal"/>
      <w:lvlText w:val="%1.%2.%3.%4.%5.%6."/>
      <w:lvlJc w:val="left"/>
      <w:pPr>
        <w:ind w:left="13840" w:hanging="1080"/>
      </w:pPr>
      <w:rPr>
        <w:rFonts w:hint="default"/>
      </w:rPr>
    </w:lvl>
    <w:lvl w:ilvl="6">
      <w:start w:val="1"/>
      <w:numFmt w:val="decimal"/>
      <w:lvlText w:val="%1.%2.%3.%4.%5.%6.%7."/>
      <w:lvlJc w:val="left"/>
      <w:pPr>
        <w:ind w:left="16752" w:hanging="1440"/>
      </w:pPr>
      <w:rPr>
        <w:rFonts w:hint="default"/>
      </w:rPr>
    </w:lvl>
    <w:lvl w:ilvl="7">
      <w:start w:val="1"/>
      <w:numFmt w:val="decimal"/>
      <w:lvlText w:val="%1.%2.%3.%4.%5.%6.%7.%8."/>
      <w:lvlJc w:val="left"/>
      <w:pPr>
        <w:ind w:left="19304" w:hanging="1440"/>
      </w:pPr>
      <w:rPr>
        <w:rFonts w:hint="default"/>
      </w:rPr>
    </w:lvl>
    <w:lvl w:ilvl="8">
      <w:start w:val="1"/>
      <w:numFmt w:val="decimal"/>
      <w:lvlText w:val="%1.%2.%3.%4.%5.%6.%7.%8.%9."/>
      <w:lvlJc w:val="left"/>
      <w:pPr>
        <w:ind w:left="22216" w:hanging="1800"/>
      </w:pPr>
      <w:rPr>
        <w:rFonts w:hint="default"/>
      </w:rPr>
    </w:lvl>
  </w:abstractNum>
  <w:abstractNum w:abstractNumId="35" w15:restartNumberingAfterBreak="0">
    <w:nsid w:val="1DAE404B"/>
    <w:multiLevelType w:val="multilevel"/>
    <w:tmpl w:val="DAD4A8BA"/>
    <w:styleLink w:val="1111112172"/>
    <w:lvl w:ilvl="0">
      <w:start w:val="1"/>
      <w:numFmt w:val="decimal"/>
      <w:lvlText w:val="%1."/>
      <w:lvlJc w:val="left"/>
      <w:pPr>
        <w:ind w:left="720" w:hanging="360"/>
      </w:pPr>
    </w:lvl>
    <w:lvl w:ilvl="1">
      <w:start w:val="1"/>
      <w:numFmt w:val="decimal"/>
      <w:isLgl/>
      <w:lvlText w:val="%1.%2."/>
      <w:lvlJc w:val="left"/>
      <w:pPr>
        <w:ind w:left="795" w:hanging="43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6" w15:restartNumberingAfterBreak="0">
    <w:nsid w:val="1E497C4D"/>
    <w:multiLevelType w:val="hybridMultilevel"/>
    <w:tmpl w:val="CDC0E85E"/>
    <w:styleLink w:val="1622"/>
    <w:lvl w:ilvl="0" w:tplc="89E48560">
      <w:start w:val="1"/>
      <w:numFmt w:val="bullet"/>
      <w:lvlText w:val="−"/>
      <w:lvlJc w:val="left"/>
      <w:pPr>
        <w:ind w:left="725" w:hanging="360"/>
      </w:pPr>
      <w:rPr>
        <w:rFonts w:ascii="Century Gothic" w:hAnsi="Century Gothic" w:hint="default"/>
      </w:rPr>
    </w:lvl>
    <w:lvl w:ilvl="1" w:tplc="04190003" w:tentative="1">
      <w:start w:val="1"/>
      <w:numFmt w:val="bullet"/>
      <w:lvlText w:val="o"/>
      <w:lvlJc w:val="left"/>
      <w:pPr>
        <w:ind w:left="1445" w:hanging="360"/>
      </w:pPr>
      <w:rPr>
        <w:rFonts w:ascii="Courier New" w:hAnsi="Courier New" w:cs="Courier New" w:hint="default"/>
      </w:rPr>
    </w:lvl>
    <w:lvl w:ilvl="2" w:tplc="04190005" w:tentative="1">
      <w:start w:val="1"/>
      <w:numFmt w:val="bullet"/>
      <w:lvlText w:val=""/>
      <w:lvlJc w:val="left"/>
      <w:pPr>
        <w:ind w:left="2165" w:hanging="360"/>
      </w:pPr>
      <w:rPr>
        <w:rFonts w:ascii="Wingdings" w:hAnsi="Wingdings" w:hint="default"/>
      </w:rPr>
    </w:lvl>
    <w:lvl w:ilvl="3" w:tplc="04190001" w:tentative="1">
      <w:start w:val="1"/>
      <w:numFmt w:val="bullet"/>
      <w:lvlText w:val=""/>
      <w:lvlJc w:val="left"/>
      <w:pPr>
        <w:ind w:left="2885" w:hanging="360"/>
      </w:pPr>
      <w:rPr>
        <w:rFonts w:ascii="Symbol" w:hAnsi="Symbol" w:hint="default"/>
      </w:rPr>
    </w:lvl>
    <w:lvl w:ilvl="4" w:tplc="04190003" w:tentative="1">
      <w:start w:val="1"/>
      <w:numFmt w:val="bullet"/>
      <w:lvlText w:val="o"/>
      <w:lvlJc w:val="left"/>
      <w:pPr>
        <w:ind w:left="3605" w:hanging="360"/>
      </w:pPr>
      <w:rPr>
        <w:rFonts w:ascii="Courier New" w:hAnsi="Courier New" w:cs="Courier New" w:hint="default"/>
      </w:rPr>
    </w:lvl>
    <w:lvl w:ilvl="5" w:tplc="04190005" w:tentative="1">
      <w:start w:val="1"/>
      <w:numFmt w:val="bullet"/>
      <w:lvlText w:val=""/>
      <w:lvlJc w:val="left"/>
      <w:pPr>
        <w:ind w:left="4325" w:hanging="360"/>
      </w:pPr>
      <w:rPr>
        <w:rFonts w:ascii="Wingdings" w:hAnsi="Wingdings" w:hint="default"/>
      </w:rPr>
    </w:lvl>
    <w:lvl w:ilvl="6" w:tplc="04190001" w:tentative="1">
      <w:start w:val="1"/>
      <w:numFmt w:val="bullet"/>
      <w:lvlText w:val=""/>
      <w:lvlJc w:val="left"/>
      <w:pPr>
        <w:ind w:left="5045" w:hanging="360"/>
      </w:pPr>
      <w:rPr>
        <w:rFonts w:ascii="Symbol" w:hAnsi="Symbol" w:hint="default"/>
      </w:rPr>
    </w:lvl>
    <w:lvl w:ilvl="7" w:tplc="04190003" w:tentative="1">
      <w:start w:val="1"/>
      <w:numFmt w:val="bullet"/>
      <w:lvlText w:val="o"/>
      <w:lvlJc w:val="left"/>
      <w:pPr>
        <w:ind w:left="5765" w:hanging="360"/>
      </w:pPr>
      <w:rPr>
        <w:rFonts w:ascii="Courier New" w:hAnsi="Courier New" w:cs="Courier New" w:hint="default"/>
      </w:rPr>
    </w:lvl>
    <w:lvl w:ilvl="8" w:tplc="04190005" w:tentative="1">
      <w:start w:val="1"/>
      <w:numFmt w:val="bullet"/>
      <w:lvlText w:val=""/>
      <w:lvlJc w:val="left"/>
      <w:pPr>
        <w:ind w:left="6485" w:hanging="360"/>
      </w:pPr>
      <w:rPr>
        <w:rFonts w:ascii="Wingdings" w:hAnsi="Wingdings" w:hint="default"/>
      </w:rPr>
    </w:lvl>
  </w:abstractNum>
  <w:abstractNum w:abstractNumId="37" w15:restartNumberingAfterBreak="0">
    <w:nsid w:val="1F106CCE"/>
    <w:multiLevelType w:val="hybridMultilevel"/>
    <w:tmpl w:val="78DAC1C0"/>
    <w:lvl w:ilvl="0" w:tplc="828CA13A">
      <w:start w:val="1"/>
      <w:numFmt w:val="decimal"/>
      <w:lvlText w:val="7.%1."/>
      <w:lvlJc w:val="left"/>
      <w:pPr>
        <w:ind w:left="782"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22414BA3"/>
    <w:multiLevelType w:val="multilevel"/>
    <w:tmpl w:val="FBB63890"/>
    <w:styleLink w:val="111111162"/>
    <w:lvl w:ilvl="0">
      <w:start w:val="1"/>
      <w:numFmt w:val="decimal"/>
      <w:lvlText w:val="%1."/>
      <w:lvlJc w:val="left"/>
      <w:pPr>
        <w:ind w:left="720" w:hanging="360"/>
      </w:pPr>
    </w:lvl>
    <w:lvl w:ilvl="1">
      <w:start w:val="2"/>
      <w:numFmt w:val="decimal"/>
      <w:isLgl/>
      <w:lvlText w:val="%1.%2"/>
      <w:lvlJc w:val="left"/>
      <w:pPr>
        <w:ind w:left="1140" w:hanging="780"/>
      </w:pPr>
      <w:rPr>
        <w:rFonts w:hint="default"/>
      </w:rPr>
    </w:lvl>
    <w:lvl w:ilvl="2">
      <w:start w:val="2"/>
      <w:numFmt w:val="decimal"/>
      <w:isLgl/>
      <w:lvlText w:val="%1.%2.%3"/>
      <w:lvlJc w:val="left"/>
      <w:pPr>
        <w:ind w:left="1140" w:hanging="780"/>
      </w:pPr>
      <w:rPr>
        <w:rFonts w:hint="default"/>
      </w:rPr>
    </w:lvl>
    <w:lvl w:ilvl="3">
      <w:start w:val="1"/>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225C6E39"/>
    <w:multiLevelType w:val="hybridMultilevel"/>
    <w:tmpl w:val="C0E0ED96"/>
    <w:styleLink w:val="2623"/>
    <w:lvl w:ilvl="0" w:tplc="89E48560">
      <w:start w:val="1"/>
      <w:numFmt w:val="bullet"/>
      <w:lvlText w:val="−"/>
      <w:lvlJc w:val="left"/>
      <w:pPr>
        <w:ind w:left="720" w:hanging="360"/>
      </w:pPr>
      <w:rPr>
        <w:rFonts w:ascii="Century Gothic" w:hAnsi="Century Goth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235769BF"/>
    <w:multiLevelType w:val="hybridMultilevel"/>
    <w:tmpl w:val="410E3A60"/>
    <w:styleLink w:val="1111111623"/>
    <w:lvl w:ilvl="0" w:tplc="89E48560">
      <w:start w:val="1"/>
      <w:numFmt w:val="bullet"/>
      <w:lvlText w:val="−"/>
      <w:lvlJc w:val="left"/>
      <w:pPr>
        <w:ind w:left="720" w:hanging="360"/>
      </w:pPr>
      <w:rPr>
        <w:rFonts w:ascii="Century Gothic" w:hAnsi="Century Goth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23FB0B71"/>
    <w:multiLevelType w:val="multilevel"/>
    <w:tmpl w:val="478052DA"/>
    <w:styleLink w:val="2246"/>
    <w:lvl w:ilvl="0">
      <w:start w:val="1"/>
      <w:numFmt w:val="decimal"/>
      <w:suff w:val="space"/>
      <w:lvlText w:val="%1."/>
      <w:lvlJc w:val="center"/>
      <w:pPr>
        <w:ind w:left="0" w:firstLine="0"/>
      </w:pPr>
      <w:rPr>
        <w:rFonts w:hint="default"/>
      </w:rPr>
    </w:lvl>
    <w:lvl w:ilvl="1">
      <w:start w:val="1"/>
      <w:numFmt w:val="decimal"/>
      <w:suff w:val="space"/>
      <w:lvlText w:val="%1.%2."/>
      <w:lvlJc w:val="left"/>
      <w:pPr>
        <w:ind w:left="0" w:firstLine="851"/>
      </w:pPr>
      <w:rPr>
        <w:rFonts w:hint="default"/>
      </w:rPr>
    </w:lvl>
    <w:lvl w:ilvl="2">
      <w:start w:val="1"/>
      <w:numFmt w:val="decimal"/>
      <w:suff w:val="space"/>
      <w:lvlText w:val="%1.%2.%3."/>
      <w:lvlJc w:val="left"/>
      <w:pPr>
        <w:ind w:left="0" w:firstLine="851"/>
      </w:pPr>
      <w:rPr>
        <w:rFonts w:hint="default"/>
      </w:rPr>
    </w:lvl>
    <w:lvl w:ilvl="3">
      <w:start w:val="1"/>
      <w:numFmt w:val="none"/>
      <w:suff w:val="space"/>
      <w:lvlText w:val="-"/>
      <w:lvlJc w:val="left"/>
      <w:pPr>
        <w:ind w:left="0" w:firstLine="1134"/>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24687327"/>
    <w:multiLevelType w:val="multilevel"/>
    <w:tmpl w:val="16760968"/>
    <w:lvl w:ilvl="0">
      <w:start w:val="2"/>
      <w:numFmt w:val="decimal"/>
      <w:lvlText w:val="%1."/>
      <w:lvlJc w:val="left"/>
      <w:pPr>
        <w:ind w:left="720" w:hanging="360"/>
      </w:pPr>
      <w:rPr>
        <w:rFonts w:hint="default"/>
        <w:color w:val="000000" w:themeColor="text1"/>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271B7101"/>
    <w:multiLevelType w:val="hybridMultilevel"/>
    <w:tmpl w:val="E7F08690"/>
    <w:styleLink w:val="1117231"/>
    <w:lvl w:ilvl="0" w:tplc="3444858C">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4" w15:restartNumberingAfterBreak="0">
    <w:nsid w:val="278E3486"/>
    <w:multiLevelType w:val="hybridMultilevel"/>
    <w:tmpl w:val="70723044"/>
    <w:styleLink w:val="36"/>
    <w:lvl w:ilvl="0" w:tplc="89E48560">
      <w:start w:val="1"/>
      <w:numFmt w:val="bullet"/>
      <w:pStyle w:val="1TimesNewRoman14"/>
      <w:lvlText w:val="−"/>
      <w:lvlJc w:val="left"/>
      <w:pPr>
        <w:ind w:left="1428" w:hanging="360"/>
      </w:pPr>
      <w:rPr>
        <w:rFonts w:ascii="Century Gothic" w:hAnsi="Century Gothic"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pStyle w:val="a"/>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pStyle w:val="6"/>
      <w:lvlText w:val=""/>
      <w:lvlJc w:val="left"/>
      <w:pPr>
        <w:ind w:left="5028" w:hanging="360"/>
      </w:pPr>
      <w:rPr>
        <w:rFonts w:ascii="Wingdings" w:hAnsi="Wingdings" w:hint="default"/>
      </w:rPr>
    </w:lvl>
    <w:lvl w:ilvl="6" w:tplc="04190001" w:tentative="1">
      <w:start w:val="1"/>
      <w:numFmt w:val="bullet"/>
      <w:pStyle w:val="7"/>
      <w:lvlText w:val=""/>
      <w:lvlJc w:val="left"/>
      <w:pPr>
        <w:ind w:left="5748" w:hanging="360"/>
      </w:pPr>
      <w:rPr>
        <w:rFonts w:ascii="Symbol" w:hAnsi="Symbol" w:hint="default"/>
      </w:rPr>
    </w:lvl>
    <w:lvl w:ilvl="7" w:tplc="04190003" w:tentative="1">
      <w:start w:val="1"/>
      <w:numFmt w:val="bullet"/>
      <w:pStyle w:val="8"/>
      <w:lvlText w:val="o"/>
      <w:lvlJc w:val="left"/>
      <w:pPr>
        <w:ind w:left="6468" w:hanging="360"/>
      </w:pPr>
      <w:rPr>
        <w:rFonts w:ascii="Courier New" w:hAnsi="Courier New" w:cs="Courier New" w:hint="default"/>
      </w:rPr>
    </w:lvl>
    <w:lvl w:ilvl="8" w:tplc="04190005" w:tentative="1">
      <w:start w:val="1"/>
      <w:numFmt w:val="bullet"/>
      <w:pStyle w:val="9"/>
      <w:lvlText w:val=""/>
      <w:lvlJc w:val="left"/>
      <w:pPr>
        <w:ind w:left="7188" w:hanging="360"/>
      </w:pPr>
      <w:rPr>
        <w:rFonts w:ascii="Wingdings" w:hAnsi="Wingdings" w:hint="default"/>
      </w:rPr>
    </w:lvl>
  </w:abstractNum>
  <w:abstractNum w:abstractNumId="45" w15:restartNumberingAfterBreak="0">
    <w:nsid w:val="2791328B"/>
    <w:multiLevelType w:val="multilevel"/>
    <w:tmpl w:val="8D881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7DD7CE9"/>
    <w:multiLevelType w:val="hybridMultilevel"/>
    <w:tmpl w:val="67B64FBE"/>
    <w:lvl w:ilvl="0" w:tplc="2AC64F2A">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286E3B16"/>
    <w:multiLevelType w:val="hybridMultilevel"/>
    <w:tmpl w:val="C1CC460C"/>
    <w:styleLink w:val="118231"/>
    <w:lvl w:ilvl="0" w:tplc="F84AE98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8" w15:restartNumberingAfterBreak="0">
    <w:nsid w:val="28B144BB"/>
    <w:multiLevelType w:val="hybridMultilevel"/>
    <w:tmpl w:val="E6FE49BC"/>
    <w:styleLink w:val="11111121132411"/>
    <w:lvl w:ilvl="0" w:tplc="C22EEFFA">
      <w:start w:val="1"/>
      <w:numFmt w:val="decimal"/>
      <w:lvlText w:val="12.%1."/>
      <w:lvlJc w:val="left"/>
      <w:pPr>
        <w:ind w:left="14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2A791D7A"/>
    <w:multiLevelType w:val="multilevel"/>
    <w:tmpl w:val="4580BE40"/>
    <w:lvl w:ilvl="0">
      <w:start w:val="5"/>
      <w:numFmt w:val="decimal"/>
      <w:lvlText w:val="%1."/>
      <w:lvlJc w:val="left"/>
      <w:pPr>
        <w:ind w:left="360" w:hanging="360"/>
      </w:pPr>
      <w:rPr>
        <w:rFonts w:hint="default"/>
      </w:rPr>
    </w:lvl>
    <w:lvl w:ilvl="1">
      <w:start w:val="1"/>
      <w:numFmt w:val="decimal"/>
      <w:lvlText w:val="6.%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0" w15:restartNumberingAfterBreak="0">
    <w:nsid w:val="2A9C5E65"/>
    <w:multiLevelType w:val="hybridMultilevel"/>
    <w:tmpl w:val="03064A30"/>
    <w:styleLink w:val="2243"/>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2ABD54C3"/>
    <w:multiLevelType w:val="hybridMultilevel"/>
    <w:tmpl w:val="729AE66A"/>
    <w:styleLink w:val="22424"/>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52" w15:restartNumberingAfterBreak="0">
    <w:nsid w:val="2AE1346A"/>
    <w:multiLevelType w:val="hybridMultilevel"/>
    <w:tmpl w:val="F24CD1D4"/>
    <w:styleLink w:val="1ai1624"/>
    <w:lvl w:ilvl="0" w:tplc="89E48560">
      <w:start w:val="1"/>
      <w:numFmt w:val="bullet"/>
      <w:lvlText w:val="−"/>
      <w:lvlJc w:val="left"/>
      <w:pPr>
        <w:ind w:left="720" w:hanging="360"/>
      </w:pPr>
      <w:rPr>
        <w:rFonts w:ascii="Century Gothic" w:hAnsi="Century Goth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2BAE7E75"/>
    <w:multiLevelType w:val="multilevel"/>
    <w:tmpl w:val="36467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0207BB8"/>
    <w:multiLevelType w:val="singleLevel"/>
    <w:tmpl w:val="5CB4CE02"/>
    <w:styleLink w:val="11111121132111"/>
    <w:lvl w:ilvl="0">
      <w:start w:val="1"/>
      <w:numFmt w:val="decimal"/>
      <w:lvlText w:val="4.%1. "/>
      <w:lvlJc w:val="left"/>
      <w:pPr>
        <w:tabs>
          <w:tab w:val="num" w:pos="1174"/>
        </w:tabs>
        <w:ind w:left="0" w:firstLine="454"/>
      </w:pPr>
      <w:rPr>
        <w:b w:val="0"/>
        <w:i w:val="0"/>
        <w:sz w:val="24"/>
      </w:rPr>
    </w:lvl>
  </w:abstractNum>
  <w:abstractNum w:abstractNumId="55" w15:restartNumberingAfterBreak="0">
    <w:nsid w:val="318B5E1B"/>
    <w:multiLevelType w:val="multilevel"/>
    <w:tmpl w:val="B5E83826"/>
    <w:lvl w:ilvl="0">
      <w:start w:val="1"/>
      <w:numFmt w:val="decimal"/>
      <w:lvlText w:val="%1."/>
      <w:lvlJc w:val="left"/>
      <w:pPr>
        <w:tabs>
          <w:tab w:val="num" w:pos="3479"/>
        </w:tabs>
        <w:ind w:left="3479" w:hanging="360"/>
      </w:pPr>
      <w:rPr>
        <w:rFonts w:hint="default"/>
      </w:rPr>
    </w:lvl>
    <w:lvl w:ilvl="1">
      <w:start w:val="1"/>
      <w:numFmt w:val="decimal"/>
      <w:isLgl/>
      <w:lvlText w:val="2.%2."/>
      <w:lvlJc w:val="left"/>
      <w:pPr>
        <w:tabs>
          <w:tab w:val="num" w:pos="360"/>
        </w:tabs>
        <w:ind w:left="360" w:hanging="360"/>
      </w:pPr>
      <w:rPr>
        <w:rFonts w:hint="default"/>
      </w:rPr>
    </w:lvl>
    <w:lvl w:ilvl="2">
      <w:start w:val="1"/>
      <w:numFmt w:val="decimal"/>
      <w:isLgl/>
      <w:lvlText w:val="3.1.%3."/>
      <w:lvlJc w:val="left"/>
      <w:pPr>
        <w:tabs>
          <w:tab w:val="num" w:pos="1571"/>
        </w:tabs>
        <w:ind w:left="1571" w:hanging="720"/>
      </w:pPr>
      <w:rPr>
        <w:rFonts w:hint="default"/>
      </w:rPr>
    </w:lvl>
    <w:lvl w:ilvl="3">
      <w:start w:val="1"/>
      <w:numFmt w:val="decimal"/>
      <w:isLgl/>
      <w:lvlText w:val="%1.%2.%3.%4."/>
      <w:lvlJc w:val="left"/>
      <w:pPr>
        <w:tabs>
          <w:tab w:val="num" w:pos="4265"/>
        </w:tabs>
        <w:ind w:left="4265" w:hanging="720"/>
      </w:pPr>
      <w:rPr>
        <w:rFonts w:hint="default"/>
      </w:rPr>
    </w:lvl>
    <w:lvl w:ilvl="4">
      <w:start w:val="1"/>
      <w:numFmt w:val="decimal"/>
      <w:isLgl/>
      <w:lvlText w:val="%1.%2.%3.%4.%5."/>
      <w:lvlJc w:val="left"/>
      <w:pPr>
        <w:tabs>
          <w:tab w:val="num" w:pos="4625"/>
        </w:tabs>
        <w:ind w:left="4625" w:hanging="1080"/>
      </w:pPr>
      <w:rPr>
        <w:rFonts w:hint="default"/>
      </w:rPr>
    </w:lvl>
    <w:lvl w:ilvl="5">
      <w:start w:val="1"/>
      <w:numFmt w:val="decimal"/>
      <w:isLgl/>
      <w:lvlText w:val="%1.%2.%3.%4.%5.%6."/>
      <w:lvlJc w:val="left"/>
      <w:pPr>
        <w:tabs>
          <w:tab w:val="num" w:pos="4625"/>
        </w:tabs>
        <w:ind w:left="4625" w:hanging="1080"/>
      </w:pPr>
      <w:rPr>
        <w:rFonts w:hint="default"/>
      </w:rPr>
    </w:lvl>
    <w:lvl w:ilvl="6">
      <w:start w:val="1"/>
      <w:numFmt w:val="decimal"/>
      <w:isLgl/>
      <w:lvlText w:val="%1.%2.%3.%4.%5.%6.%7."/>
      <w:lvlJc w:val="left"/>
      <w:pPr>
        <w:tabs>
          <w:tab w:val="num" w:pos="4625"/>
        </w:tabs>
        <w:ind w:left="4625" w:hanging="1080"/>
      </w:pPr>
      <w:rPr>
        <w:rFonts w:hint="default"/>
      </w:rPr>
    </w:lvl>
    <w:lvl w:ilvl="7">
      <w:start w:val="1"/>
      <w:numFmt w:val="decimal"/>
      <w:isLgl/>
      <w:lvlText w:val="%1.%2.%3.%4.%5.%6.%7.%8."/>
      <w:lvlJc w:val="left"/>
      <w:pPr>
        <w:tabs>
          <w:tab w:val="num" w:pos="4985"/>
        </w:tabs>
        <w:ind w:left="4985" w:hanging="1440"/>
      </w:pPr>
      <w:rPr>
        <w:rFonts w:hint="default"/>
      </w:rPr>
    </w:lvl>
    <w:lvl w:ilvl="8">
      <w:start w:val="1"/>
      <w:numFmt w:val="decimal"/>
      <w:isLgl/>
      <w:lvlText w:val="%1.%2.%3.%4.%5.%6.%7.%8.%9."/>
      <w:lvlJc w:val="left"/>
      <w:pPr>
        <w:tabs>
          <w:tab w:val="num" w:pos="4985"/>
        </w:tabs>
        <w:ind w:left="4985" w:hanging="1440"/>
      </w:pPr>
      <w:rPr>
        <w:rFonts w:hint="default"/>
      </w:rPr>
    </w:lvl>
  </w:abstractNum>
  <w:abstractNum w:abstractNumId="56" w15:restartNumberingAfterBreak="0">
    <w:nsid w:val="33504D7C"/>
    <w:multiLevelType w:val="hybridMultilevel"/>
    <w:tmpl w:val="8BC0CF04"/>
    <w:styleLink w:val="11"/>
    <w:lvl w:ilvl="0" w:tplc="3DB0D366">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343A6311"/>
    <w:multiLevelType w:val="multilevel"/>
    <w:tmpl w:val="4D02D540"/>
    <w:styleLink w:val="192211"/>
    <w:lvl w:ilvl="0">
      <w:start w:val="1"/>
      <w:numFmt w:val="decimal"/>
      <w:lvlText w:val="%1."/>
      <w:lvlJc w:val="left"/>
      <w:rPr>
        <w:rFonts w:ascii="Times New Roman" w:eastAsia="Calibri" w:hAnsi="Times New Roman" w:cs="Times New Roman" w:hint="default"/>
        <w:b/>
        <w:bCs/>
        <w:i w:val="0"/>
        <w:iCs w:val="0"/>
        <w:smallCaps w:val="0"/>
        <w:strike w:val="0"/>
        <w:color w:val="000000"/>
        <w:spacing w:val="0"/>
        <w:w w:val="100"/>
        <w:position w:val="0"/>
        <w:sz w:val="28"/>
        <w:szCs w:val="28"/>
        <w:u w:val="none"/>
        <w:lang w:val="ru-RU"/>
      </w:rPr>
    </w:lvl>
    <w:lvl w:ilvl="1">
      <w:start w:val="1"/>
      <w:numFmt w:val="decimal"/>
      <w:lvlText w:val="2.%2."/>
      <w:lvlJc w:val="left"/>
      <w:rPr>
        <w:rFonts w:hint="default"/>
        <w:b w:val="0"/>
        <w:bCs w:val="0"/>
        <w:i w:val="0"/>
        <w:iCs w:val="0"/>
        <w:smallCaps w:val="0"/>
        <w:strike w:val="0"/>
        <w:color w:val="000000"/>
        <w:spacing w:val="0"/>
        <w:w w:val="100"/>
        <w:position w:val="0"/>
        <w:sz w:val="24"/>
        <w:szCs w:val="24"/>
        <w:u w:val="none"/>
        <w:lang w:val="ru-RU"/>
      </w:rPr>
    </w:lvl>
    <w:lvl w:ilvl="2">
      <w:start w:val="1"/>
      <w:numFmt w:val="decimal"/>
      <w:lvlText w:val="%1.%2.%3."/>
      <w:lvlJc w:val="left"/>
      <w:rPr>
        <w:rFonts w:ascii="Times New Roman" w:eastAsia="Calibri" w:hAnsi="Times New Roman" w:cs="Times New Roman" w:hint="default"/>
        <w:b w:val="0"/>
        <w:bCs w:val="0"/>
        <w:i w:val="0"/>
        <w:iCs w:val="0"/>
        <w:smallCaps w:val="0"/>
        <w:strike w:val="0"/>
        <w:color w:val="000000"/>
        <w:spacing w:val="0"/>
        <w:w w:val="100"/>
        <w:position w:val="0"/>
        <w:sz w:val="24"/>
        <w:szCs w:val="24"/>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34EE42D1"/>
    <w:multiLevelType w:val="hybridMultilevel"/>
    <w:tmpl w:val="30D232CE"/>
    <w:styleLink w:val="1ai162"/>
    <w:lvl w:ilvl="0" w:tplc="E0CA2FF6">
      <w:start w:val="1"/>
      <w:numFmt w:val="decimal"/>
      <w:lvlText w:val="1.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36F770AD"/>
    <w:multiLevelType w:val="hybridMultilevel"/>
    <w:tmpl w:val="C1BCD94A"/>
    <w:styleLink w:val="2927"/>
    <w:lvl w:ilvl="0" w:tplc="A30EF0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382E0A54"/>
    <w:multiLevelType w:val="hybridMultilevel"/>
    <w:tmpl w:val="D5246152"/>
    <w:lvl w:ilvl="0" w:tplc="A2A2B0AE">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394E27F1"/>
    <w:multiLevelType w:val="hybridMultilevel"/>
    <w:tmpl w:val="842CFD10"/>
    <w:styleLink w:val="11111121132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3A5F1455"/>
    <w:multiLevelType w:val="hybridMultilevel"/>
    <w:tmpl w:val="5BD2DAA0"/>
    <w:styleLink w:val="1ai182"/>
    <w:lvl w:ilvl="0" w:tplc="F9DE6AE4">
      <w:start w:val="1"/>
      <w:numFmt w:val="decimal"/>
      <w:lvlText w:val="3.%1."/>
      <w:lvlJc w:val="left"/>
      <w:pPr>
        <w:ind w:left="2149" w:hanging="360"/>
      </w:pPr>
      <w:rPr>
        <w:rFonts w:hint="default"/>
        <w:b w:val="0"/>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63" w15:restartNumberingAfterBreak="0">
    <w:nsid w:val="3BDA561C"/>
    <w:multiLevelType w:val="hybridMultilevel"/>
    <w:tmpl w:val="B6A8E0F0"/>
    <w:styleLink w:val="2111727"/>
    <w:lvl w:ilvl="0" w:tplc="D33AF594">
      <w:start w:val="1"/>
      <w:numFmt w:val="decimal"/>
      <w:lvlText w:val="10.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3BF84C46"/>
    <w:multiLevelType w:val="multilevel"/>
    <w:tmpl w:val="D07CBFB6"/>
    <w:styleLink w:val="1182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CCE5C1F"/>
    <w:multiLevelType w:val="multilevel"/>
    <w:tmpl w:val="B888B9A8"/>
    <w:styleLink w:val="111"/>
    <w:lvl w:ilvl="0">
      <w:start w:val="3"/>
      <w:numFmt w:val="decimal"/>
      <w:lvlText w:val="%1."/>
      <w:lvlJc w:val="left"/>
      <w:pPr>
        <w:tabs>
          <w:tab w:val="num" w:pos="720"/>
        </w:tabs>
        <w:ind w:left="720" w:hanging="720"/>
      </w:pPr>
    </w:lvl>
    <w:lvl w:ilvl="1">
      <w:start w:val="6"/>
      <w:numFmt w:val="decimal"/>
      <w:lvlText w:val="%1.%2."/>
      <w:lvlJc w:val="left"/>
      <w:pPr>
        <w:tabs>
          <w:tab w:val="num" w:pos="720"/>
        </w:tabs>
        <w:ind w:left="720" w:hanging="720"/>
      </w:pPr>
    </w:lvl>
    <w:lvl w:ilvl="2">
      <w:start w:val="6"/>
      <w:numFmt w:val="decimal"/>
      <w:lvlText w:val="%1.%2.5."/>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6" w15:restartNumberingAfterBreak="0">
    <w:nsid w:val="3DAA5B67"/>
    <w:multiLevelType w:val="multilevel"/>
    <w:tmpl w:val="C3144718"/>
    <w:styleLink w:val="1ai362"/>
    <w:lvl w:ilvl="0">
      <w:start w:val="1"/>
      <w:numFmt w:val="decimal"/>
      <w:lvlText w:val="%1."/>
      <w:lvlJc w:val="left"/>
      <w:pPr>
        <w:tabs>
          <w:tab w:val="num" w:pos="573"/>
        </w:tabs>
        <w:ind w:left="573" w:hanging="432"/>
      </w:pPr>
      <w:rPr>
        <w:rFonts w:ascii="Times New Roman" w:hAnsi="Times New Roman" w:cs="Times New Roman" w:hint="default"/>
        <w:sz w:val="26"/>
        <w:szCs w:val="26"/>
      </w:rPr>
    </w:lvl>
    <w:lvl w:ilvl="1">
      <w:start w:val="1"/>
      <w:numFmt w:val="decimal"/>
      <w:lvlText w:val="%1.%2."/>
      <w:lvlJc w:val="left"/>
      <w:pPr>
        <w:tabs>
          <w:tab w:val="num" w:pos="576"/>
        </w:tabs>
        <w:ind w:left="576" w:hanging="576"/>
      </w:pPr>
    </w:lvl>
    <w:lvl w:ilvl="2">
      <w:start w:val="1"/>
      <w:numFmt w:val="decimal"/>
      <w:lvlText w:val="2.3.%3."/>
      <w:lvlJc w:val="left"/>
      <w:pPr>
        <w:tabs>
          <w:tab w:val="num" w:pos="312"/>
        </w:tabs>
        <w:ind w:left="862" w:hanging="720"/>
      </w:pPr>
      <w:rPr>
        <w:rFonts w:ascii="Times New Roman" w:hAnsi="Times New Roman" w:cs="Times New Roman" w:hint="default"/>
        <w:b w:val="0"/>
        <w:bCs w:val="0"/>
        <w:i w:val="0"/>
        <w:iCs w:val="0"/>
        <w:sz w:val="24"/>
        <w:szCs w:val="24"/>
      </w:rPr>
    </w:lvl>
    <w:lvl w:ilvl="3">
      <w:start w:val="1"/>
      <w:numFmt w:val="decimal"/>
      <w:lvlText w:val="2.1.2.%4."/>
      <w:lvlJc w:val="left"/>
      <w:pPr>
        <w:tabs>
          <w:tab w:val="num" w:pos="864"/>
        </w:tabs>
        <w:ind w:left="864" w:hanging="864"/>
      </w:pPr>
      <w:rPr>
        <w:rFonts w:ascii="Times New Roman" w:hAnsi="Times New Roman" w:cs="Times New Roman" w:hint="default"/>
        <w:b w:val="0"/>
        <w:sz w:val="26"/>
        <w:szCs w:val="26"/>
      </w:rPr>
    </w:lvl>
    <w:lvl w:ilvl="4">
      <w:start w:val="1"/>
      <w:numFmt w:val="russianLower"/>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7" w15:restartNumberingAfterBreak="0">
    <w:nsid w:val="3F485E8F"/>
    <w:multiLevelType w:val="hybridMultilevel"/>
    <w:tmpl w:val="B2480FA6"/>
    <w:styleLink w:val="162"/>
    <w:lvl w:ilvl="0" w:tplc="D242AEB8">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40703D09"/>
    <w:multiLevelType w:val="hybridMultilevel"/>
    <w:tmpl w:val="E1DA0382"/>
    <w:styleLink w:val="1925"/>
    <w:lvl w:ilvl="0" w:tplc="87228956">
      <w:start w:val="1"/>
      <w:numFmt w:val="decimal"/>
      <w:lvlText w:val="%1."/>
      <w:lvlJc w:val="left"/>
      <w:pPr>
        <w:ind w:left="720" w:hanging="360"/>
      </w:pPr>
      <w:rPr>
        <w:rFonts w:hint="default"/>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41DC471D"/>
    <w:multiLevelType w:val="multilevel"/>
    <w:tmpl w:val="EB1E6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42D65C5E"/>
    <w:multiLevelType w:val="singleLevel"/>
    <w:tmpl w:val="9312BAD2"/>
    <w:styleLink w:val="1ai11152"/>
    <w:lvl w:ilvl="0">
      <w:start w:val="1"/>
      <w:numFmt w:val="decimal"/>
      <w:lvlText w:val="2.4.%1."/>
      <w:lvlJc w:val="left"/>
      <w:pPr>
        <w:tabs>
          <w:tab w:val="num" w:pos="1304"/>
        </w:tabs>
        <w:ind w:left="1304" w:hanging="850"/>
      </w:pPr>
      <w:rPr>
        <w:b w:val="0"/>
        <w:i w:val="0"/>
        <w:sz w:val="24"/>
      </w:rPr>
    </w:lvl>
  </w:abstractNum>
  <w:abstractNum w:abstractNumId="71" w15:restartNumberingAfterBreak="0">
    <w:nsid w:val="433458C1"/>
    <w:multiLevelType w:val="hybridMultilevel"/>
    <w:tmpl w:val="46D23ABA"/>
    <w:styleLink w:val="1623"/>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437A63C4"/>
    <w:multiLevelType w:val="hybridMultilevel"/>
    <w:tmpl w:val="290CF5D2"/>
    <w:styleLink w:val="111111211323"/>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4438536B"/>
    <w:multiLevelType w:val="multilevel"/>
    <w:tmpl w:val="103AFC5C"/>
    <w:styleLink w:val="3"/>
    <w:lvl w:ilvl="0">
      <w:start w:val="4"/>
      <w:numFmt w:val="decimal"/>
      <w:lvlText w:val="%1."/>
      <w:lvlJc w:val="left"/>
      <w:pPr>
        <w:tabs>
          <w:tab w:val="num" w:pos="540"/>
        </w:tabs>
        <w:ind w:left="540" w:hanging="540"/>
      </w:pPr>
    </w:lvl>
    <w:lvl w:ilvl="1">
      <w:start w:val="1"/>
      <w:numFmt w:val="decimal"/>
      <w:lvlText w:val="10.%2."/>
      <w:lvlJc w:val="left"/>
      <w:pPr>
        <w:tabs>
          <w:tab w:val="num" w:pos="630"/>
        </w:tabs>
        <w:ind w:left="630" w:hanging="540"/>
      </w:pPr>
    </w:lvl>
    <w:lvl w:ilvl="2">
      <w:start w:val="1"/>
      <w:numFmt w:val="decimal"/>
      <w:lvlText w:val="10.%2.%3."/>
      <w:lvlJc w:val="left"/>
      <w:pPr>
        <w:tabs>
          <w:tab w:val="num" w:pos="900"/>
        </w:tabs>
        <w:ind w:left="900" w:hanging="720"/>
      </w:pPr>
      <w:rPr>
        <w:color w:val="auto"/>
      </w:rPr>
    </w:lvl>
    <w:lvl w:ilvl="3">
      <w:start w:val="1"/>
      <w:numFmt w:val="decimal"/>
      <w:lvlText w:val="6.%2.%3.%4."/>
      <w:lvlJc w:val="left"/>
      <w:pPr>
        <w:tabs>
          <w:tab w:val="num" w:pos="990"/>
        </w:tabs>
        <w:ind w:left="99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530"/>
        </w:tabs>
        <w:ind w:left="1530" w:hanging="1080"/>
      </w:pPr>
    </w:lvl>
    <w:lvl w:ilvl="6">
      <w:start w:val="1"/>
      <w:numFmt w:val="decimal"/>
      <w:lvlText w:val="%1.%2.%3.%4.%5.%6.%7."/>
      <w:lvlJc w:val="left"/>
      <w:pPr>
        <w:tabs>
          <w:tab w:val="num" w:pos="1980"/>
        </w:tabs>
        <w:ind w:left="1980" w:hanging="1440"/>
      </w:pPr>
    </w:lvl>
    <w:lvl w:ilvl="7">
      <w:start w:val="1"/>
      <w:numFmt w:val="decimal"/>
      <w:lvlText w:val="%1.%2.%3.%4.%5.%6.%7.%8."/>
      <w:lvlJc w:val="left"/>
      <w:pPr>
        <w:tabs>
          <w:tab w:val="num" w:pos="2070"/>
        </w:tabs>
        <w:ind w:left="2070" w:hanging="1440"/>
      </w:pPr>
    </w:lvl>
    <w:lvl w:ilvl="8">
      <w:start w:val="1"/>
      <w:numFmt w:val="decimal"/>
      <w:lvlText w:val="%1.%2.%3.%4.%5.%6.%7.%8.%9."/>
      <w:lvlJc w:val="left"/>
      <w:pPr>
        <w:tabs>
          <w:tab w:val="num" w:pos="2520"/>
        </w:tabs>
        <w:ind w:left="2520" w:hanging="1800"/>
      </w:pPr>
    </w:lvl>
  </w:abstractNum>
  <w:abstractNum w:abstractNumId="74" w15:restartNumberingAfterBreak="0">
    <w:nsid w:val="451B6CFC"/>
    <w:multiLevelType w:val="multilevel"/>
    <w:tmpl w:val="D88616C6"/>
    <w:styleLink w:val="1ai1115231"/>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3.%2"/>
      <w:lvlJc w:val="left"/>
      <w:pPr>
        <w:ind w:left="574"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46FF5618"/>
    <w:multiLevelType w:val="multilevel"/>
    <w:tmpl w:val="2D5A3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480D62A4"/>
    <w:multiLevelType w:val="multilevel"/>
    <w:tmpl w:val="8F4018FA"/>
    <w:styleLink w:val="2922"/>
    <w:lvl w:ilvl="0">
      <w:start w:val="1"/>
      <w:numFmt w:val="decimal"/>
      <w:lvlText w:val="%1."/>
      <w:lvlJc w:val="left"/>
      <w:pPr>
        <w:ind w:left="720" w:hanging="360"/>
      </w:pPr>
      <w:rPr>
        <w:rFonts w:hint="default"/>
      </w:rPr>
    </w:lvl>
    <w:lvl w:ilvl="1">
      <w:start w:val="1"/>
      <w:numFmt w:val="decimal"/>
      <w:isLgl/>
      <w:lvlText w:val="%1.%2."/>
      <w:lvlJc w:val="left"/>
      <w:pPr>
        <w:ind w:left="1854" w:hanging="1320"/>
      </w:pPr>
      <w:rPr>
        <w:rFonts w:hint="default"/>
      </w:rPr>
    </w:lvl>
    <w:lvl w:ilvl="2">
      <w:start w:val="3"/>
      <w:numFmt w:val="decimal"/>
      <w:isLgl/>
      <w:lvlText w:val="%1.%2.%3."/>
      <w:lvlJc w:val="left"/>
      <w:pPr>
        <w:ind w:left="2028" w:hanging="1320"/>
      </w:pPr>
      <w:rPr>
        <w:rFonts w:hint="default"/>
      </w:rPr>
    </w:lvl>
    <w:lvl w:ilvl="3">
      <w:start w:val="1"/>
      <w:numFmt w:val="decimal"/>
      <w:isLgl/>
      <w:lvlText w:val="%1.%2.%3.%4."/>
      <w:lvlJc w:val="left"/>
      <w:pPr>
        <w:ind w:left="2202" w:hanging="1320"/>
      </w:pPr>
      <w:rPr>
        <w:rFonts w:hint="default"/>
      </w:rPr>
    </w:lvl>
    <w:lvl w:ilvl="4">
      <w:start w:val="1"/>
      <w:numFmt w:val="decimal"/>
      <w:isLgl/>
      <w:lvlText w:val="%1.%2.%3.%4.%5."/>
      <w:lvlJc w:val="left"/>
      <w:pPr>
        <w:ind w:left="2376" w:hanging="1320"/>
      </w:pPr>
      <w:rPr>
        <w:rFonts w:hint="default"/>
      </w:rPr>
    </w:lvl>
    <w:lvl w:ilvl="5">
      <w:start w:val="1"/>
      <w:numFmt w:val="decimal"/>
      <w:isLgl/>
      <w:lvlText w:val="%1.%2.%3.%4.%5.%6."/>
      <w:lvlJc w:val="left"/>
      <w:pPr>
        <w:ind w:left="2550" w:hanging="132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77" w15:restartNumberingAfterBreak="0">
    <w:nsid w:val="49A042C8"/>
    <w:multiLevelType w:val="hybridMultilevel"/>
    <w:tmpl w:val="139A3BA0"/>
    <w:styleLink w:val="21117231"/>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8" w15:restartNumberingAfterBreak="0">
    <w:nsid w:val="49C1277D"/>
    <w:multiLevelType w:val="multilevel"/>
    <w:tmpl w:val="84D2F842"/>
    <w:styleLink w:val="2726"/>
    <w:lvl w:ilvl="0">
      <w:start w:val="1"/>
      <w:numFmt w:val="decimal"/>
      <w:lvlText w:val="%1."/>
      <w:lvlJc w:val="left"/>
      <w:pPr>
        <w:ind w:left="720" w:hanging="360"/>
      </w:pPr>
      <w:rPr>
        <w:rFonts w:hint="default"/>
      </w:rPr>
    </w:lvl>
    <w:lvl w:ilvl="1">
      <w:start w:val="1"/>
      <w:numFmt w:val="decimal"/>
      <w:lvlText w:val="7.%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9" w15:restartNumberingAfterBreak="0">
    <w:nsid w:val="4ADC26DA"/>
    <w:multiLevelType w:val="multilevel"/>
    <w:tmpl w:val="41DCF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4D451DC2"/>
    <w:multiLevelType w:val="multilevel"/>
    <w:tmpl w:val="DA9E9166"/>
    <w:lvl w:ilvl="0">
      <w:start w:val="7"/>
      <w:numFmt w:val="decimal"/>
      <w:lvlText w:val="%1."/>
      <w:lvlJc w:val="left"/>
      <w:pPr>
        <w:ind w:left="360" w:hanging="360"/>
      </w:pPr>
      <w:rPr>
        <w:rFonts w:hint="default"/>
      </w:rPr>
    </w:lvl>
    <w:lvl w:ilvl="1">
      <w:start w:val="1"/>
      <w:numFmt w:val="decimal"/>
      <w:lvlText w:val="6.%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1" w15:restartNumberingAfterBreak="0">
    <w:nsid w:val="4D6E45B9"/>
    <w:multiLevelType w:val="hybridMultilevel"/>
    <w:tmpl w:val="1CD0C36E"/>
    <w:styleLink w:val="213921"/>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2" w15:restartNumberingAfterBreak="0">
    <w:nsid w:val="4E7A653D"/>
    <w:multiLevelType w:val="multilevel"/>
    <w:tmpl w:val="C13C9720"/>
    <w:styleLink w:val="1ai1824"/>
    <w:lvl w:ilvl="0">
      <w:start w:val="1"/>
      <w:numFmt w:val="decimal"/>
      <w:lvlRestart w:val="0"/>
      <w:pStyle w:val="10"/>
      <w:suff w:val="space"/>
      <w:lvlText w:val="Статья %1."/>
      <w:lvlJc w:val="left"/>
      <w:pPr>
        <w:ind w:firstLine="709"/>
      </w:pPr>
      <w:rPr>
        <w:rFonts w:ascii="Times New Roman" w:hAnsi="Times New Roman" w:cs="Times New Roman" w:hint="default"/>
        <w:b/>
        <w:i w:val="0"/>
        <w:caps w:val="0"/>
        <w:strike w:val="0"/>
        <w:dstrike w:val="0"/>
        <w:vanish w:val="0"/>
        <w:sz w:val="26"/>
        <w:szCs w:val="26"/>
        <w:u w:val="none"/>
        <w:effect w:val="none"/>
        <w:vertAlign w:val="baseline"/>
      </w:rPr>
    </w:lvl>
    <w:lvl w:ilvl="1">
      <w:start w:val="1"/>
      <w:numFmt w:val="decimal"/>
      <w:pStyle w:val="2-"/>
      <w:suff w:val="space"/>
      <w:lvlText w:val="%1.%2."/>
      <w:lvlJc w:val="left"/>
      <w:pPr>
        <w:ind w:left="191" w:firstLine="709"/>
      </w:pPr>
      <w:rPr>
        <w:rFonts w:ascii="Times New Roman" w:hAnsi="Times New Roman" w:cs="Times New Roman" w:hint="default"/>
        <w:b w:val="0"/>
        <w:i w:val="0"/>
        <w:caps w:val="0"/>
        <w:strike w:val="0"/>
        <w:dstrike w:val="0"/>
        <w:vanish w:val="0"/>
        <w:color w:val="auto"/>
        <w:sz w:val="24"/>
        <w:szCs w:val="24"/>
        <w:u w:val="none"/>
        <w:effect w:val="none"/>
        <w:vertAlign w:val="baseline"/>
      </w:rPr>
    </w:lvl>
    <w:lvl w:ilvl="2">
      <w:start w:val="1"/>
      <w:numFmt w:val="decimal"/>
      <w:pStyle w:val="3-"/>
      <w:isLgl/>
      <w:suff w:val="space"/>
      <w:lvlText w:val="%1.%2.%3."/>
      <w:lvlJc w:val="left"/>
      <w:pPr>
        <w:ind w:firstLine="709"/>
      </w:pPr>
      <w:rPr>
        <w:rFonts w:ascii="Times New Roman" w:hAnsi="Times New Roman" w:cs="Times New Roman" w:hint="default"/>
        <w:b w:val="0"/>
        <w:i w:val="0"/>
        <w:caps w:val="0"/>
        <w:strike w:val="0"/>
        <w:dstrike w:val="0"/>
        <w:vanish w:val="0"/>
        <w:sz w:val="24"/>
        <w:szCs w:val="24"/>
        <w:u w:val="none"/>
        <w:effect w:val="none"/>
        <w:vertAlign w:val="baseline"/>
      </w:rPr>
    </w:lvl>
    <w:lvl w:ilvl="3">
      <w:start w:val="1"/>
      <w:numFmt w:val="bullet"/>
      <w:pStyle w:val="4-"/>
      <w:lvlText w:val=""/>
      <w:lvlJc w:val="left"/>
      <w:pPr>
        <w:tabs>
          <w:tab w:val="num" w:pos="1361"/>
        </w:tabs>
        <w:ind w:left="1361" w:hanging="454"/>
      </w:pPr>
      <w:rPr>
        <w:rFonts w:ascii="Symbol" w:hAnsi="Symbol" w:hint="default"/>
        <w:b w:val="0"/>
        <w:i w:val="0"/>
        <w:caps w:val="0"/>
        <w:strike w:val="0"/>
        <w:dstrike w:val="0"/>
        <w:vanish w:val="0"/>
        <w:color w:val="auto"/>
        <w:sz w:val="22"/>
        <w:u w:val="none"/>
        <w:effect w:val="none"/>
        <w:vertAlign w:val="baseline"/>
      </w:rPr>
    </w:lvl>
    <w:lvl w:ilvl="4">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5">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6">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7">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8">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abstractNum>
  <w:abstractNum w:abstractNumId="83" w15:restartNumberingAfterBreak="0">
    <w:nsid w:val="4FC73A73"/>
    <w:multiLevelType w:val="hybridMultilevel"/>
    <w:tmpl w:val="B228455A"/>
    <w:styleLink w:val="3315"/>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15:restartNumberingAfterBreak="0">
    <w:nsid w:val="53DE3534"/>
    <w:multiLevelType w:val="multilevel"/>
    <w:tmpl w:val="04190023"/>
    <w:styleLink w:val="12"/>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5" w15:restartNumberingAfterBreak="0">
    <w:nsid w:val="551C48B2"/>
    <w:multiLevelType w:val="multilevel"/>
    <w:tmpl w:val="F1F28824"/>
    <w:styleLink w:val="1ai36221"/>
    <w:lvl w:ilvl="0">
      <w:start w:val="1"/>
      <w:numFmt w:val="decimal"/>
      <w:lvlText w:val="%1."/>
      <w:lvlJc w:val="left"/>
      <w:pPr>
        <w:ind w:left="720" w:hanging="360"/>
      </w:pPr>
      <w:rPr>
        <w:rFonts w:hint="default"/>
        <w:b w:val="0"/>
        <w:color w:val="auto"/>
      </w:r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6" w15:restartNumberingAfterBreak="0">
    <w:nsid w:val="55A84DAD"/>
    <w:multiLevelType w:val="hybridMultilevel"/>
    <w:tmpl w:val="51861378"/>
    <w:styleLink w:val="7214"/>
    <w:lvl w:ilvl="0" w:tplc="89E48560">
      <w:start w:val="1"/>
      <w:numFmt w:val="bullet"/>
      <w:lvlText w:val="−"/>
      <w:lvlJc w:val="left"/>
      <w:pPr>
        <w:ind w:left="720" w:hanging="360"/>
      </w:pPr>
      <w:rPr>
        <w:rFonts w:ascii="Century Gothic" w:hAnsi="Century Goth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56387C0B"/>
    <w:multiLevelType w:val="multilevel"/>
    <w:tmpl w:val="E604B1A2"/>
    <w:lvl w:ilvl="0">
      <w:start w:val="1"/>
      <w:numFmt w:val="decimal"/>
      <w:lvlText w:val="%1."/>
      <w:lvlJc w:val="left"/>
      <w:pPr>
        <w:tabs>
          <w:tab w:val="num" w:pos="720"/>
        </w:tabs>
        <w:ind w:left="720" w:hanging="720"/>
      </w:pPr>
      <w:rPr>
        <w:rFonts w:hint="default"/>
      </w:rPr>
    </w:lvl>
    <w:lvl w:ilvl="1">
      <w:start w:val="2"/>
      <w:numFmt w:val="decimal"/>
      <w:pStyle w:val="ContractPoint"/>
      <w:isLg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8" w15:restartNumberingAfterBreak="0">
    <w:nsid w:val="569721D6"/>
    <w:multiLevelType w:val="multilevel"/>
    <w:tmpl w:val="96E2C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5A0F3E19"/>
    <w:multiLevelType w:val="multilevel"/>
    <w:tmpl w:val="0419001D"/>
    <w:styleLink w:val="1182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0" w15:restartNumberingAfterBreak="0">
    <w:nsid w:val="5A497861"/>
    <w:multiLevelType w:val="hybridMultilevel"/>
    <w:tmpl w:val="1696B990"/>
    <w:styleLink w:val="1621"/>
    <w:lvl w:ilvl="0" w:tplc="22E64D10">
      <w:start w:val="1"/>
      <w:numFmt w:val="decimal"/>
      <w:lvlText w:val="7.%1."/>
      <w:lvlJc w:val="left"/>
      <w:pPr>
        <w:ind w:left="2149" w:hanging="360"/>
      </w:pPr>
      <w:rPr>
        <w:rFonts w:hint="default"/>
      </w:rPr>
    </w:lvl>
    <w:lvl w:ilvl="1" w:tplc="7CCABA28">
      <w:start w:val="1"/>
      <w:numFmt w:val="decimal"/>
      <w:lvlText w:val="8.%2."/>
      <w:lvlJc w:val="left"/>
      <w:pPr>
        <w:ind w:left="1440" w:hanging="360"/>
      </w:pPr>
      <w:rPr>
        <w:rFonts w:hint="default"/>
      </w:rPr>
    </w:lvl>
    <w:lvl w:ilvl="2" w:tplc="0419000F">
      <w:start w:val="1"/>
      <w:numFmt w:val="decimal"/>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15:restartNumberingAfterBreak="0">
    <w:nsid w:val="5A66535E"/>
    <w:multiLevelType w:val="multilevel"/>
    <w:tmpl w:val="7ED05664"/>
    <w:styleLink w:val="3311"/>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2" w15:restartNumberingAfterBreak="0">
    <w:nsid w:val="5BC137CD"/>
    <w:multiLevelType w:val="hybridMultilevel"/>
    <w:tmpl w:val="051C6764"/>
    <w:styleLink w:val="1182"/>
    <w:lvl w:ilvl="0" w:tplc="FE521598">
      <w:start w:val="1"/>
      <w:numFmt w:val="decimal"/>
      <w:lvlText w:val="7.%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93" w15:restartNumberingAfterBreak="0">
    <w:nsid w:val="5D0F4FBD"/>
    <w:multiLevelType w:val="multilevel"/>
    <w:tmpl w:val="7194B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6045042B"/>
    <w:multiLevelType w:val="hybridMultilevel"/>
    <w:tmpl w:val="6944CD0E"/>
    <w:styleLink w:val="13"/>
    <w:lvl w:ilvl="0" w:tplc="0419000F">
      <w:start w:val="1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15:restartNumberingAfterBreak="0">
    <w:nsid w:val="618032E6"/>
    <w:multiLevelType w:val="hybridMultilevel"/>
    <w:tmpl w:val="B5006D78"/>
    <w:styleLink w:val="1823"/>
    <w:lvl w:ilvl="0" w:tplc="89E48560">
      <w:start w:val="1"/>
      <w:numFmt w:val="bullet"/>
      <w:lvlText w:val="−"/>
      <w:lvlJc w:val="left"/>
      <w:pPr>
        <w:ind w:left="720" w:hanging="360"/>
      </w:pPr>
      <w:rPr>
        <w:rFonts w:ascii="Century Gothic" w:hAnsi="Century Goth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625C2AD4"/>
    <w:multiLevelType w:val="hybridMultilevel"/>
    <w:tmpl w:val="8C169746"/>
    <w:styleLink w:val="1ai3622"/>
    <w:lvl w:ilvl="0" w:tplc="BDA298B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15:restartNumberingAfterBreak="0">
    <w:nsid w:val="62ED5A81"/>
    <w:multiLevelType w:val="singleLevel"/>
    <w:tmpl w:val="9CB8D296"/>
    <w:styleLink w:val="110"/>
    <w:lvl w:ilvl="0">
      <w:start w:val="1"/>
      <w:numFmt w:val="decimal"/>
      <w:pStyle w:val="Indent1"/>
      <w:lvlText w:val="%1."/>
      <w:lvlJc w:val="left"/>
      <w:pPr>
        <w:tabs>
          <w:tab w:val="num" w:pos="360"/>
        </w:tabs>
        <w:ind w:left="360" w:hanging="360"/>
      </w:pPr>
    </w:lvl>
  </w:abstractNum>
  <w:abstractNum w:abstractNumId="98" w15:restartNumberingAfterBreak="0">
    <w:nsid w:val="63F4558F"/>
    <w:multiLevelType w:val="multilevel"/>
    <w:tmpl w:val="0F2C4A58"/>
    <w:styleLink w:val="118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644D30C2"/>
    <w:multiLevelType w:val="hybridMultilevel"/>
    <w:tmpl w:val="5A70130A"/>
    <w:styleLink w:val="22422"/>
    <w:lvl w:ilvl="0" w:tplc="51DE4C5A">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15:restartNumberingAfterBreak="0">
    <w:nsid w:val="650C4AA2"/>
    <w:multiLevelType w:val="multilevel"/>
    <w:tmpl w:val="C144C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65165B3A"/>
    <w:multiLevelType w:val="hybridMultilevel"/>
    <w:tmpl w:val="1AF69486"/>
    <w:styleLink w:val="1117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15:restartNumberingAfterBreak="0">
    <w:nsid w:val="68735F9A"/>
    <w:multiLevelType w:val="multilevel"/>
    <w:tmpl w:val="E662D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693F6E7F"/>
    <w:multiLevelType w:val="multilevel"/>
    <w:tmpl w:val="79DEA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69483F3D"/>
    <w:multiLevelType w:val="hybridMultilevel"/>
    <w:tmpl w:val="BD62F2D4"/>
    <w:styleLink w:val="111721"/>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15:restartNumberingAfterBreak="0">
    <w:nsid w:val="6A4C3458"/>
    <w:multiLevelType w:val="hybridMultilevel"/>
    <w:tmpl w:val="B8121C32"/>
    <w:styleLink w:val="192"/>
    <w:lvl w:ilvl="0" w:tplc="89E48560">
      <w:start w:val="1"/>
      <w:numFmt w:val="bullet"/>
      <w:lvlText w:val="−"/>
      <w:lvlJc w:val="left"/>
      <w:pPr>
        <w:ind w:left="1428" w:hanging="360"/>
      </w:pPr>
      <w:rPr>
        <w:rFonts w:ascii="Century Gothic" w:hAnsi="Century Gothic"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6" w15:restartNumberingAfterBreak="0">
    <w:nsid w:val="6AFE70F1"/>
    <w:multiLevelType w:val="multilevel"/>
    <w:tmpl w:val="28C0B6D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6CC6367C"/>
    <w:multiLevelType w:val="hybridMultilevel"/>
    <w:tmpl w:val="D55CE342"/>
    <w:styleLink w:val="21394"/>
    <w:lvl w:ilvl="0" w:tplc="CE8ECB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6CF70BC1"/>
    <w:multiLevelType w:val="multilevel"/>
    <w:tmpl w:val="4FC835FC"/>
    <w:styleLink w:val="1214"/>
    <w:lvl w:ilvl="0">
      <w:start w:val="1"/>
      <w:numFmt w:val="decimal"/>
      <w:pStyle w:val="14"/>
      <w:lvlText w:val="%1."/>
      <w:lvlJc w:val="left"/>
      <w:pPr>
        <w:tabs>
          <w:tab w:val="num" w:pos="432"/>
        </w:tabs>
        <w:ind w:left="432" w:hanging="432"/>
      </w:pPr>
      <w:rPr>
        <w:rFonts w:hint="default"/>
      </w:rPr>
    </w:lvl>
    <w:lvl w:ilvl="1">
      <w:start w:val="1"/>
      <w:numFmt w:val="decimal"/>
      <w:pStyle w:val="20"/>
      <w:lvlText w:val="%1.%2."/>
      <w:lvlJc w:val="left"/>
      <w:pPr>
        <w:tabs>
          <w:tab w:val="num" w:pos="576"/>
        </w:tabs>
        <w:ind w:left="576" w:hanging="576"/>
      </w:pPr>
      <w:rPr>
        <w:rFonts w:hint="default"/>
      </w:rPr>
    </w:lvl>
    <w:lvl w:ilvl="2">
      <w:start w:val="1"/>
      <w:numFmt w:val="none"/>
      <w:pStyle w:val="30"/>
      <w:lvlText w:val="3.3.2"/>
      <w:lvlJc w:val="left"/>
      <w:pPr>
        <w:tabs>
          <w:tab w:val="num" w:pos="407"/>
        </w:tabs>
        <w:ind w:left="180" w:firstLine="0"/>
      </w:pPr>
      <w:rPr>
        <w:rFonts w:hint="default"/>
        <w:b w:val="0"/>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9" w15:restartNumberingAfterBreak="0">
    <w:nsid w:val="6D912FCF"/>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0" w15:restartNumberingAfterBreak="0">
    <w:nsid w:val="706362F3"/>
    <w:multiLevelType w:val="multilevel"/>
    <w:tmpl w:val="478052DA"/>
    <w:styleLink w:val="22415"/>
    <w:lvl w:ilvl="0">
      <w:start w:val="1"/>
      <w:numFmt w:val="decimal"/>
      <w:pStyle w:val="a0"/>
      <w:suff w:val="space"/>
      <w:lvlText w:val="%1."/>
      <w:lvlJc w:val="center"/>
      <w:pPr>
        <w:ind w:left="0" w:firstLine="0"/>
      </w:pPr>
      <w:rPr>
        <w:rFonts w:hint="default"/>
      </w:rPr>
    </w:lvl>
    <w:lvl w:ilvl="1">
      <w:start w:val="1"/>
      <w:numFmt w:val="decimal"/>
      <w:pStyle w:val="a1"/>
      <w:suff w:val="space"/>
      <w:lvlText w:val="%1.%2."/>
      <w:lvlJc w:val="left"/>
      <w:pPr>
        <w:ind w:left="0" w:firstLine="851"/>
      </w:pPr>
      <w:rPr>
        <w:rFonts w:hint="default"/>
      </w:rPr>
    </w:lvl>
    <w:lvl w:ilvl="2">
      <w:start w:val="1"/>
      <w:numFmt w:val="decimal"/>
      <w:pStyle w:val="a2"/>
      <w:suff w:val="space"/>
      <w:lvlText w:val="%1.%2.%3."/>
      <w:lvlJc w:val="left"/>
      <w:pPr>
        <w:ind w:left="0" w:firstLine="851"/>
      </w:pPr>
      <w:rPr>
        <w:rFonts w:hint="default"/>
      </w:rPr>
    </w:lvl>
    <w:lvl w:ilvl="3">
      <w:start w:val="1"/>
      <w:numFmt w:val="none"/>
      <w:pStyle w:val="a3"/>
      <w:suff w:val="space"/>
      <w:lvlText w:val="-"/>
      <w:lvlJc w:val="left"/>
      <w:pPr>
        <w:ind w:left="0" w:firstLine="1134"/>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1" w15:restartNumberingAfterBreak="0">
    <w:nsid w:val="70960C7E"/>
    <w:multiLevelType w:val="hybridMultilevel"/>
    <w:tmpl w:val="626EB50E"/>
    <w:styleLink w:val="224411"/>
    <w:lvl w:ilvl="0" w:tplc="0DDC0E24">
      <w:start w:val="1"/>
      <w:numFmt w:val="decimal"/>
      <w:lvlText w:val="7.3.%1."/>
      <w:lvlJc w:val="left"/>
      <w:pPr>
        <w:ind w:left="2149" w:hanging="360"/>
      </w:pPr>
      <w:rPr>
        <w:rFonts w:hint="default"/>
      </w:rPr>
    </w:lvl>
    <w:lvl w:ilvl="1" w:tplc="288856E0">
      <w:start w:val="1"/>
      <w:numFmt w:val="decimal"/>
      <w:lvlText w:val="8.2.%2."/>
      <w:lvlJc w:val="left"/>
      <w:pPr>
        <w:ind w:left="360" w:hanging="360"/>
      </w:pPr>
      <w:rPr>
        <w:rFonts w:hint="default"/>
        <w:b w:val="0"/>
      </w:rPr>
    </w:lvl>
    <w:lvl w:ilvl="2" w:tplc="4E847566">
      <w:start w:val="1"/>
      <w:numFmt w:val="decimal"/>
      <w:lvlText w:val="%3."/>
      <w:lvlJc w:val="left"/>
      <w:pPr>
        <w:ind w:left="2340" w:hanging="360"/>
      </w:pPr>
      <w:rPr>
        <w:rFonts w:hint="default"/>
        <w:b/>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15:restartNumberingAfterBreak="0">
    <w:nsid w:val="70F65B26"/>
    <w:multiLevelType w:val="multilevel"/>
    <w:tmpl w:val="BFE2BE20"/>
    <w:styleLink w:val="11111112162411"/>
    <w:lvl w:ilvl="0">
      <w:start w:val="4"/>
      <w:numFmt w:val="decimal"/>
      <w:lvlText w:val="%1."/>
      <w:lvlJc w:val="left"/>
      <w:pPr>
        <w:ind w:left="540" w:hanging="540"/>
      </w:pPr>
      <w:rPr>
        <w:rFonts w:hint="default"/>
        <w:b/>
      </w:rPr>
    </w:lvl>
    <w:lvl w:ilvl="1">
      <w:start w:val="2"/>
      <w:numFmt w:val="decimal"/>
      <w:lvlText w:val="%1.%2."/>
      <w:lvlJc w:val="left"/>
      <w:pPr>
        <w:ind w:left="540" w:hanging="540"/>
      </w:pPr>
      <w:rPr>
        <w:rFonts w:hint="default"/>
        <w:b w:val="0"/>
      </w:rPr>
    </w:lvl>
    <w:lvl w:ilvl="2">
      <w:start w:val="2"/>
      <w:numFmt w:val="decimal"/>
      <w:lvlText w:val="%1.%2.%3."/>
      <w:lvlJc w:val="left"/>
      <w:pPr>
        <w:ind w:left="862"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3" w15:restartNumberingAfterBreak="0">
    <w:nsid w:val="728C2BED"/>
    <w:multiLevelType w:val="hybridMultilevel"/>
    <w:tmpl w:val="62A0EA18"/>
    <w:styleLink w:val="1922"/>
    <w:lvl w:ilvl="0" w:tplc="C5560330">
      <w:start w:val="1"/>
      <w:numFmt w:val="decimal"/>
      <w:lvlText w:val="5.%1."/>
      <w:lvlJc w:val="left"/>
      <w:pPr>
        <w:ind w:left="333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4" w15:restartNumberingAfterBreak="0">
    <w:nsid w:val="73223B32"/>
    <w:multiLevelType w:val="hybridMultilevel"/>
    <w:tmpl w:val="C8C4A40C"/>
    <w:styleLink w:val="111111121626"/>
    <w:lvl w:ilvl="0" w:tplc="0419000F">
      <w:start w:val="1"/>
      <w:numFmt w:val="decimal"/>
      <w:lvlText w:val="%1."/>
      <w:lvlJc w:val="left"/>
      <w:pPr>
        <w:ind w:left="720" w:hanging="360"/>
      </w:pPr>
      <w:rPr>
        <w:rFonts w:hint="default"/>
      </w:rPr>
    </w:lvl>
    <w:lvl w:ilvl="1" w:tplc="EAFA2A40">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5" w15:restartNumberingAfterBreak="0">
    <w:nsid w:val="73490221"/>
    <w:multiLevelType w:val="multilevel"/>
    <w:tmpl w:val="B8181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73CF1D56"/>
    <w:multiLevelType w:val="multilevel"/>
    <w:tmpl w:val="5B925BBE"/>
    <w:lvl w:ilvl="0">
      <w:start w:val="1"/>
      <w:numFmt w:val="decimal"/>
      <w:lvlText w:val="%1."/>
      <w:lvlJc w:val="left"/>
      <w:pPr>
        <w:ind w:left="3054" w:hanging="360"/>
      </w:pPr>
    </w:lvl>
    <w:lvl w:ilvl="1">
      <w:start w:val="1"/>
      <w:numFmt w:val="decimal"/>
      <w:lvlText w:val="12.%2. "/>
      <w:lvlJc w:val="left"/>
      <w:pPr>
        <w:ind w:left="4505" w:hanging="1320"/>
      </w:pPr>
      <w:rPr>
        <w:b w:val="0"/>
        <w:i w:val="0"/>
        <w:sz w:val="24"/>
      </w:rPr>
    </w:lvl>
    <w:lvl w:ilvl="2">
      <w:start w:val="3"/>
      <w:numFmt w:val="decimal"/>
      <w:isLgl/>
      <w:lvlText w:val="%1.%2.%3."/>
      <w:lvlJc w:val="left"/>
      <w:pPr>
        <w:ind w:left="4362" w:hanging="1320"/>
      </w:pPr>
    </w:lvl>
    <w:lvl w:ilvl="3">
      <w:start w:val="1"/>
      <w:numFmt w:val="decimal"/>
      <w:isLgl/>
      <w:lvlText w:val="%1.%2.%3.%4."/>
      <w:lvlJc w:val="left"/>
      <w:pPr>
        <w:ind w:left="4536" w:hanging="1320"/>
      </w:pPr>
    </w:lvl>
    <w:lvl w:ilvl="4">
      <w:start w:val="1"/>
      <w:numFmt w:val="decimal"/>
      <w:isLgl/>
      <w:lvlText w:val="%1.%2.%3.%4.%5."/>
      <w:lvlJc w:val="left"/>
      <w:pPr>
        <w:ind w:left="4710" w:hanging="1320"/>
      </w:pPr>
    </w:lvl>
    <w:lvl w:ilvl="5">
      <w:start w:val="1"/>
      <w:numFmt w:val="decimal"/>
      <w:isLgl/>
      <w:lvlText w:val="%1.%2.%3.%4.%5.%6."/>
      <w:lvlJc w:val="left"/>
      <w:pPr>
        <w:ind w:left="4884" w:hanging="1320"/>
      </w:pPr>
    </w:lvl>
    <w:lvl w:ilvl="6">
      <w:start w:val="1"/>
      <w:numFmt w:val="decimal"/>
      <w:isLgl/>
      <w:lvlText w:val="%1.%2.%3.%4.%5.%6.%7."/>
      <w:lvlJc w:val="left"/>
      <w:pPr>
        <w:ind w:left="5178" w:hanging="1440"/>
      </w:pPr>
    </w:lvl>
    <w:lvl w:ilvl="7">
      <w:start w:val="1"/>
      <w:numFmt w:val="decimal"/>
      <w:isLgl/>
      <w:lvlText w:val="%1.%2.%3.%4.%5.%6.%7.%8."/>
      <w:lvlJc w:val="left"/>
      <w:pPr>
        <w:ind w:left="5352" w:hanging="1440"/>
      </w:pPr>
    </w:lvl>
    <w:lvl w:ilvl="8">
      <w:start w:val="1"/>
      <w:numFmt w:val="decimal"/>
      <w:isLgl/>
      <w:lvlText w:val="%1.%2.%3.%4.%5.%6.%7.%8.%9."/>
      <w:lvlJc w:val="left"/>
      <w:pPr>
        <w:ind w:left="5886" w:hanging="1800"/>
      </w:pPr>
    </w:lvl>
  </w:abstractNum>
  <w:abstractNum w:abstractNumId="117" w15:restartNumberingAfterBreak="0">
    <w:nsid w:val="748B3B14"/>
    <w:multiLevelType w:val="multilevel"/>
    <w:tmpl w:val="490C9FBC"/>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7544764D"/>
    <w:multiLevelType w:val="hybridMultilevel"/>
    <w:tmpl w:val="74D466D4"/>
    <w:styleLink w:val="111111211321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755752A8"/>
    <w:multiLevelType w:val="multilevel"/>
    <w:tmpl w:val="92F40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761D7BD2"/>
    <w:multiLevelType w:val="multilevel"/>
    <w:tmpl w:val="B3843F74"/>
    <w:styleLink w:val="118271"/>
    <w:lvl w:ilvl="0">
      <w:start w:val="6"/>
      <w:numFmt w:val="decimal"/>
      <w:lvlText w:val="%1."/>
      <w:lvlJc w:val="left"/>
      <w:pPr>
        <w:ind w:left="107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430" w:hanging="720"/>
      </w:pPr>
      <w:rPr>
        <w:rFonts w:hint="default"/>
      </w:rPr>
    </w:lvl>
    <w:lvl w:ilvl="4">
      <w:start w:val="1"/>
      <w:numFmt w:val="decimal"/>
      <w:lvlText w:val="%1.%2.%3.%4.%5."/>
      <w:lvlJc w:val="left"/>
      <w:pPr>
        <w:ind w:left="1790"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150" w:hanging="1440"/>
      </w:pPr>
      <w:rPr>
        <w:rFonts w:hint="default"/>
      </w:rPr>
    </w:lvl>
    <w:lvl w:ilvl="7">
      <w:start w:val="1"/>
      <w:numFmt w:val="decimal"/>
      <w:lvlText w:val="%1.%2.%3.%4.%5.%6.%7.%8."/>
      <w:lvlJc w:val="left"/>
      <w:pPr>
        <w:ind w:left="2150" w:hanging="1440"/>
      </w:pPr>
      <w:rPr>
        <w:rFonts w:hint="default"/>
      </w:rPr>
    </w:lvl>
    <w:lvl w:ilvl="8">
      <w:start w:val="1"/>
      <w:numFmt w:val="decimal"/>
      <w:lvlText w:val="%1.%2.%3.%4.%5.%6.%7.%8.%9."/>
      <w:lvlJc w:val="left"/>
      <w:pPr>
        <w:ind w:left="2510" w:hanging="1800"/>
      </w:pPr>
      <w:rPr>
        <w:rFonts w:hint="default"/>
      </w:rPr>
    </w:lvl>
  </w:abstractNum>
  <w:abstractNum w:abstractNumId="121" w15:restartNumberingAfterBreak="0">
    <w:nsid w:val="76D80708"/>
    <w:multiLevelType w:val="multilevel"/>
    <w:tmpl w:val="36F0F2A4"/>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pStyle w:val="-3"/>
      <w:lvlText w:val="%1.%2.%3."/>
      <w:lvlJc w:val="left"/>
      <w:pPr>
        <w:ind w:left="720" w:hanging="720"/>
      </w:pPr>
      <w:rPr>
        <w:rFonts w:hint="default"/>
      </w:rPr>
    </w:lvl>
    <w:lvl w:ilvl="3">
      <w:start w:val="1"/>
      <w:numFmt w:val="decimal"/>
      <w:lvlText w:val="%1.%2.%3.%4."/>
      <w:lvlJc w:val="left"/>
      <w:pPr>
        <w:ind w:left="1364" w:hanging="1080"/>
      </w:pPr>
      <w:rPr>
        <w:rFonts w:ascii="Times New Roman" w:hAnsi="Times New Roman" w:cs="Times New Roman" w:hint="default"/>
        <w:b w:val="0"/>
        <w:i w:val="0"/>
        <w:sz w:val="24"/>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2" w15:restartNumberingAfterBreak="0">
    <w:nsid w:val="78151302"/>
    <w:multiLevelType w:val="hybridMultilevel"/>
    <w:tmpl w:val="FF1C9D62"/>
    <w:styleLink w:val="29231"/>
    <w:lvl w:ilvl="0" w:tplc="0419000F">
      <w:start w:val="1"/>
      <w:numFmt w:val="decimal"/>
      <w:lvlText w:val="%1."/>
      <w:lvlJc w:val="left"/>
      <w:pPr>
        <w:ind w:left="1008" w:hanging="360"/>
      </w:pPr>
    </w:lvl>
    <w:lvl w:ilvl="1" w:tplc="04190019">
      <w:start w:val="1"/>
      <w:numFmt w:val="lowerLetter"/>
      <w:lvlText w:val="%2."/>
      <w:lvlJc w:val="left"/>
      <w:pPr>
        <w:ind w:left="1728" w:hanging="360"/>
      </w:pPr>
    </w:lvl>
    <w:lvl w:ilvl="2" w:tplc="0419001B" w:tentative="1">
      <w:start w:val="1"/>
      <w:numFmt w:val="lowerRoman"/>
      <w:lvlText w:val="%3."/>
      <w:lvlJc w:val="right"/>
      <w:pPr>
        <w:ind w:left="2448" w:hanging="180"/>
      </w:pPr>
    </w:lvl>
    <w:lvl w:ilvl="3" w:tplc="0419000F" w:tentative="1">
      <w:start w:val="1"/>
      <w:numFmt w:val="decimal"/>
      <w:lvlText w:val="%4."/>
      <w:lvlJc w:val="left"/>
      <w:pPr>
        <w:ind w:left="3168" w:hanging="360"/>
      </w:pPr>
    </w:lvl>
    <w:lvl w:ilvl="4" w:tplc="04190019" w:tentative="1">
      <w:start w:val="1"/>
      <w:numFmt w:val="lowerLetter"/>
      <w:lvlText w:val="%5."/>
      <w:lvlJc w:val="left"/>
      <w:pPr>
        <w:ind w:left="3888" w:hanging="360"/>
      </w:pPr>
    </w:lvl>
    <w:lvl w:ilvl="5" w:tplc="0419001B" w:tentative="1">
      <w:start w:val="1"/>
      <w:numFmt w:val="lowerRoman"/>
      <w:lvlText w:val="%6."/>
      <w:lvlJc w:val="right"/>
      <w:pPr>
        <w:ind w:left="4608" w:hanging="180"/>
      </w:pPr>
    </w:lvl>
    <w:lvl w:ilvl="6" w:tplc="0419000F" w:tentative="1">
      <w:start w:val="1"/>
      <w:numFmt w:val="decimal"/>
      <w:lvlText w:val="%7."/>
      <w:lvlJc w:val="left"/>
      <w:pPr>
        <w:ind w:left="5328" w:hanging="360"/>
      </w:pPr>
    </w:lvl>
    <w:lvl w:ilvl="7" w:tplc="04190019" w:tentative="1">
      <w:start w:val="1"/>
      <w:numFmt w:val="lowerLetter"/>
      <w:lvlText w:val="%8."/>
      <w:lvlJc w:val="left"/>
      <w:pPr>
        <w:ind w:left="6048" w:hanging="360"/>
      </w:pPr>
    </w:lvl>
    <w:lvl w:ilvl="8" w:tplc="0419001B" w:tentative="1">
      <w:start w:val="1"/>
      <w:numFmt w:val="lowerRoman"/>
      <w:lvlText w:val="%9."/>
      <w:lvlJc w:val="right"/>
      <w:pPr>
        <w:ind w:left="6768" w:hanging="180"/>
      </w:pPr>
    </w:lvl>
  </w:abstractNum>
  <w:abstractNum w:abstractNumId="123" w15:restartNumberingAfterBreak="0">
    <w:nsid w:val="79126DD5"/>
    <w:multiLevelType w:val="hybridMultilevel"/>
    <w:tmpl w:val="89A03FAC"/>
    <w:styleLink w:val="11111121721"/>
    <w:lvl w:ilvl="0" w:tplc="FC201980">
      <w:start w:val="1"/>
      <w:numFmt w:val="decimal"/>
      <w:lvlText w:val="10.%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4" w15:restartNumberingAfterBreak="0">
    <w:nsid w:val="7CE647A8"/>
    <w:multiLevelType w:val="multilevel"/>
    <w:tmpl w:val="67A22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7CE95CE3"/>
    <w:multiLevelType w:val="multilevel"/>
    <w:tmpl w:val="5D54D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7D72435E"/>
    <w:multiLevelType w:val="hybridMultilevel"/>
    <w:tmpl w:val="8B4ED09C"/>
    <w:lvl w:ilvl="0" w:tplc="C75EEF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7" w15:restartNumberingAfterBreak="0">
    <w:nsid w:val="7DAF64F5"/>
    <w:multiLevelType w:val="multilevel"/>
    <w:tmpl w:val="ADFC31B8"/>
    <w:styleLink w:val="1ai111522"/>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1"/>
  </w:num>
  <w:num w:numId="2">
    <w:abstractNumId w:val="110"/>
    <w:lvlOverride w:ilvl="0">
      <w:lvl w:ilvl="0">
        <w:start w:val="1"/>
        <w:numFmt w:val="decimal"/>
        <w:pStyle w:val="a0"/>
        <w:suff w:val="space"/>
        <w:lvlText w:val="%1."/>
        <w:lvlJc w:val="center"/>
        <w:pPr>
          <w:ind w:left="0" w:firstLine="0"/>
        </w:pPr>
        <w:rPr>
          <w:rFonts w:hint="default"/>
        </w:rPr>
      </w:lvl>
    </w:lvlOverride>
    <w:lvlOverride w:ilvl="1">
      <w:lvl w:ilvl="1">
        <w:start w:val="1"/>
        <w:numFmt w:val="decimal"/>
        <w:pStyle w:val="a1"/>
        <w:suff w:val="space"/>
        <w:lvlText w:val="%1.%2."/>
        <w:lvlJc w:val="left"/>
        <w:pPr>
          <w:ind w:left="-426" w:firstLine="851"/>
        </w:pPr>
        <w:rPr>
          <w:rFonts w:hint="default"/>
          <w:b/>
          <w:bCs/>
        </w:rPr>
      </w:lvl>
    </w:lvlOverride>
    <w:lvlOverride w:ilvl="2">
      <w:lvl w:ilvl="2">
        <w:start w:val="1"/>
        <w:numFmt w:val="decimal"/>
        <w:pStyle w:val="a2"/>
        <w:suff w:val="space"/>
        <w:lvlText w:val="%1.%2.%3."/>
        <w:lvlJc w:val="left"/>
        <w:pPr>
          <w:ind w:left="0" w:firstLine="851"/>
        </w:pPr>
        <w:rPr>
          <w:rFonts w:hint="default"/>
        </w:rPr>
      </w:lvl>
    </w:lvlOverride>
    <w:lvlOverride w:ilvl="3">
      <w:lvl w:ilvl="3">
        <w:start w:val="1"/>
        <w:numFmt w:val="none"/>
        <w:pStyle w:val="a3"/>
        <w:suff w:val="space"/>
        <w:lvlText w:val="-"/>
        <w:lvlJc w:val="left"/>
        <w:pPr>
          <w:ind w:left="0" w:firstLine="1134"/>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
    <w:abstractNumId w:val="107"/>
  </w:num>
  <w:num w:numId="4">
    <w:abstractNumId w:val="81"/>
  </w:num>
  <w:num w:numId="5">
    <w:abstractNumId w:val="118"/>
  </w:num>
  <w:num w:numId="6">
    <w:abstractNumId w:val="31"/>
  </w:num>
  <w:num w:numId="7">
    <w:abstractNumId w:val="39"/>
  </w:num>
  <w:num w:numId="8">
    <w:abstractNumId w:val="86"/>
  </w:num>
  <w:num w:numId="9">
    <w:abstractNumId w:val="95"/>
  </w:num>
  <w:num w:numId="10">
    <w:abstractNumId w:val="14"/>
  </w:num>
  <w:num w:numId="11">
    <w:abstractNumId w:val="40"/>
  </w:num>
  <w:num w:numId="12">
    <w:abstractNumId w:val="52"/>
  </w:num>
  <w:num w:numId="13">
    <w:abstractNumId w:val="71"/>
  </w:num>
  <w:num w:numId="14">
    <w:abstractNumId w:val="36"/>
  </w:num>
  <w:num w:numId="15">
    <w:abstractNumId w:val="105"/>
  </w:num>
  <w:num w:numId="16">
    <w:abstractNumId w:val="8"/>
  </w:num>
  <w:num w:numId="17">
    <w:abstractNumId w:val="13"/>
  </w:num>
  <w:num w:numId="18">
    <w:abstractNumId w:val="83"/>
  </w:num>
  <w:num w:numId="19">
    <w:abstractNumId w:val="51"/>
  </w:num>
  <w:num w:numId="20">
    <w:abstractNumId w:val="44"/>
  </w:num>
  <w:num w:numId="21">
    <w:abstractNumId w:val="101"/>
  </w:num>
  <w:num w:numId="22">
    <w:abstractNumId w:val="98"/>
  </w:num>
  <w:num w:numId="23">
    <w:abstractNumId w:val="43"/>
  </w:num>
  <w:num w:numId="24">
    <w:abstractNumId w:val="108"/>
  </w:num>
  <w:num w:numId="25">
    <w:abstractNumId w:val="61"/>
  </w:num>
  <w:num w:numId="26">
    <w:abstractNumId w:val="78"/>
  </w:num>
  <w:num w:numId="27">
    <w:abstractNumId w:val="114"/>
  </w:num>
  <w:num w:numId="28">
    <w:abstractNumId w:val="68"/>
  </w:num>
  <w:num w:numId="29">
    <w:abstractNumId w:val="59"/>
  </w:num>
  <w:num w:numId="30">
    <w:abstractNumId w:val="82"/>
  </w:num>
  <w:num w:numId="31">
    <w:abstractNumId w:val="63"/>
  </w:num>
  <w:num w:numId="32">
    <w:abstractNumId w:val="89"/>
  </w:num>
  <w:num w:numId="33">
    <w:abstractNumId w:val="19"/>
  </w:num>
  <w:num w:numId="34">
    <w:abstractNumId w:val="29"/>
  </w:num>
  <w:num w:numId="35">
    <w:abstractNumId w:val="18"/>
  </w:num>
  <w:num w:numId="36">
    <w:abstractNumId w:val="90"/>
  </w:num>
  <w:num w:numId="37">
    <w:abstractNumId w:val="111"/>
  </w:num>
  <w:num w:numId="38">
    <w:abstractNumId w:val="123"/>
  </w:num>
  <w:num w:numId="39">
    <w:abstractNumId w:val="72"/>
  </w:num>
  <w:num w:numId="40">
    <w:abstractNumId w:val="56"/>
  </w:num>
  <w:num w:numId="41">
    <w:abstractNumId w:val="85"/>
  </w:num>
  <w:num w:numId="42">
    <w:abstractNumId w:val="99"/>
  </w:num>
  <w:num w:numId="43">
    <w:abstractNumId w:val="15"/>
  </w:num>
  <w:num w:numId="44">
    <w:abstractNumId w:val="28"/>
  </w:num>
  <w:num w:numId="45">
    <w:abstractNumId w:val="104"/>
  </w:num>
  <w:num w:numId="46">
    <w:abstractNumId w:val="24"/>
  </w:num>
  <w:num w:numId="47">
    <w:abstractNumId w:val="48"/>
  </w:num>
  <w:num w:numId="48">
    <w:abstractNumId w:val="7"/>
  </w:num>
  <w:num w:numId="49">
    <w:abstractNumId w:val="27"/>
  </w:num>
  <w:num w:numId="50">
    <w:abstractNumId w:val="113"/>
  </w:num>
  <w:num w:numId="51">
    <w:abstractNumId w:val="76"/>
  </w:num>
  <w:num w:numId="52">
    <w:abstractNumId w:val="33"/>
  </w:num>
  <w:num w:numId="53">
    <w:abstractNumId w:val="10"/>
  </w:num>
  <w:num w:numId="54">
    <w:abstractNumId w:val="25"/>
  </w:num>
  <w:num w:numId="55">
    <w:abstractNumId w:val="96"/>
  </w:num>
  <w:num w:numId="56">
    <w:abstractNumId w:val="38"/>
  </w:num>
  <w:num w:numId="57">
    <w:abstractNumId w:val="58"/>
  </w:num>
  <w:num w:numId="58">
    <w:abstractNumId w:val="67"/>
  </w:num>
  <w:num w:numId="59">
    <w:abstractNumId w:val="3"/>
  </w:num>
  <w:num w:numId="60">
    <w:abstractNumId w:val="91"/>
  </w:num>
  <w:num w:numId="61">
    <w:abstractNumId w:val="97"/>
  </w:num>
  <w:num w:numId="62">
    <w:abstractNumId w:val="87"/>
  </w:num>
  <w:num w:numId="63">
    <w:abstractNumId w:val="127"/>
  </w:num>
  <w:num w:numId="64">
    <w:abstractNumId w:val="54"/>
  </w:num>
  <w:num w:numId="65">
    <w:abstractNumId w:val="16"/>
  </w:num>
  <w:num w:numId="66">
    <w:abstractNumId w:val="62"/>
  </w:num>
  <w:num w:numId="67">
    <w:abstractNumId w:val="92"/>
  </w:num>
  <w:num w:numId="68">
    <w:abstractNumId w:val="70"/>
  </w:num>
  <w:num w:numId="69">
    <w:abstractNumId w:val="66"/>
  </w:num>
  <w:num w:numId="70">
    <w:abstractNumId w:val="110"/>
  </w:num>
  <w:num w:numId="71">
    <w:abstractNumId w:val="37"/>
  </w:num>
  <w:num w:numId="72">
    <w:abstractNumId w:val="35"/>
  </w:num>
  <w:num w:numId="73">
    <w:abstractNumId w:val="65"/>
  </w:num>
  <w:num w:numId="74">
    <w:abstractNumId w:val="73"/>
  </w:num>
  <w:num w:numId="75">
    <w:abstractNumId w:val="94"/>
  </w:num>
  <w:num w:numId="76">
    <w:abstractNumId w:val="34"/>
  </w:num>
  <w:num w:numId="77">
    <w:abstractNumId w:val="84"/>
  </w:num>
  <w:num w:numId="78">
    <w:abstractNumId w:val="112"/>
  </w:num>
  <w:num w:numId="79">
    <w:abstractNumId w:val="57"/>
  </w:num>
  <w:num w:numId="80">
    <w:abstractNumId w:val="32"/>
  </w:num>
  <w:num w:numId="81">
    <w:abstractNumId w:val="120"/>
  </w:num>
  <w:num w:numId="82">
    <w:abstractNumId w:val="121"/>
  </w:num>
  <w:num w:numId="83">
    <w:abstractNumId w:val="74"/>
  </w:num>
  <w:num w:numId="84">
    <w:abstractNumId w:val="9"/>
  </w:num>
  <w:num w:numId="85">
    <w:abstractNumId w:val="122"/>
  </w:num>
  <w:num w:numId="86">
    <w:abstractNumId w:val="47"/>
  </w:num>
  <w:num w:numId="87">
    <w:abstractNumId w:val="64"/>
  </w:num>
  <w:num w:numId="88">
    <w:abstractNumId w:val="77"/>
  </w:num>
  <w:num w:numId="89">
    <w:abstractNumId w:val="111"/>
    <w:lvlOverride w:ilvl="2">
      <w:lvl w:ilvl="2" w:tplc="4E847566">
        <w:start w:val="1"/>
        <w:numFmt w:val="decimal"/>
        <w:lvlText w:val="%3)"/>
        <w:lvlJc w:val="left"/>
        <w:pPr>
          <w:ind w:left="2340" w:hanging="360"/>
        </w:pPr>
        <w:rPr>
          <w:rFonts w:hint="default"/>
          <w:b w:val="0"/>
        </w:rPr>
      </w:lvl>
    </w:lvlOverride>
  </w:num>
  <w:num w:numId="90">
    <w:abstractNumId w:val="126"/>
  </w:num>
  <w:num w:numId="91">
    <w:abstractNumId w:val="2"/>
  </w:num>
  <w:num w:numId="92">
    <w:abstractNumId w:val="1"/>
  </w:num>
  <w:num w:numId="93">
    <w:abstractNumId w:val="0"/>
  </w:num>
  <w:num w:numId="94">
    <w:abstractNumId w:val="17"/>
  </w:num>
  <w:num w:numId="95">
    <w:abstractNumId w:val="109"/>
  </w:num>
  <w:num w:numId="96">
    <w:abstractNumId w:val="30"/>
  </w:num>
  <w:num w:numId="97">
    <w:abstractNumId w:val="50"/>
  </w:num>
  <w:num w:numId="98">
    <w:abstractNumId w:val="55"/>
  </w:num>
  <w:num w:numId="99">
    <w:abstractNumId w:val="46"/>
  </w:num>
  <w:num w:numId="100">
    <w:abstractNumId w:val="49"/>
  </w:num>
  <w:num w:numId="101">
    <w:abstractNumId w:val="116"/>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3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106"/>
  </w:num>
  <w:num w:numId="104">
    <w:abstractNumId w:val="80"/>
  </w:num>
  <w:num w:numId="105">
    <w:abstractNumId w:val="60"/>
  </w:num>
  <w:num w:numId="106">
    <w:abstractNumId w:val="117"/>
  </w:num>
  <w:num w:numId="107">
    <w:abstractNumId w:val="42"/>
  </w:num>
  <w:num w:numId="108">
    <w:abstractNumId w:val="100"/>
  </w:num>
  <w:num w:numId="109">
    <w:abstractNumId w:val="45"/>
  </w:num>
  <w:num w:numId="110">
    <w:abstractNumId w:val="69"/>
  </w:num>
  <w:num w:numId="111">
    <w:abstractNumId w:val="93"/>
  </w:num>
  <w:num w:numId="112">
    <w:abstractNumId w:val="23"/>
  </w:num>
  <w:num w:numId="113">
    <w:abstractNumId w:val="103"/>
  </w:num>
  <w:num w:numId="114">
    <w:abstractNumId w:val="102"/>
  </w:num>
  <w:num w:numId="115">
    <w:abstractNumId w:val="53"/>
  </w:num>
  <w:num w:numId="116">
    <w:abstractNumId w:val="26"/>
  </w:num>
  <w:num w:numId="117">
    <w:abstractNumId w:val="125"/>
  </w:num>
  <w:num w:numId="118">
    <w:abstractNumId w:val="124"/>
  </w:num>
  <w:num w:numId="119">
    <w:abstractNumId w:val="12"/>
  </w:num>
  <w:num w:numId="120">
    <w:abstractNumId w:val="75"/>
  </w:num>
  <w:num w:numId="121">
    <w:abstractNumId w:val="22"/>
  </w:num>
  <w:num w:numId="122">
    <w:abstractNumId w:val="20"/>
  </w:num>
  <w:num w:numId="123">
    <w:abstractNumId w:val="11"/>
  </w:num>
  <w:num w:numId="124">
    <w:abstractNumId w:val="79"/>
  </w:num>
  <w:num w:numId="125">
    <w:abstractNumId w:val="21"/>
  </w:num>
  <w:num w:numId="126">
    <w:abstractNumId w:val="119"/>
  </w:num>
  <w:num w:numId="127">
    <w:abstractNumId w:val="115"/>
  </w:num>
  <w:num w:numId="128">
    <w:abstractNumId w:val="88"/>
  </w:num>
  <w:numIdMacAtCleanup w:val="1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FE0"/>
    <w:rsid w:val="00000574"/>
    <w:rsid w:val="0000167F"/>
    <w:rsid w:val="00011B58"/>
    <w:rsid w:val="000130ED"/>
    <w:rsid w:val="00013D17"/>
    <w:rsid w:val="00013D50"/>
    <w:rsid w:val="000176BD"/>
    <w:rsid w:val="000220DF"/>
    <w:rsid w:val="00022DC2"/>
    <w:rsid w:val="00024282"/>
    <w:rsid w:val="0002619E"/>
    <w:rsid w:val="00026E16"/>
    <w:rsid w:val="00027510"/>
    <w:rsid w:val="00030913"/>
    <w:rsid w:val="000342C1"/>
    <w:rsid w:val="00034420"/>
    <w:rsid w:val="000361BE"/>
    <w:rsid w:val="00042A8C"/>
    <w:rsid w:val="000439B2"/>
    <w:rsid w:val="0004412A"/>
    <w:rsid w:val="00044CA7"/>
    <w:rsid w:val="00044F07"/>
    <w:rsid w:val="000453C9"/>
    <w:rsid w:val="0004617A"/>
    <w:rsid w:val="000523EA"/>
    <w:rsid w:val="00052B3C"/>
    <w:rsid w:val="000542FE"/>
    <w:rsid w:val="00054C91"/>
    <w:rsid w:val="000559B0"/>
    <w:rsid w:val="00056958"/>
    <w:rsid w:val="00056D43"/>
    <w:rsid w:val="00057615"/>
    <w:rsid w:val="00060125"/>
    <w:rsid w:val="000610C8"/>
    <w:rsid w:val="000623E4"/>
    <w:rsid w:val="00065FC5"/>
    <w:rsid w:val="0006661D"/>
    <w:rsid w:val="0007190E"/>
    <w:rsid w:val="00071EF6"/>
    <w:rsid w:val="00073235"/>
    <w:rsid w:val="000732EB"/>
    <w:rsid w:val="000746C5"/>
    <w:rsid w:val="00076AFF"/>
    <w:rsid w:val="0008060F"/>
    <w:rsid w:val="00080B8F"/>
    <w:rsid w:val="00083CD6"/>
    <w:rsid w:val="00087373"/>
    <w:rsid w:val="00090D22"/>
    <w:rsid w:val="000932FA"/>
    <w:rsid w:val="0009633F"/>
    <w:rsid w:val="000A0EE3"/>
    <w:rsid w:val="000A181B"/>
    <w:rsid w:val="000A32D7"/>
    <w:rsid w:val="000A4517"/>
    <w:rsid w:val="000A58CA"/>
    <w:rsid w:val="000A619E"/>
    <w:rsid w:val="000A6B2D"/>
    <w:rsid w:val="000A7BE5"/>
    <w:rsid w:val="000B12B2"/>
    <w:rsid w:val="000B4D4F"/>
    <w:rsid w:val="000B6E07"/>
    <w:rsid w:val="000B6F48"/>
    <w:rsid w:val="000B760E"/>
    <w:rsid w:val="000C0D40"/>
    <w:rsid w:val="000C0F1D"/>
    <w:rsid w:val="000C1D7C"/>
    <w:rsid w:val="000C3172"/>
    <w:rsid w:val="000C4456"/>
    <w:rsid w:val="000C62BF"/>
    <w:rsid w:val="000C74B7"/>
    <w:rsid w:val="000C78EA"/>
    <w:rsid w:val="000D3100"/>
    <w:rsid w:val="000D53CD"/>
    <w:rsid w:val="000D639C"/>
    <w:rsid w:val="000E081E"/>
    <w:rsid w:val="000E1036"/>
    <w:rsid w:val="000E1A09"/>
    <w:rsid w:val="000E1E93"/>
    <w:rsid w:val="000E2DD7"/>
    <w:rsid w:val="000E3358"/>
    <w:rsid w:val="000E440F"/>
    <w:rsid w:val="000E4AE4"/>
    <w:rsid w:val="000F3A7A"/>
    <w:rsid w:val="000F4A2B"/>
    <w:rsid w:val="000F5084"/>
    <w:rsid w:val="000F5BDB"/>
    <w:rsid w:val="0010250A"/>
    <w:rsid w:val="001026F9"/>
    <w:rsid w:val="00104339"/>
    <w:rsid w:val="00104847"/>
    <w:rsid w:val="001052C6"/>
    <w:rsid w:val="0010536F"/>
    <w:rsid w:val="0010623D"/>
    <w:rsid w:val="00106639"/>
    <w:rsid w:val="0010676E"/>
    <w:rsid w:val="00110BFD"/>
    <w:rsid w:val="00110C96"/>
    <w:rsid w:val="00111DED"/>
    <w:rsid w:val="00113938"/>
    <w:rsid w:val="00116A35"/>
    <w:rsid w:val="001173B9"/>
    <w:rsid w:val="001201AF"/>
    <w:rsid w:val="00122580"/>
    <w:rsid w:val="00123B90"/>
    <w:rsid w:val="00126533"/>
    <w:rsid w:val="001265B1"/>
    <w:rsid w:val="001268CF"/>
    <w:rsid w:val="00132BB0"/>
    <w:rsid w:val="00133723"/>
    <w:rsid w:val="00134CC4"/>
    <w:rsid w:val="00135065"/>
    <w:rsid w:val="001403BD"/>
    <w:rsid w:val="001403D4"/>
    <w:rsid w:val="001453DA"/>
    <w:rsid w:val="00155C16"/>
    <w:rsid w:val="00156544"/>
    <w:rsid w:val="00156D25"/>
    <w:rsid w:val="00157197"/>
    <w:rsid w:val="001571ED"/>
    <w:rsid w:val="00157B36"/>
    <w:rsid w:val="00160277"/>
    <w:rsid w:val="00162E99"/>
    <w:rsid w:val="00163CBB"/>
    <w:rsid w:val="001712BF"/>
    <w:rsid w:val="001735B1"/>
    <w:rsid w:val="001759BC"/>
    <w:rsid w:val="00175C2E"/>
    <w:rsid w:val="00176C63"/>
    <w:rsid w:val="00176DCE"/>
    <w:rsid w:val="00183BEE"/>
    <w:rsid w:val="00184B7F"/>
    <w:rsid w:val="00184DC7"/>
    <w:rsid w:val="00185F35"/>
    <w:rsid w:val="00186970"/>
    <w:rsid w:val="00187A06"/>
    <w:rsid w:val="0019075D"/>
    <w:rsid w:val="001945F2"/>
    <w:rsid w:val="00194F04"/>
    <w:rsid w:val="00196B60"/>
    <w:rsid w:val="001A1090"/>
    <w:rsid w:val="001A21D4"/>
    <w:rsid w:val="001A3E46"/>
    <w:rsid w:val="001A4130"/>
    <w:rsid w:val="001A56D4"/>
    <w:rsid w:val="001B0D88"/>
    <w:rsid w:val="001B4805"/>
    <w:rsid w:val="001B4F12"/>
    <w:rsid w:val="001B50F4"/>
    <w:rsid w:val="001B56B3"/>
    <w:rsid w:val="001C22B1"/>
    <w:rsid w:val="001C2EFD"/>
    <w:rsid w:val="001C3CEE"/>
    <w:rsid w:val="001C5A0D"/>
    <w:rsid w:val="001D0C19"/>
    <w:rsid w:val="001D2A93"/>
    <w:rsid w:val="001D382E"/>
    <w:rsid w:val="001D4E4E"/>
    <w:rsid w:val="001D64B5"/>
    <w:rsid w:val="001D6E89"/>
    <w:rsid w:val="001E0565"/>
    <w:rsid w:val="001E5FCC"/>
    <w:rsid w:val="001E6D4A"/>
    <w:rsid w:val="001F1192"/>
    <w:rsid w:val="001F3602"/>
    <w:rsid w:val="001F3C41"/>
    <w:rsid w:val="001F5DE4"/>
    <w:rsid w:val="0020091E"/>
    <w:rsid w:val="002020C4"/>
    <w:rsid w:val="00202C4E"/>
    <w:rsid w:val="00203C46"/>
    <w:rsid w:val="00203F27"/>
    <w:rsid w:val="00205A51"/>
    <w:rsid w:val="00206197"/>
    <w:rsid w:val="002120F4"/>
    <w:rsid w:val="002124BC"/>
    <w:rsid w:val="00212FF5"/>
    <w:rsid w:val="002159F2"/>
    <w:rsid w:val="00216BDC"/>
    <w:rsid w:val="00217284"/>
    <w:rsid w:val="0021744A"/>
    <w:rsid w:val="002176E7"/>
    <w:rsid w:val="00225419"/>
    <w:rsid w:val="002348F0"/>
    <w:rsid w:val="002365DE"/>
    <w:rsid w:val="002407FC"/>
    <w:rsid w:val="0024525C"/>
    <w:rsid w:val="00245791"/>
    <w:rsid w:val="002461DE"/>
    <w:rsid w:val="00247E3E"/>
    <w:rsid w:val="0025208F"/>
    <w:rsid w:val="00252CF9"/>
    <w:rsid w:val="0026350A"/>
    <w:rsid w:val="002655E4"/>
    <w:rsid w:val="00265EC4"/>
    <w:rsid w:val="00266B5B"/>
    <w:rsid w:val="00267B51"/>
    <w:rsid w:val="00267E4E"/>
    <w:rsid w:val="0027140E"/>
    <w:rsid w:val="002734AB"/>
    <w:rsid w:val="00273841"/>
    <w:rsid w:val="00276D1C"/>
    <w:rsid w:val="00277387"/>
    <w:rsid w:val="002835DA"/>
    <w:rsid w:val="00283A14"/>
    <w:rsid w:val="00286F5C"/>
    <w:rsid w:val="0029182D"/>
    <w:rsid w:val="00291910"/>
    <w:rsid w:val="00293A07"/>
    <w:rsid w:val="00294D81"/>
    <w:rsid w:val="00296A88"/>
    <w:rsid w:val="002972ED"/>
    <w:rsid w:val="002A0052"/>
    <w:rsid w:val="002A13E9"/>
    <w:rsid w:val="002A1F09"/>
    <w:rsid w:val="002A4D18"/>
    <w:rsid w:val="002A53E7"/>
    <w:rsid w:val="002A5BD2"/>
    <w:rsid w:val="002A7442"/>
    <w:rsid w:val="002B1A6D"/>
    <w:rsid w:val="002B5234"/>
    <w:rsid w:val="002B626B"/>
    <w:rsid w:val="002C004B"/>
    <w:rsid w:val="002C0C93"/>
    <w:rsid w:val="002C4F9E"/>
    <w:rsid w:val="002C6921"/>
    <w:rsid w:val="002C7FA5"/>
    <w:rsid w:val="002D030E"/>
    <w:rsid w:val="002D495C"/>
    <w:rsid w:val="002D584D"/>
    <w:rsid w:val="002D78FB"/>
    <w:rsid w:val="002E1C61"/>
    <w:rsid w:val="002E3D14"/>
    <w:rsid w:val="002E66CE"/>
    <w:rsid w:val="002F03E4"/>
    <w:rsid w:val="002F040E"/>
    <w:rsid w:val="002F11DC"/>
    <w:rsid w:val="002F129A"/>
    <w:rsid w:val="002F1E26"/>
    <w:rsid w:val="002F777A"/>
    <w:rsid w:val="00300C9F"/>
    <w:rsid w:val="003014F7"/>
    <w:rsid w:val="003015BC"/>
    <w:rsid w:val="00301A95"/>
    <w:rsid w:val="0030491D"/>
    <w:rsid w:val="00304ABB"/>
    <w:rsid w:val="00307ADC"/>
    <w:rsid w:val="0031312D"/>
    <w:rsid w:val="00314152"/>
    <w:rsid w:val="0031437A"/>
    <w:rsid w:val="0031491D"/>
    <w:rsid w:val="003150CC"/>
    <w:rsid w:val="00316053"/>
    <w:rsid w:val="003213CE"/>
    <w:rsid w:val="00323928"/>
    <w:rsid w:val="003248ED"/>
    <w:rsid w:val="00325CCE"/>
    <w:rsid w:val="00327B47"/>
    <w:rsid w:val="00330EE0"/>
    <w:rsid w:val="0033147B"/>
    <w:rsid w:val="003322F8"/>
    <w:rsid w:val="00334298"/>
    <w:rsid w:val="00336466"/>
    <w:rsid w:val="003409FB"/>
    <w:rsid w:val="00343AB2"/>
    <w:rsid w:val="00347B17"/>
    <w:rsid w:val="00352B8D"/>
    <w:rsid w:val="00353548"/>
    <w:rsid w:val="00354FCB"/>
    <w:rsid w:val="00355AA3"/>
    <w:rsid w:val="003567E6"/>
    <w:rsid w:val="00356869"/>
    <w:rsid w:val="003574E3"/>
    <w:rsid w:val="003600BD"/>
    <w:rsid w:val="00360A5C"/>
    <w:rsid w:val="003623BF"/>
    <w:rsid w:val="00365AA5"/>
    <w:rsid w:val="00371C2A"/>
    <w:rsid w:val="00372971"/>
    <w:rsid w:val="00373D9C"/>
    <w:rsid w:val="00374DEE"/>
    <w:rsid w:val="00376EB9"/>
    <w:rsid w:val="0037745E"/>
    <w:rsid w:val="00377B60"/>
    <w:rsid w:val="00377BA4"/>
    <w:rsid w:val="003804FA"/>
    <w:rsid w:val="00382EEA"/>
    <w:rsid w:val="003830F1"/>
    <w:rsid w:val="00383ABD"/>
    <w:rsid w:val="00383B55"/>
    <w:rsid w:val="00385130"/>
    <w:rsid w:val="00387E46"/>
    <w:rsid w:val="00391743"/>
    <w:rsid w:val="003927AA"/>
    <w:rsid w:val="00392EC1"/>
    <w:rsid w:val="003A0406"/>
    <w:rsid w:val="003A13A1"/>
    <w:rsid w:val="003A212C"/>
    <w:rsid w:val="003A5B3D"/>
    <w:rsid w:val="003A646E"/>
    <w:rsid w:val="003A7AE0"/>
    <w:rsid w:val="003B04E9"/>
    <w:rsid w:val="003B0533"/>
    <w:rsid w:val="003B2B40"/>
    <w:rsid w:val="003B5AF6"/>
    <w:rsid w:val="003C1541"/>
    <w:rsid w:val="003C234A"/>
    <w:rsid w:val="003C49A8"/>
    <w:rsid w:val="003C4AFA"/>
    <w:rsid w:val="003D2F33"/>
    <w:rsid w:val="003D548E"/>
    <w:rsid w:val="003D7E59"/>
    <w:rsid w:val="003E2286"/>
    <w:rsid w:val="003E3103"/>
    <w:rsid w:val="003E3A67"/>
    <w:rsid w:val="003E5E7F"/>
    <w:rsid w:val="003E6BF8"/>
    <w:rsid w:val="003E72E6"/>
    <w:rsid w:val="003F1C5E"/>
    <w:rsid w:val="003F2FFB"/>
    <w:rsid w:val="003F5188"/>
    <w:rsid w:val="0040239B"/>
    <w:rsid w:val="00406813"/>
    <w:rsid w:val="0041016E"/>
    <w:rsid w:val="004113E9"/>
    <w:rsid w:val="00415322"/>
    <w:rsid w:val="00415524"/>
    <w:rsid w:val="004157C3"/>
    <w:rsid w:val="00415E6F"/>
    <w:rsid w:val="00416D1B"/>
    <w:rsid w:val="00420A5B"/>
    <w:rsid w:val="00421B84"/>
    <w:rsid w:val="004229E0"/>
    <w:rsid w:val="0042397E"/>
    <w:rsid w:val="00430949"/>
    <w:rsid w:val="00430D76"/>
    <w:rsid w:val="00432D8E"/>
    <w:rsid w:val="0043676F"/>
    <w:rsid w:val="00440604"/>
    <w:rsid w:val="00442F3F"/>
    <w:rsid w:val="00446F91"/>
    <w:rsid w:val="0045242A"/>
    <w:rsid w:val="00456A75"/>
    <w:rsid w:val="0045788C"/>
    <w:rsid w:val="00460484"/>
    <w:rsid w:val="004605AC"/>
    <w:rsid w:val="0046151F"/>
    <w:rsid w:val="00466FA3"/>
    <w:rsid w:val="004670F7"/>
    <w:rsid w:val="0047026E"/>
    <w:rsid w:val="00472ADF"/>
    <w:rsid w:val="00473112"/>
    <w:rsid w:val="00475F81"/>
    <w:rsid w:val="00476CBE"/>
    <w:rsid w:val="00481637"/>
    <w:rsid w:val="0048399C"/>
    <w:rsid w:val="00483D21"/>
    <w:rsid w:val="004843D3"/>
    <w:rsid w:val="004863D8"/>
    <w:rsid w:val="00490823"/>
    <w:rsid w:val="0049215B"/>
    <w:rsid w:val="004945C4"/>
    <w:rsid w:val="004956EF"/>
    <w:rsid w:val="004A2089"/>
    <w:rsid w:val="004A631E"/>
    <w:rsid w:val="004A6FA5"/>
    <w:rsid w:val="004A7C1D"/>
    <w:rsid w:val="004A7D62"/>
    <w:rsid w:val="004B0C20"/>
    <w:rsid w:val="004B0E9D"/>
    <w:rsid w:val="004B2F36"/>
    <w:rsid w:val="004B3CB0"/>
    <w:rsid w:val="004B3F7D"/>
    <w:rsid w:val="004B48B0"/>
    <w:rsid w:val="004B6794"/>
    <w:rsid w:val="004B7695"/>
    <w:rsid w:val="004C03AE"/>
    <w:rsid w:val="004C03FF"/>
    <w:rsid w:val="004C0DE6"/>
    <w:rsid w:val="004C1587"/>
    <w:rsid w:val="004C17C4"/>
    <w:rsid w:val="004C251B"/>
    <w:rsid w:val="004C3AF3"/>
    <w:rsid w:val="004C3D09"/>
    <w:rsid w:val="004C3E21"/>
    <w:rsid w:val="004C47E0"/>
    <w:rsid w:val="004C5E91"/>
    <w:rsid w:val="004C5EAC"/>
    <w:rsid w:val="004D18C0"/>
    <w:rsid w:val="004D19C2"/>
    <w:rsid w:val="004D5983"/>
    <w:rsid w:val="004D7BEC"/>
    <w:rsid w:val="004E0481"/>
    <w:rsid w:val="004E32D4"/>
    <w:rsid w:val="004E3DE5"/>
    <w:rsid w:val="004E403A"/>
    <w:rsid w:val="004E7EF7"/>
    <w:rsid w:val="004F3149"/>
    <w:rsid w:val="004F4112"/>
    <w:rsid w:val="004F4D80"/>
    <w:rsid w:val="004F5A51"/>
    <w:rsid w:val="004F62D0"/>
    <w:rsid w:val="004F64F0"/>
    <w:rsid w:val="00501615"/>
    <w:rsid w:val="00502385"/>
    <w:rsid w:val="005024DD"/>
    <w:rsid w:val="00502CB1"/>
    <w:rsid w:val="0051172B"/>
    <w:rsid w:val="00516718"/>
    <w:rsid w:val="00516BA6"/>
    <w:rsid w:val="00516D5F"/>
    <w:rsid w:val="00521391"/>
    <w:rsid w:val="00522B15"/>
    <w:rsid w:val="00522BA4"/>
    <w:rsid w:val="005240BF"/>
    <w:rsid w:val="00525BED"/>
    <w:rsid w:val="005325E7"/>
    <w:rsid w:val="00540882"/>
    <w:rsid w:val="00541EC4"/>
    <w:rsid w:val="005424D8"/>
    <w:rsid w:val="005457FA"/>
    <w:rsid w:val="00545F98"/>
    <w:rsid w:val="00550CFC"/>
    <w:rsid w:val="00553D46"/>
    <w:rsid w:val="00553ED2"/>
    <w:rsid w:val="005541EC"/>
    <w:rsid w:val="00555FE7"/>
    <w:rsid w:val="00557748"/>
    <w:rsid w:val="00557A55"/>
    <w:rsid w:val="00557BF8"/>
    <w:rsid w:val="005600FA"/>
    <w:rsid w:val="00562942"/>
    <w:rsid w:val="005671C9"/>
    <w:rsid w:val="00567593"/>
    <w:rsid w:val="00567907"/>
    <w:rsid w:val="00567D82"/>
    <w:rsid w:val="00571454"/>
    <w:rsid w:val="00571DB5"/>
    <w:rsid w:val="00572DFC"/>
    <w:rsid w:val="00573AE5"/>
    <w:rsid w:val="00574A09"/>
    <w:rsid w:val="00575122"/>
    <w:rsid w:val="0057653A"/>
    <w:rsid w:val="0058055D"/>
    <w:rsid w:val="00581A34"/>
    <w:rsid w:val="00582A45"/>
    <w:rsid w:val="00582C1D"/>
    <w:rsid w:val="00584F5F"/>
    <w:rsid w:val="00584F6F"/>
    <w:rsid w:val="00585208"/>
    <w:rsid w:val="00587647"/>
    <w:rsid w:val="00590231"/>
    <w:rsid w:val="005904FA"/>
    <w:rsid w:val="00594E5F"/>
    <w:rsid w:val="005959AA"/>
    <w:rsid w:val="005A24BD"/>
    <w:rsid w:val="005A27A3"/>
    <w:rsid w:val="005A3986"/>
    <w:rsid w:val="005A3CA2"/>
    <w:rsid w:val="005A5D0E"/>
    <w:rsid w:val="005A5EA3"/>
    <w:rsid w:val="005A76B9"/>
    <w:rsid w:val="005B05AF"/>
    <w:rsid w:val="005B1ED5"/>
    <w:rsid w:val="005B2D2A"/>
    <w:rsid w:val="005B3416"/>
    <w:rsid w:val="005B4C03"/>
    <w:rsid w:val="005B7023"/>
    <w:rsid w:val="005C49D9"/>
    <w:rsid w:val="005C5D8E"/>
    <w:rsid w:val="005C7D15"/>
    <w:rsid w:val="005D64B1"/>
    <w:rsid w:val="005D660F"/>
    <w:rsid w:val="005D73E4"/>
    <w:rsid w:val="005D74BC"/>
    <w:rsid w:val="005F18C1"/>
    <w:rsid w:val="005F5288"/>
    <w:rsid w:val="005F79E7"/>
    <w:rsid w:val="00603C41"/>
    <w:rsid w:val="006048D8"/>
    <w:rsid w:val="00606662"/>
    <w:rsid w:val="0061558A"/>
    <w:rsid w:val="006166A5"/>
    <w:rsid w:val="0061749A"/>
    <w:rsid w:val="00617822"/>
    <w:rsid w:val="00620067"/>
    <w:rsid w:val="00620D20"/>
    <w:rsid w:val="00624742"/>
    <w:rsid w:val="006247C8"/>
    <w:rsid w:val="00625591"/>
    <w:rsid w:val="00625C95"/>
    <w:rsid w:val="00630862"/>
    <w:rsid w:val="00633B65"/>
    <w:rsid w:val="00633EFB"/>
    <w:rsid w:val="00641915"/>
    <w:rsid w:val="00645D6E"/>
    <w:rsid w:val="00654345"/>
    <w:rsid w:val="006558CF"/>
    <w:rsid w:val="006562A1"/>
    <w:rsid w:val="00657BF5"/>
    <w:rsid w:val="00667502"/>
    <w:rsid w:val="006706AA"/>
    <w:rsid w:val="00673B57"/>
    <w:rsid w:val="006759D0"/>
    <w:rsid w:val="00682678"/>
    <w:rsid w:val="00682807"/>
    <w:rsid w:val="006837BA"/>
    <w:rsid w:val="006837ED"/>
    <w:rsid w:val="00683FFE"/>
    <w:rsid w:val="006856F8"/>
    <w:rsid w:val="0068694C"/>
    <w:rsid w:val="00687D12"/>
    <w:rsid w:val="0069258E"/>
    <w:rsid w:val="006933AA"/>
    <w:rsid w:val="00694EBE"/>
    <w:rsid w:val="00695E5D"/>
    <w:rsid w:val="00696AC4"/>
    <w:rsid w:val="006A131D"/>
    <w:rsid w:val="006A2C01"/>
    <w:rsid w:val="006A35CA"/>
    <w:rsid w:val="006A6C3D"/>
    <w:rsid w:val="006B08F1"/>
    <w:rsid w:val="006B0A85"/>
    <w:rsid w:val="006B1D36"/>
    <w:rsid w:val="006B2AFE"/>
    <w:rsid w:val="006B47BD"/>
    <w:rsid w:val="006C2709"/>
    <w:rsid w:val="006C3920"/>
    <w:rsid w:val="006C3C53"/>
    <w:rsid w:val="006C411D"/>
    <w:rsid w:val="006C4CAF"/>
    <w:rsid w:val="006C5069"/>
    <w:rsid w:val="006C53E6"/>
    <w:rsid w:val="006C54D5"/>
    <w:rsid w:val="006C59F8"/>
    <w:rsid w:val="006D1AEC"/>
    <w:rsid w:val="006D3AA4"/>
    <w:rsid w:val="006D4BD1"/>
    <w:rsid w:val="006D5EC3"/>
    <w:rsid w:val="006D7B8E"/>
    <w:rsid w:val="006E00D5"/>
    <w:rsid w:val="006E5D3C"/>
    <w:rsid w:val="006E68E7"/>
    <w:rsid w:val="006E7147"/>
    <w:rsid w:val="006F19BA"/>
    <w:rsid w:val="006F563F"/>
    <w:rsid w:val="007006AC"/>
    <w:rsid w:val="00700E85"/>
    <w:rsid w:val="007012AF"/>
    <w:rsid w:val="00701338"/>
    <w:rsid w:val="00701E78"/>
    <w:rsid w:val="00704672"/>
    <w:rsid w:val="007055B1"/>
    <w:rsid w:val="00706E94"/>
    <w:rsid w:val="007109CD"/>
    <w:rsid w:val="007135CD"/>
    <w:rsid w:val="0071437B"/>
    <w:rsid w:val="0071457D"/>
    <w:rsid w:val="0071566A"/>
    <w:rsid w:val="00717013"/>
    <w:rsid w:val="00721341"/>
    <w:rsid w:val="00721FC1"/>
    <w:rsid w:val="00724086"/>
    <w:rsid w:val="00725C85"/>
    <w:rsid w:val="00726A23"/>
    <w:rsid w:val="00727C0D"/>
    <w:rsid w:val="00730091"/>
    <w:rsid w:val="0073304D"/>
    <w:rsid w:val="007341EF"/>
    <w:rsid w:val="00736C3E"/>
    <w:rsid w:val="007403C9"/>
    <w:rsid w:val="00740CBA"/>
    <w:rsid w:val="0074164A"/>
    <w:rsid w:val="007427EF"/>
    <w:rsid w:val="00743ED6"/>
    <w:rsid w:val="00744EAE"/>
    <w:rsid w:val="00746921"/>
    <w:rsid w:val="0075169E"/>
    <w:rsid w:val="00753C1E"/>
    <w:rsid w:val="0075459A"/>
    <w:rsid w:val="0075770F"/>
    <w:rsid w:val="007578A0"/>
    <w:rsid w:val="007624E8"/>
    <w:rsid w:val="007637A5"/>
    <w:rsid w:val="00763BC0"/>
    <w:rsid w:val="0076718C"/>
    <w:rsid w:val="007678A2"/>
    <w:rsid w:val="00767C15"/>
    <w:rsid w:val="0077026E"/>
    <w:rsid w:val="00776292"/>
    <w:rsid w:val="00776294"/>
    <w:rsid w:val="00781317"/>
    <w:rsid w:val="007833A3"/>
    <w:rsid w:val="00786052"/>
    <w:rsid w:val="007871B3"/>
    <w:rsid w:val="0079075E"/>
    <w:rsid w:val="00791636"/>
    <w:rsid w:val="007916E6"/>
    <w:rsid w:val="00791BFD"/>
    <w:rsid w:val="00793282"/>
    <w:rsid w:val="00793388"/>
    <w:rsid w:val="00795B2D"/>
    <w:rsid w:val="007967DF"/>
    <w:rsid w:val="00797110"/>
    <w:rsid w:val="007A41F1"/>
    <w:rsid w:val="007A4405"/>
    <w:rsid w:val="007A5F24"/>
    <w:rsid w:val="007A7FE9"/>
    <w:rsid w:val="007B2E26"/>
    <w:rsid w:val="007B44EE"/>
    <w:rsid w:val="007B4553"/>
    <w:rsid w:val="007B4891"/>
    <w:rsid w:val="007C2C1F"/>
    <w:rsid w:val="007C49F9"/>
    <w:rsid w:val="007C64FE"/>
    <w:rsid w:val="007C66B7"/>
    <w:rsid w:val="007C7B4C"/>
    <w:rsid w:val="007D1807"/>
    <w:rsid w:val="007D3AC5"/>
    <w:rsid w:val="007D4873"/>
    <w:rsid w:val="007D4A6E"/>
    <w:rsid w:val="007D5766"/>
    <w:rsid w:val="007D59BD"/>
    <w:rsid w:val="007D661A"/>
    <w:rsid w:val="007E043A"/>
    <w:rsid w:val="007E7AD8"/>
    <w:rsid w:val="007F22E7"/>
    <w:rsid w:val="007F2D7A"/>
    <w:rsid w:val="00801E15"/>
    <w:rsid w:val="00802DBE"/>
    <w:rsid w:val="0080348E"/>
    <w:rsid w:val="00803D0C"/>
    <w:rsid w:val="00803DB2"/>
    <w:rsid w:val="008104D9"/>
    <w:rsid w:val="00810FC6"/>
    <w:rsid w:val="00812DFB"/>
    <w:rsid w:val="00814882"/>
    <w:rsid w:val="00815C0E"/>
    <w:rsid w:val="00815E4F"/>
    <w:rsid w:val="00821681"/>
    <w:rsid w:val="008228DC"/>
    <w:rsid w:val="00822FE0"/>
    <w:rsid w:val="0082433A"/>
    <w:rsid w:val="00824FA8"/>
    <w:rsid w:val="008251EC"/>
    <w:rsid w:val="008317CB"/>
    <w:rsid w:val="00831D51"/>
    <w:rsid w:val="00832C32"/>
    <w:rsid w:val="00840AF2"/>
    <w:rsid w:val="00846368"/>
    <w:rsid w:val="00846894"/>
    <w:rsid w:val="00850966"/>
    <w:rsid w:val="00852EDE"/>
    <w:rsid w:val="008549EA"/>
    <w:rsid w:val="00860CEB"/>
    <w:rsid w:val="0086391F"/>
    <w:rsid w:val="00863BCA"/>
    <w:rsid w:val="008660D4"/>
    <w:rsid w:val="00866410"/>
    <w:rsid w:val="00867033"/>
    <w:rsid w:val="00870D9A"/>
    <w:rsid w:val="00873139"/>
    <w:rsid w:val="00875BE1"/>
    <w:rsid w:val="0087731D"/>
    <w:rsid w:val="00877B1D"/>
    <w:rsid w:val="008814BE"/>
    <w:rsid w:val="00881D56"/>
    <w:rsid w:val="00884F10"/>
    <w:rsid w:val="008900AB"/>
    <w:rsid w:val="00890858"/>
    <w:rsid w:val="00893F3C"/>
    <w:rsid w:val="00896B43"/>
    <w:rsid w:val="00896B93"/>
    <w:rsid w:val="008A140A"/>
    <w:rsid w:val="008A2F5F"/>
    <w:rsid w:val="008A365F"/>
    <w:rsid w:val="008A438C"/>
    <w:rsid w:val="008A7422"/>
    <w:rsid w:val="008B0BE0"/>
    <w:rsid w:val="008B12AD"/>
    <w:rsid w:val="008B4F36"/>
    <w:rsid w:val="008B55D4"/>
    <w:rsid w:val="008C0AB3"/>
    <w:rsid w:val="008C1293"/>
    <w:rsid w:val="008C136E"/>
    <w:rsid w:val="008C2615"/>
    <w:rsid w:val="008C2CF6"/>
    <w:rsid w:val="008C3B0C"/>
    <w:rsid w:val="008C42BC"/>
    <w:rsid w:val="008C4C8F"/>
    <w:rsid w:val="008C6E0F"/>
    <w:rsid w:val="008D3541"/>
    <w:rsid w:val="008D3706"/>
    <w:rsid w:val="008D4CDE"/>
    <w:rsid w:val="008D6363"/>
    <w:rsid w:val="008D6D5A"/>
    <w:rsid w:val="008D756C"/>
    <w:rsid w:val="008D7CC3"/>
    <w:rsid w:val="008E05E4"/>
    <w:rsid w:val="008E2E7D"/>
    <w:rsid w:val="008E3363"/>
    <w:rsid w:val="008E5903"/>
    <w:rsid w:val="008F3E72"/>
    <w:rsid w:val="008F4988"/>
    <w:rsid w:val="008F6A05"/>
    <w:rsid w:val="00900294"/>
    <w:rsid w:val="00900C8D"/>
    <w:rsid w:val="00902B6C"/>
    <w:rsid w:val="0090482C"/>
    <w:rsid w:val="00904A6D"/>
    <w:rsid w:val="009071B1"/>
    <w:rsid w:val="009143DB"/>
    <w:rsid w:val="00917F99"/>
    <w:rsid w:val="00920A33"/>
    <w:rsid w:val="009212AE"/>
    <w:rsid w:val="00922DD6"/>
    <w:rsid w:val="00924699"/>
    <w:rsid w:val="009249E7"/>
    <w:rsid w:val="0092572D"/>
    <w:rsid w:val="00925885"/>
    <w:rsid w:val="00927887"/>
    <w:rsid w:val="0093354D"/>
    <w:rsid w:val="009355EE"/>
    <w:rsid w:val="009358B1"/>
    <w:rsid w:val="009372BA"/>
    <w:rsid w:val="00940599"/>
    <w:rsid w:val="009414CA"/>
    <w:rsid w:val="0094441C"/>
    <w:rsid w:val="009458D7"/>
    <w:rsid w:val="0095003B"/>
    <w:rsid w:val="00951375"/>
    <w:rsid w:val="009521EC"/>
    <w:rsid w:val="00954E14"/>
    <w:rsid w:val="0095606F"/>
    <w:rsid w:val="00961217"/>
    <w:rsid w:val="0096150E"/>
    <w:rsid w:val="00962E1F"/>
    <w:rsid w:val="009666F7"/>
    <w:rsid w:val="00970E89"/>
    <w:rsid w:val="0097289E"/>
    <w:rsid w:val="009739C9"/>
    <w:rsid w:val="009762DB"/>
    <w:rsid w:val="0097682B"/>
    <w:rsid w:val="0097708A"/>
    <w:rsid w:val="00983772"/>
    <w:rsid w:val="00983834"/>
    <w:rsid w:val="009843AF"/>
    <w:rsid w:val="00986B33"/>
    <w:rsid w:val="00986D07"/>
    <w:rsid w:val="00993AF1"/>
    <w:rsid w:val="00993BBC"/>
    <w:rsid w:val="009952CC"/>
    <w:rsid w:val="009963C1"/>
    <w:rsid w:val="00996444"/>
    <w:rsid w:val="00997EF6"/>
    <w:rsid w:val="009A01AF"/>
    <w:rsid w:val="009A02CC"/>
    <w:rsid w:val="009A2A76"/>
    <w:rsid w:val="009A3F30"/>
    <w:rsid w:val="009A6832"/>
    <w:rsid w:val="009A6D4C"/>
    <w:rsid w:val="009B08E2"/>
    <w:rsid w:val="009B09A7"/>
    <w:rsid w:val="009B3239"/>
    <w:rsid w:val="009B4F77"/>
    <w:rsid w:val="009C0164"/>
    <w:rsid w:val="009C02F4"/>
    <w:rsid w:val="009C171C"/>
    <w:rsid w:val="009C3FF3"/>
    <w:rsid w:val="009C4067"/>
    <w:rsid w:val="009C4629"/>
    <w:rsid w:val="009D00E5"/>
    <w:rsid w:val="009D0C57"/>
    <w:rsid w:val="009D0D2D"/>
    <w:rsid w:val="009D1100"/>
    <w:rsid w:val="009D13F9"/>
    <w:rsid w:val="009D1848"/>
    <w:rsid w:val="009D3DBE"/>
    <w:rsid w:val="009D4415"/>
    <w:rsid w:val="009D6B39"/>
    <w:rsid w:val="009D6C24"/>
    <w:rsid w:val="009E2AC6"/>
    <w:rsid w:val="009E2C40"/>
    <w:rsid w:val="009E43A0"/>
    <w:rsid w:val="009F17E5"/>
    <w:rsid w:val="009F244F"/>
    <w:rsid w:val="009F266D"/>
    <w:rsid w:val="009F2993"/>
    <w:rsid w:val="009F478E"/>
    <w:rsid w:val="009F47B7"/>
    <w:rsid w:val="009F551B"/>
    <w:rsid w:val="009F68E3"/>
    <w:rsid w:val="00A04AD2"/>
    <w:rsid w:val="00A05AD2"/>
    <w:rsid w:val="00A077A0"/>
    <w:rsid w:val="00A11D72"/>
    <w:rsid w:val="00A12B53"/>
    <w:rsid w:val="00A1484C"/>
    <w:rsid w:val="00A16193"/>
    <w:rsid w:val="00A16936"/>
    <w:rsid w:val="00A20799"/>
    <w:rsid w:val="00A218EC"/>
    <w:rsid w:val="00A23C32"/>
    <w:rsid w:val="00A25067"/>
    <w:rsid w:val="00A42DBA"/>
    <w:rsid w:val="00A44518"/>
    <w:rsid w:val="00A457E7"/>
    <w:rsid w:val="00A5201D"/>
    <w:rsid w:val="00A522EB"/>
    <w:rsid w:val="00A53BB9"/>
    <w:rsid w:val="00A5541F"/>
    <w:rsid w:val="00A55B0D"/>
    <w:rsid w:val="00A5779E"/>
    <w:rsid w:val="00A62357"/>
    <w:rsid w:val="00A62907"/>
    <w:rsid w:val="00A63126"/>
    <w:rsid w:val="00A70EE2"/>
    <w:rsid w:val="00A71602"/>
    <w:rsid w:val="00A71851"/>
    <w:rsid w:val="00A71C5E"/>
    <w:rsid w:val="00A73392"/>
    <w:rsid w:val="00A737E7"/>
    <w:rsid w:val="00A74EA4"/>
    <w:rsid w:val="00A77270"/>
    <w:rsid w:val="00A77581"/>
    <w:rsid w:val="00A86490"/>
    <w:rsid w:val="00A9235B"/>
    <w:rsid w:val="00A94035"/>
    <w:rsid w:val="00A956EE"/>
    <w:rsid w:val="00A9667D"/>
    <w:rsid w:val="00A96A2F"/>
    <w:rsid w:val="00A96C74"/>
    <w:rsid w:val="00AA1202"/>
    <w:rsid w:val="00AA1925"/>
    <w:rsid w:val="00AA1BBE"/>
    <w:rsid w:val="00AA2087"/>
    <w:rsid w:val="00AA2BC8"/>
    <w:rsid w:val="00AB07D5"/>
    <w:rsid w:val="00AB1F10"/>
    <w:rsid w:val="00AB2075"/>
    <w:rsid w:val="00AB336A"/>
    <w:rsid w:val="00AB37E9"/>
    <w:rsid w:val="00AB5E33"/>
    <w:rsid w:val="00AB6D6A"/>
    <w:rsid w:val="00AC3F6D"/>
    <w:rsid w:val="00AC606B"/>
    <w:rsid w:val="00AC6AB4"/>
    <w:rsid w:val="00AD4E65"/>
    <w:rsid w:val="00AD601F"/>
    <w:rsid w:val="00AD6BBF"/>
    <w:rsid w:val="00AD6D60"/>
    <w:rsid w:val="00AE0DD9"/>
    <w:rsid w:val="00AE31B7"/>
    <w:rsid w:val="00AE3EE6"/>
    <w:rsid w:val="00AF1193"/>
    <w:rsid w:val="00AF1199"/>
    <w:rsid w:val="00AF2F45"/>
    <w:rsid w:val="00AF794B"/>
    <w:rsid w:val="00B002F7"/>
    <w:rsid w:val="00B00F22"/>
    <w:rsid w:val="00B01392"/>
    <w:rsid w:val="00B105F8"/>
    <w:rsid w:val="00B11881"/>
    <w:rsid w:val="00B151B2"/>
    <w:rsid w:val="00B16A2C"/>
    <w:rsid w:val="00B17A5A"/>
    <w:rsid w:val="00B20355"/>
    <w:rsid w:val="00B21459"/>
    <w:rsid w:val="00B2564A"/>
    <w:rsid w:val="00B2679A"/>
    <w:rsid w:val="00B27961"/>
    <w:rsid w:val="00B27E88"/>
    <w:rsid w:val="00B319A3"/>
    <w:rsid w:val="00B31EAA"/>
    <w:rsid w:val="00B32CE3"/>
    <w:rsid w:val="00B34D64"/>
    <w:rsid w:val="00B36D1A"/>
    <w:rsid w:val="00B44B24"/>
    <w:rsid w:val="00B456EB"/>
    <w:rsid w:val="00B4714B"/>
    <w:rsid w:val="00B47227"/>
    <w:rsid w:val="00B4745F"/>
    <w:rsid w:val="00B50A11"/>
    <w:rsid w:val="00B511DD"/>
    <w:rsid w:val="00B5272D"/>
    <w:rsid w:val="00B52766"/>
    <w:rsid w:val="00B52BF3"/>
    <w:rsid w:val="00B55F37"/>
    <w:rsid w:val="00B57D98"/>
    <w:rsid w:val="00B600F5"/>
    <w:rsid w:val="00B60933"/>
    <w:rsid w:val="00B62EA8"/>
    <w:rsid w:val="00B6449E"/>
    <w:rsid w:val="00B64C3C"/>
    <w:rsid w:val="00B6514A"/>
    <w:rsid w:val="00B67B9B"/>
    <w:rsid w:val="00B67E12"/>
    <w:rsid w:val="00B70678"/>
    <w:rsid w:val="00B719F4"/>
    <w:rsid w:val="00B73529"/>
    <w:rsid w:val="00B75275"/>
    <w:rsid w:val="00B75363"/>
    <w:rsid w:val="00B75425"/>
    <w:rsid w:val="00B761CE"/>
    <w:rsid w:val="00B81F92"/>
    <w:rsid w:val="00B8259E"/>
    <w:rsid w:val="00B83FB8"/>
    <w:rsid w:val="00B844B4"/>
    <w:rsid w:val="00B84A70"/>
    <w:rsid w:val="00B877C7"/>
    <w:rsid w:val="00B90859"/>
    <w:rsid w:val="00B90DDB"/>
    <w:rsid w:val="00B91BD2"/>
    <w:rsid w:val="00B92123"/>
    <w:rsid w:val="00B92668"/>
    <w:rsid w:val="00B92D8F"/>
    <w:rsid w:val="00B942A8"/>
    <w:rsid w:val="00B9478A"/>
    <w:rsid w:val="00B96490"/>
    <w:rsid w:val="00B96752"/>
    <w:rsid w:val="00B96893"/>
    <w:rsid w:val="00B96B08"/>
    <w:rsid w:val="00B97485"/>
    <w:rsid w:val="00BA0A0D"/>
    <w:rsid w:val="00BA2270"/>
    <w:rsid w:val="00BA464E"/>
    <w:rsid w:val="00BA6018"/>
    <w:rsid w:val="00BA7226"/>
    <w:rsid w:val="00BA7978"/>
    <w:rsid w:val="00BB1489"/>
    <w:rsid w:val="00BB1F09"/>
    <w:rsid w:val="00BB3B94"/>
    <w:rsid w:val="00BB4452"/>
    <w:rsid w:val="00BB5EB7"/>
    <w:rsid w:val="00BB6E67"/>
    <w:rsid w:val="00BB70FF"/>
    <w:rsid w:val="00BC004B"/>
    <w:rsid w:val="00BC3D3D"/>
    <w:rsid w:val="00BC476B"/>
    <w:rsid w:val="00BC4CCB"/>
    <w:rsid w:val="00BC52E2"/>
    <w:rsid w:val="00BC6A7D"/>
    <w:rsid w:val="00BC754D"/>
    <w:rsid w:val="00BD58DD"/>
    <w:rsid w:val="00BD7DF6"/>
    <w:rsid w:val="00BE2382"/>
    <w:rsid w:val="00BE28FF"/>
    <w:rsid w:val="00BE318F"/>
    <w:rsid w:val="00BE33E3"/>
    <w:rsid w:val="00BE7F30"/>
    <w:rsid w:val="00BF044D"/>
    <w:rsid w:val="00BF069A"/>
    <w:rsid w:val="00BF1647"/>
    <w:rsid w:val="00BF1A83"/>
    <w:rsid w:val="00BF25B4"/>
    <w:rsid w:val="00BF40C5"/>
    <w:rsid w:val="00C00B9B"/>
    <w:rsid w:val="00C0111D"/>
    <w:rsid w:val="00C01D26"/>
    <w:rsid w:val="00C0201D"/>
    <w:rsid w:val="00C02104"/>
    <w:rsid w:val="00C024B5"/>
    <w:rsid w:val="00C028D7"/>
    <w:rsid w:val="00C04A51"/>
    <w:rsid w:val="00C04BD0"/>
    <w:rsid w:val="00C11817"/>
    <w:rsid w:val="00C136FE"/>
    <w:rsid w:val="00C1383B"/>
    <w:rsid w:val="00C16730"/>
    <w:rsid w:val="00C20703"/>
    <w:rsid w:val="00C22B59"/>
    <w:rsid w:val="00C23B52"/>
    <w:rsid w:val="00C243E9"/>
    <w:rsid w:val="00C24F0A"/>
    <w:rsid w:val="00C25E4A"/>
    <w:rsid w:val="00C359D6"/>
    <w:rsid w:val="00C37090"/>
    <w:rsid w:val="00C40456"/>
    <w:rsid w:val="00C42F88"/>
    <w:rsid w:val="00C553E6"/>
    <w:rsid w:val="00C57F3B"/>
    <w:rsid w:val="00C6111A"/>
    <w:rsid w:val="00C62E4A"/>
    <w:rsid w:val="00C679BE"/>
    <w:rsid w:val="00C73056"/>
    <w:rsid w:val="00C73816"/>
    <w:rsid w:val="00C73A3C"/>
    <w:rsid w:val="00C76D0D"/>
    <w:rsid w:val="00C813E2"/>
    <w:rsid w:val="00C81DA8"/>
    <w:rsid w:val="00C850AB"/>
    <w:rsid w:val="00C9067A"/>
    <w:rsid w:val="00C9149C"/>
    <w:rsid w:val="00C95E22"/>
    <w:rsid w:val="00C976FF"/>
    <w:rsid w:val="00C977CD"/>
    <w:rsid w:val="00C97F2F"/>
    <w:rsid w:val="00CA04F4"/>
    <w:rsid w:val="00CA0837"/>
    <w:rsid w:val="00CA0DDF"/>
    <w:rsid w:val="00CA2036"/>
    <w:rsid w:val="00CA2905"/>
    <w:rsid w:val="00CA2A64"/>
    <w:rsid w:val="00CA7426"/>
    <w:rsid w:val="00CB10FA"/>
    <w:rsid w:val="00CB288B"/>
    <w:rsid w:val="00CB2C9B"/>
    <w:rsid w:val="00CB3194"/>
    <w:rsid w:val="00CB4172"/>
    <w:rsid w:val="00CB7416"/>
    <w:rsid w:val="00CC0B8B"/>
    <w:rsid w:val="00CC1AE5"/>
    <w:rsid w:val="00CC2B83"/>
    <w:rsid w:val="00CC3197"/>
    <w:rsid w:val="00CC7FBE"/>
    <w:rsid w:val="00CD1534"/>
    <w:rsid w:val="00CD2087"/>
    <w:rsid w:val="00CD3649"/>
    <w:rsid w:val="00CD3C4C"/>
    <w:rsid w:val="00CD3CFD"/>
    <w:rsid w:val="00CE3057"/>
    <w:rsid w:val="00CE48D6"/>
    <w:rsid w:val="00CE58DF"/>
    <w:rsid w:val="00CE5B56"/>
    <w:rsid w:val="00CE61F0"/>
    <w:rsid w:val="00CF2391"/>
    <w:rsid w:val="00CF4289"/>
    <w:rsid w:val="00D00744"/>
    <w:rsid w:val="00D061D1"/>
    <w:rsid w:val="00D07E94"/>
    <w:rsid w:val="00D12A39"/>
    <w:rsid w:val="00D17F82"/>
    <w:rsid w:val="00D2047E"/>
    <w:rsid w:val="00D204AB"/>
    <w:rsid w:val="00D22763"/>
    <w:rsid w:val="00D2583E"/>
    <w:rsid w:val="00D26712"/>
    <w:rsid w:val="00D27178"/>
    <w:rsid w:val="00D30F5C"/>
    <w:rsid w:val="00D32DE6"/>
    <w:rsid w:val="00D34659"/>
    <w:rsid w:val="00D357FD"/>
    <w:rsid w:val="00D424E2"/>
    <w:rsid w:val="00D429F5"/>
    <w:rsid w:val="00D42CAA"/>
    <w:rsid w:val="00D45AF1"/>
    <w:rsid w:val="00D46C0E"/>
    <w:rsid w:val="00D52B9E"/>
    <w:rsid w:val="00D55DC6"/>
    <w:rsid w:val="00D57DE8"/>
    <w:rsid w:val="00D60F5B"/>
    <w:rsid w:val="00D61B1E"/>
    <w:rsid w:val="00D7225F"/>
    <w:rsid w:val="00D74399"/>
    <w:rsid w:val="00D75CAF"/>
    <w:rsid w:val="00D762BC"/>
    <w:rsid w:val="00D76BA8"/>
    <w:rsid w:val="00D842FE"/>
    <w:rsid w:val="00D86C56"/>
    <w:rsid w:val="00D87639"/>
    <w:rsid w:val="00D87A6D"/>
    <w:rsid w:val="00D87E86"/>
    <w:rsid w:val="00D912A1"/>
    <w:rsid w:val="00D9340A"/>
    <w:rsid w:val="00D9344A"/>
    <w:rsid w:val="00D96E5B"/>
    <w:rsid w:val="00D974DB"/>
    <w:rsid w:val="00DA1C35"/>
    <w:rsid w:val="00DA3494"/>
    <w:rsid w:val="00DA4F3F"/>
    <w:rsid w:val="00DB0A36"/>
    <w:rsid w:val="00DB0B65"/>
    <w:rsid w:val="00DB199A"/>
    <w:rsid w:val="00DB2428"/>
    <w:rsid w:val="00DB488A"/>
    <w:rsid w:val="00DB4BC7"/>
    <w:rsid w:val="00DB719D"/>
    <w:rsid w:val="00DC44A7"/>
    <w:rsid w:val="00DC481B"/>
    <w:rsid w:val="00DC6C30"/>
    <w:rsid w:val="00DC78D9"/>
    <w:rsid w:val="00DD003F"/>
    <w:rsid w:val="00DD5E09"/>
    <w:rsid w:val="00DD6452"/>
    <w:rsid w:val="00DD67DA"/>
    <w:rsid w:val="00DE1F40"/>
    <w:rsid w:val="00DE27C2"/>
    <w:rsid w:val="00DE451A"/>
    <w:rsid w:val="00DE672A"/>
    <w:rsid w:val="00DF2035"/>
    <w:rsid w:val="00DF39ED"/>
    <w:rsid w:val="00DF5D54"/>
    <w:rsid w:val="00DF5EB9"/>
    <w:rsid w:val="00E00D61"/>
    <w:rsid w:val="00E0462C"/>
    <w:rsid w:val="00E04FC1"/>
    <w:rsid w:val="00E05A46"/>
    <w:rsid w:val="00E062ED"/>
    <w:rsid w:val="00E07790"/>
    <w:rsid w:val="00E0799F"/>
    <w:rsid w:val="00E121E2"/>
    <w:rsid w:val="00E25610"/>
    <w:rsid w:val="00E25F2F"/>
    <w:rsid w:val="00E26B1D"/>
    <w:rsid w:val="00E300FA"/>
    <w:rsid w:val="00E30279"/>
    <w:rsid w:val="00E313AA"/>
    <w:rsid w:val="00E32B90"/>
    <w:rsid w:val="00E348EE"/>
    <w:rsid w:val="00E35BF2"/>
    <w:rsid w:val="00E3600D"/>
    <w:rsid w:val="00E50FA4"/>
    <w:rsid w:val="00E54A34"/>
    <w:rsid w:val="00E54C0D"/>
    <w:rsid w:val="00E576EE"/>
    <w:rsid w:val="00E5782D"/>
    <w:rsid w:val="00E613B8"/>
    <w:rsid w:val="00E6257E"/>
    <w:rsid w:val="00E62A7B"/>
    <w:rsid w:val="00E645F8"/>
    <w:rsid w:val="00E72EB5"/>
    <w:rsid w:val="00E739D1"/>
    <w:rsid w:val="00E73C28"/>
    <w:rsid w:val="00E73C95"/>
    <w:rsid w:val="00E74AD5"/>
    <w:rsid w:val="00E74BE5"/>
    <w:rsid w:val="00E7560F"/>
    <w:rsid w:val="00E76B03"/>
    <w:rsid w:val="00E76D87"/>
    <w:rsid w:val="00E803D1"/>
    <w:rsid w:val="00E80C65"/>
    <w:rsid w:val="00E83113"/>
    <w:rsid w:val="00E84461"/>
    <w:rsid w:val="00E8496F"/>
    <w:rsid w:val="00E85707"/>
    <w:rsid w:val="00E863B2"/>
    <w:rsid w:val="00E879B3"/>
    <w:rsid w:val="00E90568"/>
    <w:rsid w:val="00E905E2"/>
    <w:rsid w:val="00E92C75"/>
    <w:rsid w:val="00E935B5"/>
    <w:rsid w:val="00E947FD"/>
    <w:rsid w:val="00E95F0E"/>
    <w:rsid w:val="00EA0CB8"/>
    <w:rsid w:val="00EA1845"/>
    <w:rsid w:val="00EA2025"/>
    <w:rsid w:val="00EA2656"/>
    <w:rsid w:val="00EA2685"/>
    <w:rsid w:val="00EA7370"/>
    <w:rsid w:val="00EB0E7F"/>
    <w:rsid w:val="00EB1163"/>
    <w:rsid w:val="00EB12F2"/>
    <w:rsid w:val="00EB178C"/>
    <w:rsid w:val="00EB2205"/>
    <w:rsid w:val="00EB4E2D"/>
    <w:rsid w:val="00EB5370"/>
    <w:rsid w:val="00EB6787"/>
    <w:rsid w:val="00EB7AD6"/>
    <w:rsid w:val="00EC0489"/>
    <w:rsid w:val="00EC05FF"/>
    <w:rsid w:val="00EC10A0"/>
    <w:rsid w:val="00EC1D7D"/>
    <w:rsid w:val="00EC25B5"/>
    <w:rsid w:val="00EC5972"/>
    <w:rsid w:val="00EC62E9"/>
    <w:rsid w:val="00EC6B02"/>
    <w:rsid w:val="00EC6FC3"/>
    <w:rsid w:val="00EC79E6"/>
    <w:rsid w:val="00ED0024"/>
    <w:rsid w:val="00ED150B"/>
    <w:rsid w:val="00ED1743"/>
    <w:rsid w:val="00ED2387"/>
    <w:rsid w:val="00EE027C"/>
    <w:rsid w:val="00EE1B98"/>
    <w:rsid w:val="00EE461A"/>
    <w:rsid w:val="00EE4FCD"/>
    <w:rsid w:val="00EE7B8B"/>
    <w:rsid w:val="00EE7DCC"/>
    <w:rsid w:val="00EF0465"/>
    <w:rsid w:val="00EF0947"/>
    <w:rsid w:val="00EF3C8D"/>
    <w:rsid w:val="00F0144A"/>
    <w:rsid w:val="00F03D16"/>
    <w:rsid w:val="00F04808"/>
    <w:rsid w:val="00F066BF"/>
    <w:rsid w:val="00F06DF8"/>
    <w:rsid w:val="00F10513"/>
    <w:rsid w:val="00F13F0F"/>
    <w:rsid w:val="00F14654"/>
    <w:rsid w:val="00F14BEF"/>
    <w:rsid w:val="00F15447"/>
    <w:rsid w:val="00F15D90"/>
    <w:rsid w:val="00F16053"/>
    <w:rsid w:val="00F17660"/>
    <w:rsid w:val="00F3119B"/>
    <w:rsid w:val="00F35FC1"/>
    <w:rsid w:val="00F36A22"/>
    <w:rsid w:val="00F42E1F"/>
    <w:rsid w:val="00F46530"/>
    <w:rsid w:val="00F50C22"/>
    <w:rsid w:val="00F51EDC"/>
    <w:rsid w:val="00F52494"/>
    <w:rsid w:val="00F526D7"/>
    <w:rsid w:val="00F533E2"/>
    <w:rsid w:val="00F5648F"/>
    <w:rsid w:val="00F60CFF"/>
    <w:rsid w:val="00F61D20"/>
    <w:rsid w:val="00F62631"/>
    <w:rsid w:val="00F64CB0"/>
    <w:rsid w:val="00F66463"/>
    <w:rsid w:val="00F67E78"/>
    <w:rsid w:val="00F710D1"/>
    <w:rsid w:val="00F737BD"/>
    <w:rsid w:val="00F76544"/>
    <w:rsid w:val="00F7689E"/>
    <w:rsid w:val="00F76D10"/>
    <w:rsid w:val="00F77280"/>
    <w:rsid w:val="00F77733"/>
    <w:rsid w:val="00F77743"/>
    <w:rsid w:val="00F77F19"/>
    <w:rsid w:val="00F8071D"/>
    <w:rsid w:val="00F83F21"/>
    <w:rsid w:val="00F85CA3"/>
    <w:rsid w:val="00F86A9A"/>
    <w:rsid w:val="00F93045"/>
    <w:rsid w:val="00F935D6"/>
    <w:rsid w:val="00F93C91"/>
    <w:rsid w:val="00FA01B0"/>
    <w:rsid w:val="00FA0A2D"/>
    <w:rsid w:val="00FA0FD3"/>
    <w:rsid w:val="00FA2DDC"/>
    <w:rsid w:val="00FA3B3A"/>
    <w:rsid w:val="00FA5B59"/>
    <w:rsid w:val="00FA6C34"/>
    <w:rsid w:val="00FB0D23"/>
    <w:rsid w:val="00FB0DBB"/>
    <w:rsid w:val="00FB0DDA"/>
    <w:rsid w:val="00FB19E3"/>
    <w:rsid w:val="00FB6D87"/>
    <w:rsid w:val="00FC156A"/>
    <w:rsid w:val="00FC6334"/>
    <w:rsid w:val="00FC6580"/>
    <w:rsid w:val="00FC7E4B"/>
    <w:rsid w:val="00FD0842"/>
    <w:rsid w:val="00FD1AAA"/>
    <w:rsid w:val="00FE13E0"/>
    <w:rsid w:val="00FE26AA"/>
    <w:rsid w:val="00FE6DC5"/>
    <w:rsid w:val="00FF09F3"/>
    <w:rsid w:val="00FF3658"/>
    <w:rsid w:val="00FF6D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86E246F"/>
  <w15:docId w15:val="{FEE3E558-58DF-4E7E-8EE8-6CE451CED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qFormat="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0" w:unhideWhenUsed="1"/>
    <w:lsdException w:name="Block Text" w:semiHidden="1" w:uiPriority="0"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C1383B"/>
    <w:pPr>
      <w:spacing w:line="360" w:lineRule="auto"/>
      <w:jc w:val="both"/>
    </w:pPr>
    <w:rPr>
      <w:rFonts w:ascii="Times New Roman" w:hAnsi="Times New Roman"/>
    </w:rPr>
  </w:style>
  <w:style w:type="paragraph" w:styleId="15">
    <w:name w:val="heading 1"/>
    <w:aliases w:val="Заголовок параграфа (1.),H1,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4"/>
    <w:next w:val="a4"/>
    <w:link w:val="16"/>
    <w:autoRedefine/>
    <w:qFormat/>
    <w:rsid w:val="00D45AF1"/>
    <w:pPr>
      <w:keepNext/>
      <w:keepLines/>
      <w:spacing w:before="120" w:line="240" w:lineRule="auto"/>
      <w:jc w:val="center"/>
      <w:outlineLvl w:val="0"/>
    </w:pPr>
    <w:rPr>
      <w:rFonts w:eastAsia="Times New Roman" w:cs="Times New Roman"/>
      <w:b/>
      <w:color w:val="000000" w:themeColor="text1"/>
      <w:lang w:eastAsia="ru-RU"/>
    </w:rPr>
  </w:style>
  <w:style w:type="paragraph" w:styleId="21">
    <w:name w:val="heading 2"/>
    <w:aliases w:val="H2,section:2,H2 Знак Знак,Numbered text 3 Знак Знак,h2 Знак Знак,H2 Знак1,Numbered text 3 Знак1,2 headline Знак,headline Знак,h2 Знак1,Numbered text 3,2 headline,headline,h2,Heading 2 Hidden,CHS,l2,22"/>
    <w:basedOn w:val="a4"/>
    <w:next w:val="a4"/>
    <w:link w:val="22"/>
    <w:autoRedefine/>
    <w:uiPriority w:val="9"/>
    <w:unhideWhenUsed/>
    <w:qFormat/>
    <w:rsid w:val="00352B8D"/>
    <w:pPr>
      <w:keepNext/>
      <w:keepLines/>
      <w:spacing w:before="40" w:line="276" w:lineRule="auto"/>
      <w:ind w:firstLine="708"/>
      <w:jc w:val="left"/>
      <w:outlineLvl w:val="1"/>
    </w:pPr>
    <w:rPr>
      <w:rFonts w:eastAsiaTheme="majorEastAsia" w:cstheme="majorBidi"/>
      <w:b/>
      <w:color w:val="000000" w:themeColor="text1"/>
    </w:rPr>
  </w:style>
  <w:style w:type="paragraph" w:styleId="32">
    <w:name w:val="heading 3"/>
    <w:aliases w:val="h3,H3,section:3,Level 1 - 1,h31,h32,h33,h34,h35,h36,h37,h38,h39,h310,h311,h321,h331,h341,h351,h361,h371,h381,h312,h322,h332,h342,h352,h362,h372,h382,h313,h323,h333,h343,h353,h363,h373,h383,h314,h324,h334,h344,h354,h364,h374"/>
    <w:basedOn w:val="a4"/>
    <w:next w:val="a4"/>
    <w:link w:val="34"/>
    <w:autoRedefine/>
    <w:uiPriority w:val="9"/>
    <w:unhideWhenUsed/>
    <w:qFormat/>
    <w:rsid w:val="00352B8D"/>
    <w:pPr>
      <w:keepNext/>
      <w:keepLines/>
      <w:spacing w:before="40" w:line="276" w:lineRule="auto"/>
      <w:ind w:firstLine="709"/>
      <w:jc w:val="left"/>
      <w:outlineLvl w:val="2"/>
    </w:pPr>
    <w:rPr>
      <w:rFonts w:eastAsiaTheme="majorEastAsia" w:cstheme="majorBidi"/>
      <w:b/>
      <w:color w:val="000000" w:themeColor="text1"/>
      <w:szCs w:val="22"/>
    </w:rPr>
  </w:style>
  <w:style w:type="paragraph" w:styleId="4">
    <w:name w:val="heading 4"/>
    <w:aliases w:val="Параграф,Заголовок 4 (Приложение),H4,Заголовок 4/2,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4"/>
    <w:next w:val="a4"/>
    <w:link w:val="40"/>
    <w:autoRedefine/>
    <w:uiPriority w:val="9"/>
    <w:unhideWhenUsed/>
    <w:qFormat/>
    <w:rsid w:val="00F46530"/>
    <w:pPr>
      <w:keepNext/>
      <w:keepLines/>
      <w:spacing w:before="40"/>
      <w:outlineLvl w:val="3"/>
    </w:pPr>
    <w:rPr>
      <w:rFonts w:eastAsiaTheme="majorEastAsia" w:cstheme="majorBidi"/>
      <w:b/>
      <w:iCs/>
      <w:color w:val="000000" w:themeColor="text1"/>
      <w:sz w:val="28"/>
    </w:rPr>
  </w:style>
  <w:style w:type="paragraph" w:styleId="5">
    <w:name w:val="heading 5"/>
    <w:aliases w:val="H5"/>
    <w:basedOn w:val="a4"/>
    <w:next w:val="a4"/>
    <w:link w:val="50"/>
    <w:autoRedefine/>
    <w:uiPriority w:val="9"/>
    <w:unhideWhenUsed/>
    <w:qFormat/>
    <w:rsid w:val="00BF1A83"/>
    <w:pPr>
      <w:keepNext/>
      <w:keepLines/>
      <w:spacing w:before="40"/>
      <w:outlineLvl w:val="4"/>
    </w:pPr>
    <w:rPr>
      <w:rFonts w:eastAsiaTheme="majorEastAsia" w:cstheme="majorBidi"/>
      <w:i/>
      <w:color w:val="000000" w:themeColor="text1"/>
    </w:rPr>
  </w:style>
  <w:style w:type="paragraph" w:styleId="6">
    <w:name w:val="heading 6"/>
    <w:aliases w:val="H6"/>
    <w:basedOn w:val="a4"/>
    <w:next w:val="a4"/>
    <w:link w:val="60"/>
    <w:uiPriority w:val="9"/>
    <w:qFormat/>
    <w:rsid w:val="00927887"/>
    <w:pPr>
      <w:keepNext/>
      <w:numPr>
        <w:ilvl w:val="5"/>
        <w:numId w:val="20"/>
      </w:numPr>
      <w:spacing w:line="240" w:lineRule="auto"/>
      <w:jc w:val="left"/>
      <w:outlineLvl w:val="5"/>
    </w:pPr>
    <w:rPr>
      <w:rFonts w:eastAsia="Times New Roman" w:cs="Times New Roman"/>
      <w:b/>
      <w:bCs/>
      <w:lang w:eastAsia="ru-RU"/>
    </w:rPr>
  </w:style>
  <w:style w:type="paragraph" w:styleId="7">
    <w:name w:val="heading 7"/>
    <w:basedOn w:val="a4"/>
    <w:next w:val="a4"/>
    <w:link w:val="70"/>
    <w:uiPriority w:val="9"/>
    <w:qFormat/>
    <w:rsid w:val="00927887"/>
    <w:pPr>
      <w:keepNext/>
      <w:numPr>
        <w:ilvl w:val="6"/>
        <w:numId w:val="20"/>
      </w:numPr>
      <w:spacing w:line="240" w:lineRule="auto"/>
      <w:jc w:val="left"/>
      <w:outlineLvl w:val="6"/>
    </w:pPr>
    <w:rPr>
      <w:rFonts w:eastAsia="Times New Roman" w:cs="Times New Roman"/>
      <w:sz w:val="28"/>
      <w:szCs w:val="28"/>
      <w:lang w:eastAsia="ru-RU"/>
    </w:rPr>
  </w:style>
  <w:style w:type="paragraph" w:styleId="8">
    <w:name w:val="heading 8"/>
    <w:aliases w:val="Legal Level 1.1.1."/>
    <w:basedOn w:val="a4"/>
    <w:next w:val="a4"/>
    <w:link w:val="80"/>
    <w:uiPriority w:val="9"/>
    <w:qFormat/>
    <w:rsid w:val="00927887"/>
    <w:pPr>
      <w:keepNext/>
      <w:numPr>
        <w:ilvl w:val="7"/>
        <w:numId w:val="20"/>
      </w:numPr>
      <w:spacing w:line="240" w:lineRule="auto"/>
      <w:jc w:val="right"/>
      <w:outlineLvl w:val="7"/>
    </w:pPr>
    <w:rPr>
      <w:rFonts w:ascii="Arial" w:eastAsia="Times New Roman" w:hAnsi="Arial" w:cs="Arial"/>
      <w:b/>
      <w:sz w:val="20"/>
      <w:szCs w:val="20"/>
      <w:lang w:eastAsia="ru-RU"/>
    </w:rPr>
  </w:style>
  <w:style w:type="paragraph" w:styleId="9">
    <w:name w:val="heading 9"/>
    <w:aliases w:val="Legal Level 1.1.1.1.,aaa,PIM 9,Titre 10,Заголовок 90"/>
    <w:basedOn w:val="a4"/>
    <w:next w:val="a4"/>
    <w:link w:val="90"/>
    <w:uiPriority w:val="9"/>
    <w:qFormat/>
    <w:rsid w:val="00927887"/>
    <w:pPr>
      <w:keepNext/>
      <w:numPr>
        <w:ilvl w:val="8"/>
        <w:numId w:val="20"/>
      </w:numPr>
      <w:tabs>
        <w:tab w:val="left" w:pos="8775"/>
      </w:tabs>
      <w:spacing w:line="240" w:lineRule="auto"/>
      <w:jc w:val="center"/>
      <w:outlineLvl w:val="8"/>
    </w:pPr>
    <w:rPr>
      <w:rFonts w:eastAsia="Times New Roman" w:cs="Times New Roman"/>
      <w:b/>
      <w:sz w:val="28"/>
      <w:szCs w:val="28"/>
      <w:lang w:eastAsia="ru-RU"/>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34">
    <w:name w:val="Заголовок 3 Знак"/>
    <w:aliases w:val="h3 Знак,H3 Знак,section:3 Знак,Level 1 - 1 Знак,h31 Знак,h32 Знак,h33 Знак,h34 Знак,h35 Знак,h36 Знак,h37 Знак,h38 Знак,h39 Знак,h310 Знак,h311 Знак,h321 Знак,h331 Знак,h341 Знак,h351 Знак,h361 Знак,h371 Знак,h381 Знак,h312 Знак"/>
    <w:basedOn w:val="a5"/>
    <w:link w:val="32"/>
    <w:uiPriority w:val="9"/>
    <w:rsid w:val="00352B8D"/>
    <w:rPr>
      <w:rFonts w:ascii="Times New Roman" w:eastAsiaTheme="majorEastAsia" w:hAnsi="Times New Roman" w:cstheme="majorBidi"/>
      <w:b/>
      <w:color w:val="000000" w:themeColor="text1"/>
      <w:szCs w:val="22"/>
    </w:rPr>
  </w:style>
  <w:style w:type="character" w:customStyle="1" w:styleId="40">
    <w:name w:val="Заголовок 4 Знак"/>
    <w:aliases w:val="Параграф Знак,Заголовок 4 (Приложение) Знак,H4 Знак,Заголовок 4/2 Знак,heading 4 Знак,Заголовок 4 Знак1 Знак Знак,Заголовок 4 Знак Знак Знак Знак,Заголовок 4 Знак1 Знак Знак Знак Знак,Заголовок 4 Знак Знак Знак Знак Знак Знак"/>
    <w:basedOn w:val="a5"/>
    <w:link w:val="4"/>
    <w:uiPriority w:val="9"/>
    <w:rsid w:val="00F46530"/>
    <w:rPr>
      <w:rFonts w:ascii="Times New Roman" w:eastAsiaTheme="majorEastAsia" w:hAnsi="Times New Roman" w:cstheme="majorBidi"/>
      <w:b/>
      <w:iCs/>
      <w:color w:val="000000" w:themeColor="text1"/>
      <w:sz w:val="28"/>
    </w:rPr>
  </w:style>
  <w:style w:type="character" w:customStyle="1" w:styleId="16">
    <w:name w:val="Заголовок 1 Знак"/>
    <w:aliases w:val="Заголовок параграфа (1.) Знак,H1 Знак,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5"/>
    <w:link w:val="15"/>
    <w:qFormat/>
    <w:rsid w:val="00D45AF1"/>
    <w:rPr>
      <w:rFonts w:ascii="Times New Roman" w:eastAsia="Times New Roman" w:hAnsi="Times New Roman" w:cs="Times New Roman"/>
      <w:b/>
      <w:color w:val="000000" w:themeColor="text1"/>
      <w:lang w:eastAsia="ru-RU"/>
    </w:rPr>
  </w:style>
  <w:style w:type="character" w:customStyle="1" w:styleId="22">
    <w:name w:val="Заголовок 2 Знак"/>
    <w:aliases w:val="H2 Знак,section:2 Знак,H2 Знак Знак Знак,Numbered text 3 Знак Знак Знак,h2 Знак Знак Знак,H2 Знак1 Знак,Numbered text 3 Знак1 Знак,2 headline Знак Знак,headline Знак Знак,h2 Знак1 Знак,Numbered text 3 Знак,2 headline Знак1,h2 Знак"/>
    <w:basedOn w:val="a5"/>
    <w:link w:val="21"/>
    <w:uiPriority w:val="9"/>
    <w:rsid w:val="00352B8D"/>
    <w:rPr>
      <w:rFonts w:ascii="Times New Roman" w:eastAsiaTheme="majorEastAsia" w:hAnsi="Times New Roman" w:cstheme="majorBidi"/>
      <w:b/>
      <w:color w:val="000000" w:themeColor="text1"/>
    </w:rPr>
  </w:style>
  <w:style w:type="character" w:customStyle="1" w:styleId="50">
    <w:name w:val="Заголовок 5 Знак"/>
    <w:aliases w:val="H5 Знак"/>
    <w:basedOn w:val="a5"/>
    <w:link w:val="5"/>
    <w:uiPriority w:val="9"/>
    <w:rsid w:val="00BF1A83"/>
    <w:rPr>
      <w:rFonts w:ascii="Times New Roman" w:eastAsiaTheme="majorEastAsia" w:hAnsi="Times New Roman" w:cstheme="majorBidi"/>
      <w:i/>
      <w:color w:val="000000" w:themeColor="text1"/>
    </w:rPr>
  </w:style>
  <w:style w:type="paragraph" w:styleId="a8">
    <w:name w:val="TOC Heading"/>
    <w:basedOn w:val="15"/>
    <w:next w:val="a4"/>
    <w:uiPriority w:val="39"/>
    <w:unhideWhenUsed/>
    <w:qFormat/>
    <w:rsid w:val="00822FE0"/>
    <w:pPr>
      <w:spacing w:before="480"/>
      <w:outlineLvl w:val="9"/>
    </w:pPr>
    <w:rPr>
      <w:rFonts w:asciiTheme="majorHAnsi" w:hAnsiTheme="majorHAnsi"/>
      <w:bCs/>
      <w:color w:val="2F5496" w:themeColor="accent1" w:themeShade="BF"/>
    </w:rPr>
  </w:style>
  <w:style w:type="paragraph" w:styleId="17">
    <w:name w:val="toc 1"/>
    <w:basedOn w:val="a4"/>
    <w:next w:val="a4"/>
    <w:autoRedefine/>
    <w:unhideWhenUsed/>
    <w:qFormat/>
    <w:rsid w:val="00822FE0"/>
    <w:pPr>
      <w:spacing w:before="120" w:after="120"/>
      <w:jc w:val="left"/>
    </w:pPr>
    <w:rPr>
      <w:rFonts w:asciiTheme="minorHAnsi" w:hAnsiTheme="minorHAnsi" w:cstheme="minorHAnsi"/>
      <w:b/>
      <w:bCs/>
      <w:caps/>
      <w:sz w:val="20"/>
      <w:szCs w:val="20"/>
    </w:rPr>
  </w:style>
  <w:style w:type="paragraph" w:styleId="23">
    <w:name w:val="toc 2"/>
    <w:basedOn w:val="a4"/>
    <w:next w:val="a4"/>
    <w:autoRedefine/>
    <w:unhideWhenUsed/>
    <w:qFormat/>
    <w:rsid w:val="00822FE0"/>
    <w:pPr>
      <w:ind w:left="240"/>
      <w:jc w:val="left"/>
    </w:pPr>
    <w:rPr>
      <w:rFonts w:asciiTheme="minorHAnsi" w:hAnsiTheme="minorHAnsi" w:cstheme="minorHAnsi"/>
      <w:smallCaps/>
      <w:sz w:val="20"/>
      <w:szCs w:val="20"/>
    </w:rPr>
  </w:style>
  <w:style w:type="paragraph" w:styleId="35">
    <w:name w:val="toc 3"/>
    <w:basedOn w:val="a4"/>
    <w:next w:val="a4"/>
    <w:autoRedefine/>
    <w:unhideWhenUsed/>
    <w:qFormat/>
    <w:rsid w:val="00822FE0"/>
    <w:pPr>
      <w:ind w:left="480"/>
      <w:jc w:val="left"/>
    </w:pPr>
    <w:rPr>
      <w:rFonts w:asciiTheme="minorHAnsi" w:hAnsiTheme="minorHAnsi" w:cstheme="minorHAnsi"/>
      <w:i/>
      <w:iCs/>
      <w:sz w:val="20"/>
      <w:szCs w:val="20"/>
    </w:rPr>
  </w:style>
  <w:style w:type="paragraph" w:styleId="41">
    <w:name w:val="toc 4"/>
    <w:basedOn w:val="a4"/>
    <w:next w:val="a4"/>
    <w:autoRedefine/>
    <w:uiPriority w:val="39"/>
    <w:unhideWhenUsed/>
    <w:rsid w:val="00822FE0"/>
    <w:pPr>
      <w:ind w:left="720"/>
      <w:jc w:val="left"/>
    </w:pPr>
    <w:rPr>
      <w:rFonts w:asciiTheme="minorHAnsi" w:hAnsiTheme="minorHAnsi" w:cstheme="minorHAnsi"/>
      <w:sz w:val="18"/>
      <w:szCs w:val="18"/>
    </w:rPr>
  </w:style>
  <w:style w:type="paragraph" w:styleId="51">
    <w:name w:val="toc 5"/>
    <w:basedOn w:val="a4"/>
    <w:next w:val="a4"/>
    <w:autoRedefine/>
    <w:uiPriority w:val="39"/>
    <w:unhideWhenUsed/>
    <w:rsid w:val="00822FE0"/>
    <w:pPr>
      <w:ind w:left="960"/>
      <w:jc w:val="left"/>
    </w:pPr>
    <w:rPr>
      <w:rFonts w:asciiTheme="minorHAnsi" w:hAnsiTheme="minorHAnsi" w:cstheme="minorHAnsi"/>
      <w:sz w:val="18"/>
      <w:szCs w:val="18"/>
    </w:rPr>
  </w:style>
  <w:style w:type="paragraph" w:styleId="61">
    <w:name w:val="toc 6"/>
    <w:basedOn w:val="a4"/>
    <w:next w:val="a4"/>
    <w:autoRedefine/>
    <w:uiPriority w:val="39"/>
    <w:unhideWhenUsed/>
    <w:rsid w:val="00822FE0"/>
    <w:pPr>
      <w:ind w:left="1200"/>
      <w:jc w:val="left"/>
    </w:pPr>
    <w:rPr>
      <w:rFonts w:asciiTheme="minorHAnsi" w:hAnsiTheme="minorHAnsi" w:cstheme="minorHAnsi"/>
      <w:sz w:val="18"/>
      <w:szCs w:val="18"/>
    </w:rPr>
  </w:style>
  <w:style w:type="paragraph" w:styleId="71">
    <w:name w:val="toc 7"/>
    <w:basedOn w:val="a4"/>
    <w:next w:val="a4"/>
    <w:autoRedefine/>
    <w:uiPriority w:val="39"/>
    <w:unhideWhenUsed/>
    <w:rsid w:val="00822FE0"/>
    <w:pPr>
      <w:ind w:left="1440"/>
      <w:jc w:val="left"/>
    </w:pPr>
    <w:rPr>
      <w:rFonts w:asciiTheme="minorHAnsi" w:hAnsiTheme="minorHAnsi" w:cstheme="minorHAnsi"/>
      <w:sz w:val="18"/>
      <w:szCs w:val="18"/>
    </w:rPr>
  </w:style>
  <w:style w:type="paragraph" w:styleId="81">
    <w:name w:val="toc 8"/>
    <w:basedOn w:val="a4"/>
    <w:next w:val="a4"/>
    <w:autoRedefine/>
    <w:uiPriority w:val="39"/>
    <w:unhideWhenUsed/>
    <w:rsid w:val="00822FE0"/>
    <w:pPr>
      <w:ind w:left="1680"/>
      <w:jc w:val="left"/>
    </w:pPr>
    <w:rPr>
      <w:rFonts w:asciiTheme="minorHAnsi" w:hAnsiTheme="minorHAnsi" w:cstheme="minorHAnsi"/>
      <w:sz w:val="18"/>
      <w:szCs w:val="18"/>
    </w:rPr>
  </w:style>
  <w:style w:type="paragraph" w:styleId="91">
    <w:name w:val="toc 9"/>
    <w:basedOn w:val="a4"/>
    <w:next w:val="a4"/>
    <w:autoRedefine/>
    <w:uiPriority w:val="39"/>
    <w:unhideWhenUsed/>
    <w:rsid w:val="00822FE0"/>
    <w:pPr>
      <w:ind w:left="1920"/>
      <w:jc w:val="left"/>
    </w:pPr>
    <w:rPr>
      <w:rFonts w:asciiTheme="minorHAnsi" w:hAnsiTheme="minorHAnsi" w:cstheme="minorHAnsi"/>
      <w:sz w:val="18"/>
      <w:szCs w:val="18"/>
    </w:rPr>
  </w:style>
  <w:style w:type="paragraph" w:styleId="a9">
    <w:name w:val="List Paragraph"/>
    <w:aliases w:val="Bullet List,FooterText,numbered,Paragraphe de liste1,lp1,Num Bullet 1,Bullet Number,Индексы,it_List1,Светлый список - Акцент 51,Абзац2,Абзац 2,ПАРАГРАФ,Выделеный,Текст с номером,Абзац списка для документа,Абзац списка4,Абзац списка основной"/>
    <w:basedOn w:val="a4"/>
    <w:link w:val="aa"/>
    <w:uiPriority w:val="34"/>
    <w:qFormat/>
    <w:rsid w:val="001B4805"/>
    <w:pPr>
      <w:ind w:left="720"/>
      <w:contextualSpacing/>
    </w:pPr>
  </w:style>
  <w:style w:type="paragraph" w:customStyle="1" w:styleId="a0">
    <w:name w:val="Раздел договора"/>
    <w:basedOn w:val="a4"/>
    <w:next w:val="a1"/>
    <w:qFormat/>
    <w:rsid w:val="0076718C"/>
    <w:pPr>
      <w:numPr>
        <w:numId w:val="2"/>
      </w:numPr>
      <w:spacing w:before="360" w:after="240" w:line="240" w:lineRule="auto"/>
      <w:jc w:val="center"/>
    </w:pPr>
    <w:rPr>
      <w:rFonts w:eastAsia="Calibri" w:cs="Times New Roman"/>
      <w:b/>
      <w:caps/>
      <w:sz w:val="28"/>
      <w:szCs w:val="22"/>
    </w:rPr>
  </w:style>
  <w:style w:type="paragraph" w:customStyle="1" w:styleId="a1">
    <w:name w:val="Пункт договора"/>
    <w:basedOn w:val="a4"/>
    <w:qFormat/>
    <w:rsid w:val="0076718C"/>
    <w:pPr>
      <w:numPr>
        <w:ilvl w:val="1"/>
        <w:numId w:val="2"/>
      </w:numPr>
      <w:spacing w:before="120" w:line="240" w:lineRule="auto"/>
    </w:pPr>
    <w:rPr>
      <w:rFonts w:eastAsia="Calibri" w:cs="Times New Roman"/>
      <w:szCs w:val="22"/>
    </w:rPr>
  </w:style>
  <w:style w:type="paragraph" w:customStyle="1" w:styleId="a2">
    <w:name w:val="Подпункт договора"/>
    <w:basedOn w:val="a4"/>
    <w:qFormat/>
    <w:rsid w:val="0076718C"/>
    <w:pPr>
      <w:numPr>
        <w:ilvl w:val="2"/>
        <w:numId w:val="2"/>
      </w:numPr>
      <w:spacing w:before="120" w:line="240" w:lineRule="auto"/>
    </w:pPr>
    <w:rPr>
      <w:rFonts w:eastAsia="Calibri" w:cs="Times New Roman"/>
      <w:szCs w:val="22"/>
    </w:rPr>
  </w:style>
  <w:style w:type="paragraph" w:customStyle="1" w:styleId="a3">
    <w:name w:val="Список договора"/>
    <w:basedOn w:val="a4"/>
    <w:qFormat/>
    <w:rsid w:val="0076718C"/>
    <w:pPr>
      <w:numPr>
        <w:ilvl w:val="3"/>
        <w:numId w:val="2"/>
      </w:numPr>
      <w:spacing w:line="240" w:lineRule="auto"/>
    </w:pPr>
    <w:rPr>
      <w:rFonts w:eastAsia="Calibri" w:cs="Times New Roman"/>
      <w:szCs w:val="22"/>
    </w:rPr>
  </w:style>
  <w:style w:type="numbering" w:customStyle="1" w:styleId="ab">
    <w:name w:val="Стиль нумерацияя"/>
    <w:uiPriority w:val="99"/>
    <w:rsid w:val="0076718C"/>
  </w:style>
  <w:style w:type="character" w:styleId="ac">
    <w:name w:val="Hyperlink"/>
    <w:aliases w:val="%Hyperlink"/>
    <w:basedOn w:val="a5"/>
    <w:uiPriority w:val="99"/>
    <w:unhideWhenUsed/>
    <w:qFormat/>
    <w:rsid w:val="0076718C"/>
    <w:rPr>
      <w:color w:val="0000FF"/>
      <w:u w:val="single"/>
    </w:rPr>
  </w:style>
  <w:style w:type="character" w:customStyle="1" w:styleId="aa">
    <w:name w:val="Абзац списка Знак"/>
    <w:aliases w:val="Bullet List Знак,FooterText Знак,numbered Знак,Paragraphe de liste1 Знак,lp1 Знак,Num Bullet 1 Знак,Bullet Number Знак,Индексы Знак,it_List1 Знак,Светлый список - Акцент 51 Знак,Абзац2 Знак,Абзац 2 Знак,ПАРАГРАФ Знак,Выделеный Знак"/>
    <w:basedOn w:val="a5"/>
    <w:link w:val="a9"/>
    <w:uiPriority w:val="34"/>
    <w:qFormat/>
    <w:rsid w:val="003150CC"/>
    <w:rPr>
      <w:rFonts w:ascii="Times New Roman" w:hAnsi="Times New Roman"/>
    </w:rPr>
  </w:style>
  <w:style w:type="character" w:customStyle="1" w:styleId="18">
    <w:name w:val="Неразрешенное упоминание1"/>
    <w:basedOn w:val="a5"/>
    <w:uiPriority w:val="99"/>
    <w:semiHidden/>
    <w:unhideWhenUsed/>
    <w:rsid w:val="0046151F"/>
    <w:rPr>
      <w:color w:val="605E5C"/>
      <w:shd w:val="clear" w:color="auto" w:fill="E1DFDD"/>
    </w:rPr>
  </w:style>
  <w:style w:type="paragraph" w:styleId="ad">
    <w:name w:val="footer"/>
    <w:basedOn w:val="a4"/>
    <w:link w:val="ae"/>
    <w:uiPriority w:val="99"/>
    <w:unhideWhenUsed/>
    <w:qFormat/>
    <w:rsid w:val="00753C1E"/>
    <w:pPr>
      <w:tabs>
        <w:tab w:val="center" w:pos="4677"/>
        <w:tab w:val="right" w:pos="9355"/>
      </w:tabs>
      <w:spacing w:line="240" w:lineRule="auto"/>
    </w:pPr>
  </w:style>
  <w:style w:type="character" w:customStyle="1" w:styleId="ae">
    <w:name w:val="Нижний колонтитул Знак"/>
    <w:basedOn w:val="a5"/>
    <w:link w:val="ad"/>
    <w:uiPriority w:val="99"/>
    <w:qFormat/>
    <w:rsid w:val="00753C1E"/>
    <w:rPr>
      <w:rFonts w:ascii="Times New Roman" w:hAnsi="Times New Roman"/>
    </w:rPr>
  </w:style>
  <w:style w:type="character" w:styleId="af">
    <w:name w:val="page number"/>
    <w:basedOn w:val="a5"/>
    <w:unhideWhenUsed/>
    <w:rsid w:val="00753C1E"/>
  </w:style>
  <w:style w:type="paragraph" w:styleId="af0">
    <w:name w:val="No Spacing"/>
    <w:link w:val="af1"/>
    <w:uiPriority w:val="1"/>
    <w:qFormat/>
    <w:rsid w:val="008D6363"/>
    <w:rPr>
      <w:rFonts w:ascii="Times New Roman" w:eastAsia="Times New Roman" w:hAnsi="Times New Roman" w:cs="Times New Roman"/>
      <w:lang w:eastAsia="ru-RU"/>
    </w:rPr>
  </w:style>
  <w:style w:type="character" w:customStyle="1" w:styleId="af1">
    <w:name w:val="Без интервала Знак"/>
    <w:link w:val="af0"/>
    <w:uiPriority w:val="1"/>
    <w:locked/>
    <w:rsid w:val="008D6363"/>
    <w:rPr>
      <w:rFonts w:ascii="Times New Roman" w:eastAsia="Times New Roman" w:hAnsi="Times New Roman" w:cs="Times New Roman"/>
      <w:lang w:eastAsia="ru-RU"/>
    </w:rPr>
  </w:style>
  <w:style w:type="table" w:styleId="af2">
    <w:name w:val="Table Grid"/>
    <w:basedOn w:val="a6"/>
    <w:uiPriority w:val="39"/>
    <w:rsid w:val="00CD20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Balloon Text"/>
    <w:basedOn w:val="a4"/>
    <w:link w:val="af4"/>
    <w:uiPriority w:val="99"/>
    <w:unhideWhenUsed/>
    <w:qFormat/>
    <w:rsid w:val="00BF069A"/>
    <w:pPr>
      <w:spacing w:line="240" w:lineRule="auto"/>
    </w:pPr>
    <w:rPr>
      <w:rFonts w:ascii="Segoe UI" w:hAnsi="Segoe UI" w:cs="Segoe UI"/>
      <w:sz w:val="18"/>
      <w:szCs w:val="18"/>
    </w:rPr>
  </w:style>
  <w:style w:type="character" w:customStyle="1" w:styleId="af4">
    <w:name w:val="Текст выноски Знак"/>
    <w:basedOn w:val="a5"/>
    <w:link w:val="af3"/>
    <w:uiPriority w:val="99"/>
    <w:qFormat/>
    <w:rsid w:val="00BF069A"/>
    <w:rPr>
      <w:rFonts w:ascii="Segoe UI" w:hAnsi="Segoe UI" w:cs="Segoe UI"/>
      <w:sz w:val="18"/>
      <w:szCs w:val="18"/>
    </w:rPr>
  </w:style>
  <w:style w:type="table" w:customStyle="1" w:styleId="-461">
    <w:name w:val="Таблица-сетка 4 — акцент 61"/>
    <w:basedOn w:val="a6"/>
    <w:uiPriority w:val="49"/>
    <w:rsid w:val="00C37090"/>
    <w:rPr>
      <w:sz w:val="22"/>
      <w:szCs w:val="22"/>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af5">
    <w:name w:val="header"/>
    <w:aliases w:val="ho,header odd,first,heading one,h,Aa?oiee eieiioeooe Знак,Aa?oiee eieiioeooe,??????? ??????????"/>
    <w:basedOn w:val="a4"/>
    <w:link w:val="af6"/>
    <w:unhideWhenUsed/>
    <w:qFormat/>
    <w:rsid w:val="00307ADC"/>
    <w:pPr>
      <w:tabs>
        <w:tab w:val="center" w:pos="4677"/>
        <w:tab w:val="right" w:pos="9355"/>
      </w:tabs>
      <w:spacing w:line="240" w:lineRule="auto"/>
      <w:jc w:val="left"/>
    </w:pPr>
    <w:rPr>
      <w:rFonts w:asciiTheme="minorHAnsi" w:hAnsiTheme="minorHAnsi"/>
      <w:sz w:val="22"/>
      <w:szCs w:val="22"/>
    </w:rPr>
  </w:style>
  <w:style w:type="character" w:customStyle="1" w:styleId="af6">
    <w:name w:val="Верхний колонтитул Знак"/>
    <w:aliases w:val="ho Знак,header odd Знак,first Знак,heading one Знак,h Знак,Aa?oiee eieiioeooe Знак Знак,Aa?oiee eieiioeooe Знак1,??????? ?????????? Знак"/>
    <w:basedOn w:val="a5"/>
    <w:link w:val="af5"/>
    <w:qFormat/>
    <w:rsid w:val="00307ADC"/>
    <w:rPr>
      <w:sz w:val="22"/>
      <w:szCs w:val="22"/>
    </w:rPr>
  </w:style>
  <w:style w:type="table" w:customStyle="1" w:styleId="19">
    <w:name w:val="Сетка таблицы1"/>
    <w:basedOn w:val="a6"/>
    <w:next w:val="af2"/>
    <w:uiPriority w:val="59"/>
    <w:rsid w:val="00307AD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Normal (Web)"/>
    <w:aliases w:val="Обычный (Web),Обычный (веб) Знак,Обычный (веб) Знак Знак Знак1,Знак Знак1 Знак,Обычный (веб) Знак Знак Знак Знак,Знак Знак Знак1 Знак Знак,Обычный (веб) Знак Знак Знак,Обычный (веб)1,Обычный (веб)11,Обычный (веб)2,Обычный (веб)21"/>
    <w:basedOn w:val="a4"/>
    <w:link w:val="1a"/>
    <w:uiPriority w:val="99"/>
    <w:unhideWhenUsed/>
    <w:qFormat/>
    <w:rsid w:val="00336466"/>
    <w:pPr>
      <w:spacing w:before="100" w:beforeAutospacing="1" w:after="100" w:afterAutospacing="1" w:line="240" w:lineRule="auto"/>
      <w:jc w:val="left"/>
    </w:pPr>
    <w:rPr>
      <w:rFonts w:eastAsia="Times New Roman" w:cs="Times New Roman"/>
      <w:lang w:eastAsia="ru-RU"/>
    </w:rPr>
  </w:style>
  <w:style w:type="paragraph" w:customStyle="1" w:styleId="24">
    <w:name w:val="Основной текст2"/>
    <w:basedOn w:val="a4"/>
    <w:link w:val="Bodytext"/>
    <w:qFormat/>
    <w:rsid w:val="00336466"/>
    <w:pPr>
      <w:widowControl w:val="0"/>
      <w:shd w:val="clear" w:color="auto" w:fill="FFFFFF"/>
      <w:spacing w:line="0" w:lineRule="atLeast"/>
      <w:jc w:val="left"/>
    </w:pPr>
    <w:rPr>
      <w:rFonts w:eastAsia="Times New Roman" w:cs="Times New Roman"/>
      <w:color w:val="000000"/>
      <w:sz w:val="27"/>
      <w:szCs w:val="27"/>
      <w:lang w:eastAsia="ru-RU"/>
    </w:rPr>
  </w:style>
  <w:style w:type="character" w:customStyle="1" w:styleId="25">
    <w:name w:val="Основной текст (2)_"/>
    <w:basedOn w:val="a5"/>
    <w:link w:val="26"/>
    <w:rsid w:val="00336466"/>
    <w:rPr>
      <w:rFonts w:ascii="Times New Roman" w:eastAsia="Times New Roman" w:hAnsi="Times New Roman" w:cs="Times New Roman"/>
      <w:sz w:val="26"/>
      <w:szCs w:val="26"/>
      <w:shd w:val="clear" w:color="auto" w:fill="FFFFFF"/>
    </w:rPr>
  </w:style>
  <w:style w:type="paragraph" w:customStyle="1" w:styleId="26">
    <w:name w:val="Основной текст (2)"/>
    <w:basedOn w:val="a4"/>
    <w:link w:val="25"/>
    <w:qFormat/>
    <w:rsid w:val="00336466"/>
    <w:pPr>
      <w:widowControl w:val="0"/>
      <w:shd w:val="clear" w:color="auto" w:fill="FFFFFF"/>
      <w:spacing w:line="356" w:lineRule="exact"/>
    </w:pPr>
    <w:rPr>
      <w:rFonts w:eastAsia="Times New Roman" w:cs="Times New Roman"/>
      <w:sz w:val="26"/>
      <w:szCs w:val="26"/>
    </w:rPr>
  </w:style>
  <w:style w:type="paragraph" w:styleId="af8">
    <w:name w:val="footnote text"/>
    <w:aliases w:val="Текст сноски Знак1,Текст сноски Знак Знак,Текст сноски Знак1 Знак,Текст сноски Знак Знак Знак,Текст сноски Знак Знак Знак Знак Знак Знак Знак,Текст сноски Знак Знак Знак Знак Знак Знак Знак Знак, Знак,Текст сноски Знак3 Знак, Знак1,Знак,Зн"/>
    <w:basedOn w:val="a4"/>
    <w:link w:val="af9"/>
    <w:uiPriority w:val="99"/>
    <w:unhideWhenUsed/>
    <w:qFormat/>
    <w:rsid w:val="00336466"/>
    <w:pPr>
      <w:widowControl w:val="0"/>
      <w:spacing w:line="240" w:lineRule="auto"/>
      <w:jc w:val="left"/>
    </w:pPr>
    <w:rPr>
      <w:rFonts w:ascii="Courier New" w:eastAsia="Courier New" w:hAnsi="Courier New" w:cs="Courier New"/>
      <w:color w:val="000000"/>
      <w:sz w:val="20"/>
      <w:szCs w:val="20"/>
      <w:lang w:eastAsia="ru-RU" w:bidi="ru-RU"/>
    </w:rPr>
  </w:style>
  <w:style w:type="character" w:customStyle="1" w:styleId="af9">
    <w:name w:val="Текст сноски Знак"/>
    <w:aliases w:val="Текст сноски Знак1 Знак1,Текст сноски Знак Знак Знак1,Текст сноски Знак1 Знак Знак,Текст сноски Знак Знак Знак Знак,Текст сноски Знак Знак Знак Знак Знак Знак Знак Знак1,Текст сноски Знак Знак Знак Знак Знак Знак Знак Знак Знак,Зн Знак"/>
    <w:basedOn w:val="a5"/>
    <w:link w:val="af8"/>
    <w:uiPriority w:val="99"/>
    <w:qFormat/>
    <w:rsid w:val="00336466"/>
    <w:rPr>
      <w:rFonts w:ascii="Courier New" w:eastAsia="Courier New" w:hAnsi="Courier New" w:cs="Courier New"/>
      <w:color w:val="000000"/>
      <w:sz w:val="20"/>
      <w:szCs w:val="20"/>
      <w:lang w:eastAsia="ru-RU" w:bidi="ru-RU"/>
    </w:rPr>
  </w:style>
  <w:style w:type="character" w:styleId="afa">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
    <w:basedOn w:val="a5"/>
    <w:unhideWhenUsed/>
    <w:qFormat/>
    <w:rsid w:val="00336466"/>
    <w:rPr>
      <w:vertAlign w:val="superscript"/>
    </w:rPr>
  </w:style>
  <w:style w:type="paragraph" w:styleId="afb">
    <w:name w:val="Body Text"/>
    <w:aliases w:val="Iniiaiie oaeno Ciae Ciae,Iniiaiie oaeno Ciae,Iniiaiie oaeno Ciae Ciae Ciae Ciae Ciae Ciae Ciae Ciae Ciae Ciae Ciae Ciae Ciae Ciae,Body Text Char,Iniiaiie oaeno Ciae Ciae Ciae Ciae,Основной текст Знак Знак,Îñíîâíîé òåêñò Çíàê Çíàê"/>
    <w:basedOn w:val="a4"/>
    <w:link w:val="afc"/>
    <w:uiPriority w:val="99"/>
    <w:qFormat/>
    <w:rsid w:val="00336466"/>
    <w:pPr>
      <w:spacing w:before="130" w:after="130" w:line="260" w:lineRule="atLeast"/>
      <w:jc w:val="left"/>
    </w:pPr>
    <w:rPr>
      <w:rFonts w:eastAsia="Times New Roman" w:cs="Times New Roman"/>
      <w:sz w:val="22"/>
      <w:szCs w:val="20"/>
      <w:lang w:val="en-US"/>
    </w:rPr>
  </w:style>
  <w:style w:type="character" w:customStyle="1" w:styleId="afc">
    <w:name w:val="Основной текст Знак"/>
    <w:aliases w:val="Iniiaiie oaeno Ciae Ciae Знак,Iniiaiie oaeno Ciae Знак,Iniiaiie oaeno Ciae Ciae Ciae Ciae Ciae Ciae Ciae Ciae Ciae Ciae Ciae Ciae Ciae Ciae Знак,Body Text Char Знак,Iniiaiie oaeno Ciae Ciae Ciae Ciae Знак"/>
    <w:basedOn w:val="a5"/>
    <w:link w:val="afb"/>
    <w:uiPriority w:val="99"/>
    <w:qFormat/>
    <w:rsid w:val="00336466"/>
    <w:rPr>
      <w:rFonts w:ascii="Times New Roman" w:eastAsia="Times New Roman" w:hAnsi="Times New Roman" w:cs="Times New Roman"/>
      <w:sz w:val="22"/>
      <w:szCs w:val="20"/>
      <w:lang w:val="en-US"/>
    </w:rPr>
  </w:style>
  <w:style w:type="character" w:customStyle="1" w:styleId="100">
    <w:name w:val="Стиль 10 пт"/>
    <w:rsid w:val="00336466"/>
    <w:rPr>
      <w:sz w:val="20"/>
    </w:rPr>
  </w:style>
  <w:style w:type="character" w:customStyle="1" w:styleId="72">
    <w:name w:val="Основной текст (7)_"/>
    <w:basedOn w:val="a5"/>
    <w:link w:val="73"/>
    <w:rsid w:val="00336466"/>
    <w:rPr>
      <w:rFonts w:ascii="Times New Roman" w:eastAsia="Times New Roman" w:hAnsi="Times New Roman" w:cs="Times New Roman"/>
      <w:shd w:val="clear" w:color="auto" w:fill="FFFFFF"/>
    </w:rPr>
  </w:style>
  <w:style w:type="paragraph" w:customStyle="1" w:styleId="73">
    <w:name w:val="Основной текст (7)"/>
    <w:basedOn w:val="a4"/>
    <w:link w:val="72"/>
    <w:qFormat/>
    <w:rsid w:val="00336466"/>
    <w:pPr>
      <w:widowControl w:val="0"/>
      <w:shd w:val="clear" w:color="auto" w:fill="FFFFFF"/>
      <w:spacing w:line="274" w:lineRule="exact"/>
      <w:jc w:val="left"/>
    </w:pPr>
    <w:rPr>
      <w:rFonts w:eastAsia="Times New Roman" w:cs="Times New Roman"/>
    </w:rPr>
  </w:style>
  <w:style w:type="character" w:customStyle="1" w:styleId="11pt">
    <w:name w:val="Основной текст + 11 pt"/>
    <w:aliases w:val="Сноска (2) + 13 pt,Полужирный,Курсив,Интервал 0 pt,Основной текст + 13 pt,Подпись к картинке + Полужирный,Подпись к картинке (5) + Полужирный,Интервал 0 pt Exact,Основной текст + Franklin Gothic Demi,24 pt,Интервал -5 pt"/>
    <w:basedOn w:val="a5"/>
    <w:rsid w:val="00336466"/>
    <w:rPr>
      <w:rFonts w:ascii="Times New Roman" w:eastAsia="Times New Roman" w:hAnsi="Times New Roman" w:cs="Times New Roman"/>
      <w:color w:val="000000"/>
      <w:spacing w:val="0"/>
      <w:w w:val="100"/>
      <w:position w:val="0"/>
      <w:sz w:val="22"/>
      <w:szCs w:val="22"/>
      <w:shd w:val="clear" w:color="auto" w:fill="FFFFFF"/>
      <w:lang w:val="ru-RU"/>
    </w:rPr>
  </w:style>
  <w:style w:type="character" w:customStyle="1" w:styleId="11pt0">
    <w:name w:val="Основной текст + 11 pt;Курсив"/>
    <w:basedOn w:val="a5"/>
    <w:rsid w:val="00336466"/>
    <w:rPr>
      <w:rFonts w:ascii="Times New Roman" w:eastAsia="Times New Roman" w:hAnsi="Times New Roman" w:cs="Times New Roman"/>
      <w:i/>
      <w:iCs/>
      <w:color w:val="000000"/>
      <w:spacing w:val="0"/>
      <w:w w:val="100"/>
      <w:position w:val="0"/>
      <w:sz w:val="22"/>
      <w:szCs w:val="22"/>
      <w:shd w:val="clear" w:color="auto" w:fill="FFFFFF"/>
      <w:lang w:val="ru-RU"/>
    </w:rPr>
  </w:style>
  <w:style w:type="character" w:customStyle="1" w:styleId="37">
    <w:name w:val="Заголовок №3_"/>
    <w:basedOn w:val="a5"/>
    <w:link w:val="38"/>
    <w:rsid w:val="00336466"/>
    <w:rPr>
      <w:rFonts w:ascii="Times New Roman" w:eastAsia="Times New Roman" w:hAnsi="Times New Roman" w:cs="Times New Roman"/>
      <w:b/>
      <w:bCs/>
      <w:sz w:val="26"/>
      <w:szCs w:val="26"/>
      <w:shd w:val="clear" w:color="auto" w:fill="FFFFFF"/>
    </w:rPr>
  </w:style>
  <w:style w:type="paragraph" w:customStyle="1" w:styleId="38">
    <w:name w:val="Заголовок №3"/>
    <w:basedOn w:val="a4"/>
    <w:link w:val="37"/>
    <w:qFormat/>
    <w:rsid w:val="00336466"/>
    <w:pPr>
      <w:widowControl w:val="0"/>
      <w:shd w:val="clear" w:color="auto" w:fill="FFFFFF"/>
      <w:spacing w:before="600" w:after="300" w:line="324" w:lineRule="exact"/>
      <w:jc w:val="center"/>
      <w:outlineLvl w:val="2"/>
    </w:pPr>
    <w:rPr>
      <w:rFonts w:eastAsia="Times New Roman" w:cs="Times New Roman"/>
      <w:b/>
      <w:bCs/>
      <w:sz w:val="26"/>
      <w:szCs w:val="26"/>
    </w:rPr>
  </w:style>
  <w:style w:type="character" w:customStyle="1" w:styleId="82">
    <w:name w:val="Основной текст (8)_"/>
    <w:basedOn w:val="a5"/>
    <w:link w:val="83"/>
    <w:rsid w:val="00336466"/>
    <w:rPr>
      <w:rFonts w:ascii="Times New Roman" w:eastAsia="Times New Roman" w:hAnsi="Times New Roman" w:cs="Times New Roman"/>
      <w:sz w:val="18"/>
      <w:szCs w:val="18"/>
      <w:shd w:val="clear" w:color="auto" w:fill="FFFFFF"/>
    </w:rPr>
  </w:style>
  <w:style w:type="paragraph" w:customStyle="1" w:styleId="83">
    <w:name w:val="Основной текст (8)"/>
    <w:basedOn w:val="a4"/>
    <w:link w:val="82"/>
    <w:qFormat/>
    <w:rsid w:val="00336466"/>
    <w:pPr>
      <w:widowControl w:val="0"/>
      <w:shd w:val="clear" w:color="auto" w:fill="FFFFFF"/>
      <w:spacing w:before="300" w:after="1080" w:line="0" w:lineRule="atLeast"/>
      <w:jc w:val="center"/>
    </w:pPr>
    <w:rPr>
      <w:rFonts w:eastAsia="Times New Roman" w:cs="Times New Roman"/>
      <w:sz w:val="18"/>
      <w:szCs w:val="18"/>
    </w:rPr>
  </w:style>
  <w:style w:type="paragraph" w:customStyle="1" w:styleId="ConsPlusNonformat">
    <w:name w:val="ConsPlusNonformat"/>
    <w:uiPriority w:val="99"/>
    <w:qFormat/>
    <w:rsid w:val="00C42F88"/>
    <w:pPr>
      <w:widowControl w:val="0"/>
      <w:autoSpaceDE w:val="0"/>
      <w:autoSpaceDN w:val="0"/>
      <w:adjustRightInd w:val="0"/>
    </w:pPr>
    <w:rPr>
      <w:rFonts w:ascii="Courier New" w:eastAsia="Times New Roman" w:hAnsi="Courier New" w:cs="Courier New"/>
      <w:sz w:val="20"/>
      <w:szCs w:val="20"/>
      <w:lang w:eastAsia="ru-RU"/>
    </w:rPr>
  </w:style>
  <w:style w:type="paragraph" w:customStyle="1" w:styleId="1b">
    <w:name w:val="Абзац списка1"/>
    <w:basedOn w:val="a4"/>
    <w:uiPriority w:val="99"/>
    <w:rsid w:val="00C42F88"/>
    <w:pPr>
      <w:spacing w:after="200" w:line="276" w:lineRule="auto"/>
      <w:ind w:left="720"/>
      <w:contextualSpacing/>
      <w:jc w:val="left"/>
    </w:pPr>
    <w:rPr>
      <w:rFonts w:ascii="Calibri" w:eastAsia="Times New Roman" w:hAnsi="Calibri" w:cs="Times New Roman"/>
      <w:sz w:val="22"/>
      <w:szCs w:val="22"/>
      <w:lang w:eastAsia="ru-RU"/>
    </w:rPr>
  </w:style>
  <w:style w:type="paragraph" w:customStyle="1" w:styleId="ConsNormal">
    <w:name w:val="ConsNormal"/>
    <w:qFormat/>
    <w:rsid w:val="00C42F88"/>
    <w:pPr>
      <w:widowControl w:val="0"/>
      <w:adjustRightInd w:val="0"/>
      <w:ind w:firstLine="720"/>
    </w:pPr>
    <w:rPr>
      <w:rFonts w:ascii="Arial" w:eastAsia="SimSun" w:hAnsi="Arial" w:cs="Arial"/>
      <w:sz w:val="16"/>
      <w:szCs w:val="16"/>
      <w:lang w:eastAsia="ru-RU"/>
    </w:rPr>
  </w:style>
  <w:style w:type="character" w:customStyle="1" w:styleId="Bodytext3">
    <w:name w:val="Body text (3)_"/>
    <w:basedOn w:val="a5"/>
    <w:link w:val="Bodytext30"/>
    <w:rsid w:val="00C42F88"/>
    <w:rPr>
      <w:rFonts w:ascii="Times New Roman" w:eastAsia="Times New Roman" w:hAnsi="Times New Roman" w:cs="Times New Roman"/>
      <w:b/>
      <w:bCs/>
      <w:spacing w:val="4"/>
      <w:sz w:val="26"/>
      <w:szCs w:val="26"/>
      <w:shd w:val="clear" w:color="auto" w:fill="FFFFFF"/>
    </w:rPr>
  </w:style>
  <w:style w:type="character" w:customStyle="1" w:styleId="Bodytext">
    <w:name w:val="Body text_"/>
    <w:basedOn w:val="a5"/>
    <w:link w:val="24"/>
    <w:rsid w:val="00C42F88"/>
    <w:rPr>
      <w:rFonts w:ascii="Times New Roman" w:eastAsia="Times New Roman" w:hAnsi="Times New Roman" w:cs="Times New Roman"/>
      <w:color w:val="000000"/>
      <w:sz w:val="27"/>
      <w:szCs w:val="27"/>
      <w:shd w:val="clear" w:color="auto" w:fill="FFFFFF"/>
      <w:lang w:eastAsia="ru-RU"/>
    </w:rPr>
  </w:style>
  <w:style w:type="character" w:customStyle="1" w:styleId="Bodytext7">
    <w:name w:val="Body text (7)_"/>
    <w:basedOn w:val="a5"/>
    <w:link w:val="Bodytext70"/>
    <w:rsid w:val="00C42F88"/>
    <w:rPr>
      <w:rFonts w:ascii="Times New Roman" w:eastAsia="Times New Roman" w:hAnsi="Times New Roman" w:cs="Times New Roman"/>
      <w:spacing w:val="3"/>
      <w:sz w:val="21"/>
      <w:szCs w:val="21"/>
      <w:shd w:val="clear" w:color="auto" w:fill="FFFFFF"/>
    </w:rPr>
  </w:style>
  <w:style w:type="character" w:customStyle="1" w:styleId="Heading2">
    <w:name w:val="Heading #2_"/>
    <w:basedOn w:val="a5"/>
    <w:link w:val="Heading20"/>
    <w:rsid w:val="00C42F88"/>
    <w:rPr>
      <w:rFonts w:ascii="Times New Roman" w:eastAsia="Times New Roman" w:hAnsi="Times New Roman" w:cs="Times New Roman"/>
      <w:b/>
      <w:bCs/>
      <w:sz w:val="19"/>
      <w:szCs w:val="19"/>
      <w:shd w:val="clear" w:color="auto" w:fill="FFFFFF"/>
    </w:rPr>
  </w:style>
  <w:style w:type="character" w:customStyle="1" w:styleId="Heading2MicrosoftSansSerif105ptNotBold">
    <w:name w:val="Heading #2 + Microsoft Sans Serif;10;5 pt;Not Bold"/>
    <w:basedOn w:val="Heading2"/>
    <w:rsid w:val="00C42F88"/>
    <w:rPr>
      <w:rFonts w:ascii="Microsoft Sans Serif" w:eastAsia="Microsoft Sans Serif" w:hAnsi="Microsoft Sans Serif" w:cs="Microsoft Sans Serif"/>
      <w:b/>
      <w:bCs/>
      <w:color w:val="000000"/>
      <w:spacing w:val="0"/>
      <w:w w:val="100"/>
      <w:position w:val="0"/>
      <w:sz w:val="21"/>
      <w:szCs w:val="21"/>
      <w:shd w:val="clear" w:color="auto" w:fill="FFFFFF"/>
    </w:rPr>
  </w:style>
  <w:style w:type="paragraph" w:customStyle="1" w:styleId="Bodytext30">
    <w:name w:val="Body text (3)"/>
    <w:basedOn w:val="a4"/>
    <w:link w:val="Bodytext3"/>
    <w:rsid w:val="00C42F88"/>
    <w:pPr>
      <w:widowControl w:val="0"/>
      <w:shd w:val="clear" w:color="auto" w:fill="FFFFFF"/>
      <w:spacing w:before="300" w:after="300" w:line="320" w:lineRule="exact"/>
      <w:jc w:val="center"/>
    </w:pPr>
    <w:rPr>
      <w:rFonts w:eastAsia="Times New Roman" w:cs="Times New Roman"/>
      <w:b/>
      <w:bCs/>
      <w:spacing w:val="4"/>
      <w:sz w:val="26"/>
      <w:szCs w:val="26"/>
    </w:rPr>
  </w:style>
  <w:style w:type="paragraph" w:customStyle="1" w:styleId="Bodytext70">
    <w:name w:val="Body text (7)"/>
    <w:basedOn w:val="a4"/>
    <w:link w:val="Bodytext7"/>
    <w:rsid w:val="00C42F88"/>
    <w:pPr>
      <w:widowControl w:val="0"/>
      <w:shd w:val="clear" w:color="auto" w:fill="FFFFFF"/>
      <w:spacing w:after="1620" w:line="277" w:lineRule="exact"/>
      <w:jc w:val="center"/>
    </w:pPr>
    <w:rPr>
      <w:rFonts w:eastAsia="Times New Roman" w:cs="Times New Roman"/>
      <w:spacing w:val="3"/>
      <w:sz w:val="21"/>
      <w:szCs w:val="21"/>
    </w:rPr>
  </w:style>
  <w:style w:type="paragraph" w:customStyle="1" w:styleId="Heading20">
    <w:name w:val="Heading #2"/>
    <w:basedOn w:val="a4"/>
    <w:link w:val="Heading2"/>
    <w:rsid w:val="00C42F88"/>
    <w:pPr>
      <w:widowControl w:val="0"/>
      <w:shd w:val="clear" w:color="auto" w:fill="FFFFFF"/>
      <w:spacing w:after="900" w:line="320" w:lineRule="exact"/>
      <w:ind w:firstLine="720"/>
      <w:outlineLvl w:val="1"/>
    </w:pPr>
    <w:rPr>
      <w:rFonts w:eastAsia="Times New Roman" w:cs="Times New Roman"/>
      <w:b/>
      <w:bCs/>
      <w:sz w:val="19"/>
      <w:szCs w:val="19"/>
    </w:rPr>
  </w:style>
  <w:style w:type="paragraph" w:customStyle="1" w:styleId="52">
    <w:name w:val="5"/>
    <w:basedOn w:val="a4"/>
    <w:next w:val="a4"/>
    <w:uiPriority w:val="10"/>
    <w:qFormat/>
    <w:rsid w:val="00C42F88"/>
    <w:pPr>
      <w:spacing w:before="240" w:after="60" w:line="276" w:lineRule="auto"/>
      <w:jc w:val="center"/>
      <w:outlineLvl w:val="0"/>
    </w:pPr>
    <w:rPr>
      <w:rFonts w:ascii="Cambria" w:eastAsia="Times New Roman" w:hAnsi="Cambria" w:cs="Times New Roman"/>
      <w:b/>
      <w:bCs/>
      <w:kern w:val="28"/>
      <w:sz w:val="32"/>
      <w:szCs w:val="32"/>
      <w:lang w:eastAsia="ru-RU"/>
    </w:rPr>
  </w:style>
  <w:style w:type="character" w:customStyle="1" w:styleId="1c">
    <w:name w:val="Заголовок Знак1"/>
    <w:link w:val="afd"/>
    <w:rsid w:val="00C42F88"/>
    <w:rPr>
      <w:rFonts w:ascii="Cambria" w:eastAsia="Times New Roman" w:hAnsi="Cambria" w:cs="Times New Roman"/>
      <w:b/>
      <w:bCs/>
      <w:kern w:val="28"/>
      <w:sz w:val="32"/>
      <w:szCs w:val="32"/>
    </w:rPr>
  </w:style>
  <w:style w:type="paragraph" w:styleId="afd">
    <w:name w:val="Title"/>
    <w:basedOn w:val="a4"/>
    <w:next w:val="a4"/>
    <w:link w:val="1c"/>
    <w:qFormat/>
    <w:rsid w:val="00C42F88"/>
    <w:pPr>
      <w:spacing w:line="240" w:lineRule="auto"/>
      <w:contextualSpacing/>
    </w:pPr>
    <w:rPr>
      <w:rFonts w:ascii="Cambria" w:eastAsia="Times New Roman" w:hAnsi="Cambria" w:cs="Times New Roman"/>
      <w:b/>
      <w:bCs/>
      <w:kern w:val="28"/>
      <w:sz w:val="32"/>
      <w:szCs w:val="32"/>
    </w:rPr>
  </w:style>
  <w:style w:type="character" w:customStyle="1" w:styleId="afe">
    <w:name w:val="Заголовок Знак"/>
    <w:basedOn w:val="a5"/>
    <w:rsid w:val="00C42F88"/>
    <w:rPr>
      <w:rFonts w:asciiTheme="majorHAnsi" w:eastAsiaTheme="majorEastAsia" w:hAnsiTheme="majorHAnsi" w:cstheme="majorBidi"/>
      <w:spacing w:val="-10"/>
      <w:kern w:val="28"/>
      <w:sz w:val="56"/>
      <w:szCs w:val="56"/>
    </w:rPr>
  </w:style>
  <w:style w:type="character" w:styleId="aff">
    <w:name w:val="annotation reference"/>
    <w:basedOn w:val="a5"/>
    <w:uiPriority w:val="99"/>
    <w:unhideWhenUsed/>
    <w:qFormat/>
    <w:rsid w:val="00374DEE"/>
    <w:rPr>
      <w:sz w:val="16"/>
      <w:szCs w:val="16"/>
    </w:rPr>
  </w:style>
  <w:style w:type="paragraph" w:styleId="aff0">
    <w:name w:val="annotation text"/>
    <w:basedOn w:val="a4"/>
    <w:link w:val="aff1"/>
    <w:uiPriority w:val="99"/>
    <w:unhideWhenUsed/>
    <w:qFormat/>
    <w:rsid w:val="00374DEE"/>
    <w:pPr>
      <w:spacing w:line="240" w:lineRule="auto"/>
    </w:pPr>
    <w:rPr>
      <w:sz w:val="20"/>
      <w:szCs w:val="20"/>
    </w:rPr>
  </w:style>
  <w:style w:type="character" w:customStyle="1" w:styleId="aff1">
    <w:name w:val="Текст примечания Знак"/>
    <w:basedOn w:val="a5"/>
    <w:link w:val="aff0"/>
    <w:uiPriority w:val="99"/>
    <w:qFormat/>
    <w:rsid w:val="00374DEE"/>
    <w:rPr>
      <w:rFonts w:ascii="Times New Roman" w:hAnsi="Times New Roman"/>
      <w:sz w:val="20"/>
      <w:szCs w:val="20"/>
    </w:rPr>
  </w:style>
  <w:style w:type="paragraph" w:styleId="aff2">
    <w:name w:val="annotation subject"/>
    <w:basedOn w:val="aff0"/>
    <w:next w:val="aff0"/>
    <w:link w:val="aff3"/>
    <w:uiPriority w:val="99"/>
    <w:unhideWhenUsed/>
    <w:qFormat/>
    <w:rsid w:val="00374DEE"/>
    <w:rPr>
      <w:b/>
      <w:bCs/>
    </w:rPr>
  </w:style>
  <w:style w:type="character" w:customStyle="1" w:styleId="aff3">
    <w:name w:val="Тема примечания Знак"/>
    <w:basedOn w:val="aff1"/>
    <w:link w:val="aff2"/>
    <w:uiPriority w:val="99"/>
    <w:qFormat/>
    <w:rsid w:val="00374DEE"/>
    <w:rPr>
      <w:rFonts w:ascii="Times New Roman" w:hAnsi="Times New Roman"/>
      <w:b/>
      <w:bCs/>
      <w:sz w:val="20"/>
      <w:szCs w:val="20"/>
    </w:rPr>
  </w:style>
  <w:style w:type="numbering" w:customStyle="1" w:styleId="21117222">
    <w:name w:val="Текущий список21117222"/>
    <w:rsid w:val="00296A88"/>
  </w:style>
  <w:style w:type="character" w:customStyle="1" w:styleId="60">
    <w:name w:val="Заголовок 6 Знак"/>
    <w:aliases w:val="H6 Знак"/>
    <w:basedOn w:val="a5"/>
    <w:link w:val="6"/>
    <w:uiPriority w:val="9"/>
    <w:rsid w:val="00927887"/>
    <w:rPr>
      <w:rFonts w:ascii="Times New Roman" w:eastAsia="Times New Roman" w:hAnsi="Times New Roman" w:cs="Times New Roman"/>
      <w:b/>
      <w:bCs/>
      <w:lang w:eastAsia="ru-RU"/>
    </w:rPr>
  </w:style>
  <w:style w:type="character" w:customStyle="1" w:styleId="70">
    <w:name w:val="Заголовок 7 Знак"/>
    <w:basedOn w:val="a5"/>
    <w:link w:val="7"/>
    <w:uiPriority w:val="9"/>
    <w:rsid w:val="00927887"/>
    <w:rPr>
      <w:rFonts w:ascii="Times New Roman" w:eastAsia="Times New Roman" w:hAnsi="Times New Roman" w:cs="Times New Roman"/>
      <w:sz w:val="28"/>
      <w:szCs w:val="28"/>
      <w:lang w:eastAsia="ru-RU"/>
    </w:rPr>
  </w:style>
  <w:style w:type="character" w:customStyle="1" w:styleId="80">
    <w:name w:val="Заголовок 8 Знак"/>
    <w:aliases w:val="Legal Level 1.1.1. Знак"/>
    <w:basedOn w:val="a5"/>
    <w:link w:val="8"/>
    <w:uiPriority w:val="9"/>
    <w:rsid w:val="00927887"/>
    <w:rPr>
      <w:rFonts w:ascii="Arial" w:eastAsia="Times New Roman" w:hAnsi="Arial" w:cs="Arial"/>
      <w:b/>
      <w:sz w:val="20"/>
      <w:szCs w:val="20"/>
      <w:lang w:eastAsia="ru-RU"/>
    </w:rPr>
  </w:style>
  <w:style w:type="character" w:customStyle="1" w:styleId="90">
    <w:name w:val="Заголовок 9 Знак"/>
    <w:aliases w:val="Legal Level 1.1.1.1. Знак,aaa Знак,PIM 9 Знак,Titre 10 Знак,Заголовок 90 Знак"/>
    <w:basedOn w:val="a5"/>
    <w:link w:val="9"/>
    <w:uiPriority w:val="9"/>
    <w:rsid w:val="00927887"/>
    <w:rPr>
      <w:rFonts w:ascii="Times New Roman" w:eastAsia="Times New Roman" w:hAnsi="Times New Roman" w:cs="Times New Roman"/>
      <w:b/>
      <w:sz w:val="28"/>
      <w:szCs w:val="28"/>
      <w:lang w:eastAsia="ru-RU"/>
    </w:rPr>
  </w:style>
  <w:style w:type="numbering" w:customStyle="1" w:styleId="1d">
    <w:name w:val="Нет списка1"/>
    <w:next w:val="a7"/>
    <w:uiPriority w:val="99"/>
    <w:semiHidden/>
    <w:rsid w:val="00927887"/>
  </w:style>
  <w:style w:type="paragraph" w:customStyle="1" w:styleId="42">
    <w:name w:val="4"/>
    <w:basedOn w:val="a4"/>
    <w:next w:val="afd"/>
    <w:link w:val="aff4"/>
    <w:uiPriority w:val="99"/>
    <w:qFormat/>
    <w:rsid w:val="00927887"/>
    <w:pPr>
      <w:spacing w:before="40" w:line="240" w:lineRule="auto"/>
      <w:jc w:val="center"/>
    </w:pPr>
    <w:rPr>
      <w:rFonts w:ascii="Arial" w:hAnsi="Arial"/>
      <w:b/>
    </w:rPr>
  </w:style>
  <w:style w:type="character" w:customStyle="1" w:styleId="style771">
    <w:name w:val="style771"/>
    <w:rsid w:val="00927887"/>
    <w:rPr>
      <w:rFonts w:ascii="Verdana" w:hAnsi="Verdana" w:hint="default"/>
      <w:b/>
      <w:bCs/>
      <w:sz w:val="20"/>
      <w:szCs w:val="20"/>
    </w:rPr>
  </w:style>
  <w:style w:type="character" w:customStyle="1" w:styleId="small-11">
    <w:name w:val="small-11"/>
    <w:rsid w:val="00927887"/>
    <w:rPr>
      <w:rFonts w:ascii="Verdana" w:hAnsi="Verdana" w:hint="default"/>
      <w:sz w:val="14"/>
      <w:szCs w:val="14"/>
    </w:rPr>
  </w:style>
  <w:style w:type="paragraph" w:styleId="aff5">
    <w:name w:val="Subtitle"/>
    <w:basedOn w:val="a4"/>
    <w:link w:val="aff6"/>
    <w:qFormat/>
    <w:rsid w:val="00927887"/>
    <w:pPr>
      <w:spacing w:line="240" w:lineRule="auto"/>
      <w:jc w:val="center"/>
    </w:pPr>
    <w:rPr>
      <w:rFonts w:ascii="Arial" w:eastAsia="Times New Roman" w:hAnsi="Arial" w:cs="Arial"/>
      <w:b/>
      <w:bCs/>
      <w:sz w:val="20"/>
      <w:szCs w:val="16"/>
      <w:lang w:eastAsia="ru-RU"/>
    </w:rPr>
  </w:style>
  <w:style w:type="character" w:customStyle="1" w:styleId="aff6">
    <w:name w:val="Подзаголовок Знак"/>
    <w:basedOn w:val="a5"/>
    <w:link w:val="aff5"/>
    <w:rsid w:val="00927887"/>
    <w:rPr>
      <w:rFonts w:ascii="Arial" w:eastAsia="Times New Roman" w:hAnsi="Arial" w:cs="Arial"/>
      <w:b/>
      <w:bCs/>
      <w:sz w:val="20"/>
      <w:szCs w:val="16"/>
      <w:lang w:eastAsia="ru-RU"/>
    </w:rPr>
  </w:style>
  <w:style w:type="character" w:customStyle="1" w:styleId="apple-style-span">
    <w:name w:val="apple-style-span"/>
    <w:basedOn w:val="a5"/>
    <w:rsid w:val="00927887"/>
  </w:style>
  <w:style w:type="paragraph" w:styleId="aff7">
    <w:name w:val="Block Text"/>
    <w:basedOn w:val="a4"/>
    <w:rsid w:val="00927887"/>
    <w:pPr>
      <w:widowControl w:val="0"/>
      <w:shd w:val="clear" w:color="auto" w:fill="FFFFFF"/>
      <w:autoSpaceDE w:val="0"/>
      <w:autoSpaceDN w:val="0"/>
      <w:adjustRightInd w:val="0"/>
      <w:spacing w:line="278" w:lineRule="exact"/>
      <w:ind w:left="1286" w:right="922" w:firstLine="946"/>
    </w:pPr>
    <w:rPr>
      <w:rFonts w:eastAsia="Times New Roman" w:cs="Times New Roman"/>
      <w:b/>
      <w:bCs/>
      <w:color w:val="323232"/>
      <w:lang w:eastAsia="ru-RU"/>
    </w:rPr>
  </w:style>
  <w:style w:type="paragraph" w:styleId="aff8">
    <w:name w:val="caption"/>
    <w:aliases w:val="Название объекта Знак Знак Знак Знак,Название объекта Знак Знак Знак,Название объекта Знак Знак,Название объекта Знак Знак Знак Знак Знак,Название объекта Знак,Название объекта Знак Знак Знак Знак Знак Знак Знак Знак,Название объекта1"/>
    <w:basedOn w:val="a4"/>
    <w:next w:val="a4"/>
    <w:link w:val="1e"/>
    <w:qFormat/>
    <w:rsid w:val="00927887"/>
    <w:pPr>
      <w:shd w:val="clear" w:color="auto" w:fill="FFFFFF"/>
      <w:spacing w:before="120" w:line="240" w:lineRule="auto"/>
      <w:ind w:left="136"/>
      <w:jc w:val="left"/>
    </w:pPr>
    <w:rPr>
      <w:rFonts w:eastAsia="Times New Roman" w:cs="Times New Roman"/>
      <w:b/>
      <w:bCs/>
      <w:color w:val="323232"/>
      <w:spacing w:val="-7"/>
      <w:lang w:eastAsia="ru-RU"/>
    </w:rPr>
  </w:style>
  <w:style w:type="character" w:styleId="aff9">
    <w:name w:val="FollowedHyperlink"/>
    <w:uiPriority w:val="99"/>
    <w:rsid w:val="00927887"/>
    <w:rPr>
      <w:color w:val="800080"/>
      <w:u w:val="single"/>
    </w:rPr>
  </w:style>
  <w:style w:type="paragraph" w:customStyle="1" w:styleId="affa">
    <w:name w:val="Содержимое таблицы"/>
    <w:basedOn w:val="a4"/>
    <w:rsid w:val="00927887"/>
    <w:pPr>
      <w:widowControl w:val="0"/>
      <w:suppressLineNumbers/>
      <w:suppressAutoHyphens/>
      <w:spacing w:line="240" w:lineRule="auto"/>
      <w:jc w:val="left"/>
    </w:pPr>
    <w:rPr>
      <w:rFonts w:eastAsia="Lucida Sans Unicode" w:cs="Tahoma"/>
      <w:kern w:val="1"/>
    </w:rPr>
  </w:style>
  <w:style w:type="paragraph" w:styleId="27">
    <w:name w:val="Body Text 2"/>
    <w:basedOn w:val="a4"/>
    <w:link w:val="28"/>
    <w:uiPriority w:val="99"/>
    <w:rsid w:val="00927887"/>
    <w:pPr>
      <w:tabs>
        <w:tab w:val="left" w:pos="3828"/>
      </w:tabs>
      <w:spacing w:line="240" w:lineRule="auto"/>
      <w:jc w:val="center"/>
    </w:pPr>
    <w:rPr>
      <w:rFonts w:eastAsia="Times New Roman" w:cs="Times New Roman"/>
      <w:lang w:eastAsia="ru-RU"/>
    </w:rPr>
  </w:style>
  <w:style w:type="character" w:customStyle="1" w:styleId="28">
    <w:name w:val="Основной текст 2 Знак"/>
    <w:basedOn w:val="a5"/>
    <w:link w:val="27"/>
    <w:uiPriority w:val="99"/>
    <w:rsid w:val="00927887"/>
    <w:rPr>
      <w:rFonts w:ascii="Times New Roman" w:eastAsia="Times New Roman" w:hAnsi="Times New Roman" w:cs="Times New Roman"/>
      <w:lang w:eastAsia="ru-RU"/>
    </w:rPr>
  </w:style>
  <w:style w:type="table" w:customStyle="1" w:styleId="29">
    <w:name w:val="Сетка таблицы2"/>
    <w:basedOn w:val="a6"/>
    <w:next w:val="af2"/>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5"/>
    <w:qFormat/>
    <w:rsid w:val="00927887"/>
  </w:style>
  <w:style w:type="paragraph" w:styleId="affb">
    <w:name w:val="Document Map"/>
    <w:basedOn w:val="a4"/>
    <w:link w:val="affc"/>
    <w:rsid w:val="00927887"/>
    <w:pPr>
      <w:spacing w:line="240" w:lineRule="auto"/>
      <w:jc w:val="left"/>
    </w:pPr>
    <w:rPr>
      <w:rFonts w:ascii="Tahoma" w:eastAsia="Times New Roman" w:hAnsi="Tahoma" w:cs="Times New Roman"/>
      <w:sz w:val="16"/>
      <w:szCs w:val="16"/>
      <w:lang w:val="x-none" w:eastAsia="x-none"/>
    </w:rPr>
  </w:style>
  <w:style w:type="character" w:customStyle="1" w:styleId="affc">
    <w:name w:val="Схема документа Знак"/>
    <w:basedOn w:val="a5"/>
    <w:link w:val="affb"/>
    <w:rsid w:val="00927887"/>
    <w:rPr>
      <w:rFonts w:ascii="Tahoma" w:eastAsia="Times New Roman" w:hAnsi="Tahoma" w:cs="Times New Roman"/>
      <w:sz w:val="16"/>
      <w:szCs w:val="16"/>
      <w:lang w:val="x-none" w:eastAsia="x-none"/>
    </w:rPr>
  </w:style>
  <w:style w:type="character" w:customStyle="1" w:styleId="set1">
    <w:name w:val="set1"/>
    <w:rsid w:val="00927887"/>
    <w:rPr>
      <w:rFonts w:ascii="Tahoma" w:hAnsi="Tahoma" w:cs="Tahoma" w:hint="default"/>
      <w:b/>
      <w:bCs/>
      <w:strike w:val="0"/>
      <w:dstrike w:val="0"/>
      <w:color w:val="5F696F"/>
      <w:sz w:val="16"/>
      <w:szCs w:val="16"/>
      <w:u w:val="none"/>
      <w:effect w:val="none"/>
    </w:rPr>
  </w:style>
  <w:style w:type="character" w:styleId="affd">
    <w:name w:val="Strong"/>
    <w:uiPriority w:val="22"/>
    <w:qFormat/>
    <w:rsid w:val="00927887"/>
    <w:rPr>
      <w:b/>
      <w:bCs/>
    </w:rPr>
  </w:style>
  <w:style w:type="paragraph" w:customStyle="1" w:styleId="affe">
    <w:name w:val="Пункт"/>
    <w:basedOn w:val="a4"/>
    <w:qFormat/>
    <w:rsid w:val="00927887"/>
    <w:pPr>
      <w:tabs>
        <w:tab w:val="num" w:pos="1134"/>
      </w:tabs>
      <w:ind w:left="1134" w:hanging="1134"/>
    </w:pPr>
    <w:rPr>
      <w:rFonts w:eastAsia="Times New Roman" w:cs="Times New Roman"/>
      <w:snapToGrid w:val="0"/>
      <w:sz w:val="28"/>
      <w:szCs w:val="20"/>
      <w:lang w:eastAsia="ru-RU"/>
    </w:rPr>
  </w:style>
  <w:style w:type="paragraph" w:customStyle="1" w:styleId="afff">
    <w:name w:val="Подпункт"/>
    <w:basedOn w:val="affe"/>
    <w:qFormat/>
    <w:rsid w:val="00927887"/>
  </w:style>
  <w:style w:type="character" w:customStyle="1" w:styleId="afff0">
    <w:name w:val="комментарий"/>
    <w:rsid w:val="00927887"/>
    <w:rPr>
      <w:b/>
      <w:i/>
      <w:shd w:val="clear" w:color="auto" w:fill="FFFF99"/>
    </w:rPr>
  </w:style>
  <w:style w:type="table" w:customStyle="1" w:styleId="112">
    <w:name w:val="Сетка таблицы11"/>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4">
    <w:name w:val="Название Знак"/>
    <w:link w:val="42"/>
    <w:uiPriority w:val="99"/>
    <w:rsid w:val="00927887"/>
    <w:rPr>
      <w:rFonts w:ascii="Arial" w:hAnsi="Arial"/>
      <w:b/>
      <w:sz w:val="24"/>
      <w:szCs w:val="24"/>
    </w:rPr>
  </w:style>
  <w:style w:type="character" w:customStyle="1" w:styleId="1e">
    <w:name w:val="Название объекта Знак1"/>
    <w:aliases w:val="Название объекта Знак Знак Знак Знак Знак1,Название объекта Знак Знак Знак Знак1,Название объекта Знак Знак Знак1,Название объекта Знак Знак Знак Знак Знак Знак,Название объекта Знак Знак1,Название объекта1 Знак"/>
    <w:link w:val="aff8"/>
    <w:locked/>
    <w:rsid w:val="00927887"/>
    <w:rPr>
      <w:rFonts w:ascii="Times New Roman" w:eastAsia="Times New Roman" w:hAnsi="Times New Roman" w:cs="Times New Roman"/>
      <w:b/>
      <w:bCs/>
      <w:color w:val="323232"/>
      <w:spacing w:val="-7"/>
      <w:shd w:val="clear" w:color="auto" w:fill="FFFFFF"/>
      <w:lang w:eastAsia="ru-RU"/>
    </w:rPr>
  </w:style>
  <w:style w:type="paragraph" w:customStyle="1" w:styleId="2a">
    <w:name w:val="Абзац списка2"/>
    <w:basedOn w:val="a4"/>
    <w:uiPriority w:val="99"/>
    <w:rsid w:val="00927887"/>
    <w:pPr>
      <w:spacing w:line="240" w:lineRule="auto"/>
      <w:ind w:left="708"/>
    </w:pPr>
    <w:rPr>
      <w:rFonts w:ascii="Book Antiqua" w:eastAsia="Times New Roman" w:hAnsi="Book Antiqua" w:cs="Times New Roman"/>
      <w:sz w:val="18"/>
      <w:szCs w:val="20"/>
      <w:lang w:val="en-US"/>
    </w:rPr>
  </w:style>
  <w:style w:type="paragraph" w:customStyle="1" w:styleId="310">
    <w:name w:val="Основной текст 31"/>
    <w:basedOn w:val="a4"/>
    <w:qFormat/>
    <w:rsid w:val="00927887"/>
    <w:pPr>
      <w:suppressAutoHyphens/>
      <w:spacing w:before="120" w:line="240" w:lineRule="auto"/>
      <w:jc w:val="center"/>
    </w:pPr>
    <w:rPr>
      <w:rFonts w:ascii="Arial" w:eastAsia="Times New Roman" w:hAnsi="Arial" w:cs="Times New Roman"/>
      <w:b/>
      <w:sz w:val="52"/>
      <w:szCs w:val="20"/>
      <w:lang w:val="en-GB" w:eastAsia="ar-SA"/>
    </w:rPr>
  </w:style>
  <w:style w:type="paragraph" w:styleId="afff1">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Основной текст с отступом Знак2 Знак,Основной текст 1,Основной текст 11"/>
    <w:basedOn w:val="a4"/>
    <w:link w:val="afff2"/>
    <w:qFormat/>
    <w:rsid w:val="00927887"/>
    <w:pPr>
      <w:spacing w:after="120" w:line="240" w:lineRule="auto"/>
      <w:ind w:left="283"/>
      <w:jc w:val="left"/>
    </w:pPr>
    <w:rPr>
      <w:rFonts w:eastAsia="Times New Roman" w:cs="Times New Roman"/>
      <w:lang w:eastAsia="ru-RU"/>
    </w:rPr>
  </w:style>
  <w:style w:type="character" w:customStyle="1" w:styleId="afff2">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с отступом Знак2 Знак Знак"/>
    <w:basedOn w:val="a5"/>
    <w:link w:val="afff1"/>
    <w:rsid w:val="00927887"/>
    <w:rPr>
      <w:rFonts w:ascii="Times New Roman" w:eastAsia="Times New Roman" w:hAnsi="Times New Roman" w:cs="Times New Roman"/>
      <w:lang w:eastAsia="ru-RU"/>
    </w:rPr>
  </w:style>
  <w:style w:type="paragraph" w:customStyle="1" w:styleId="afff3">
    <w:name w:val="Текст документа"/>
    <w:basedOn w:val="a4"/>
    <w:qFormat/>
    <w:rsid w:val="00927887"/>
    <w:pPr>
      <w:ind w:firstLine="720"/>
    </w:pPr>
    <w:rPr>
      <w:rFonts w:eastAsia="Times New Roman" w:cs="Times New Roman"/>
      <w:lang w:eastAsia="ru-RU"/>
    </w:rPr>
  </w:style>
  <w:style w:type="character" w:customStyle="1" w:styleId="140">
    <w:name w:val="Стиль 14 пт Знак Знак Знак"/>
    <w:rsid w:val="00927887"/>
    <w:rPr>
      <w:b/>
      <w:sz w:val="28"/>
      <w:szCs w:val="28"/>
      <w:lang w:val="x-none" w:eastAsia="ru-RU" w:bidi="ar-SA"/>
    </w:rPr>
  </w:style>
  <w:style w:type="paragraph" w:customStyle="1" w:styleId="1TimesNewRoman14">
    <w:name w:val="Стиль Заголовок 1 + Times New Roman 14 пт"/>
    <w:basedOn w:val="15"/>
    <w:rsid w:val="00927887"/>
    <w:pPr>
      <w:keepLines w:val="0"/>
      <w:numPr>
        <w:numId w:val="20"/>
      </w:numPr>
      <w:tabs>
        <w:tab w:val="num" w:pos="-178"/>
      </w:tabs>
      <w:spacing w:after="60" w:line="240" w:lineRule="atLeast"/>
      <w:ind w:left="-178" w:hanging="390"/>
      <w:jc w:val="both"/>
    </w:pPr>
    <w:rPr>
      <w:bCs/>
      <w:caps/>
      <w:color w:val="auto"/>
      <w:kern w:val="32"/>
      <w:lang w:val="x-none" w:eastAsia="x-none"/>
    </w:rPr>
  </w:style>
  <w:style w:type="paragraph" w:customStyle="1" w:styleId="-11">
    <w:name w:val="Цветной список - Акцент 11"/>
    <w:basedOn w:val="a4"/>
    <w:qFormat/>
    <w:rsid w:val="00927887"/>
    <w:pPr>
      <w:spacing w:line="240" w:lineRule="atLeast"/>
      <w:ind w:left="720"/>
      <w:contextualSpacing/>
    </w:pPr>
    <w:rPr>
      <w:rFonts w:ascii="Baltica" w:eastAsia="Times New Roman" w:hAnsi="Baltica" w:cs="Times New Roman"/>
      <w:szCs w:val="20"/>
      <w:lang w:eastAsia="ru-RU"/>
    </w:rPr>
  </w:style>
  <w:style w:type="paragraph" w:styleId="2b">
    <w:name w:val="List 2"/>
    <w:basedOn w:val="a4"/>
    <w:rsid w:val="00927887"/>
    <w:pPr>
      <w:overflowPunct w:val="0"/>
      <w:autoSpaceDE w:val="0"/>
      <w:autoSpaceDN w:val="0"/>
      <w:adjustRightInd w:val="0"/>
      <w:spacing w:line="240" w:lineRule="auto"/>
      <w:ind w:left="566" w:hanging="283"/>
      <w:jc w:val="left"/>
      <w:textAlignment w:val="baseline"/>
    </w:pPr>
    <w:rPr>
      <w:rFonts w:eastAsia="Times New Roman" w:cs="Times New Roman"/>
      <w:color w:val="000000"/>
      <w:sz w:val="28"/>
      <w:szCs w:val="28"/>
      <w:lang w:eastAsia="ru-RU"/>
    </w:rPr>
  </w:style>
  <w:style w:type="paragraph" w:customStyle="1" w:styleId="1f">
    <w:name w:val="Обычный1"/>
    <w:link w:val="Normal"/>
    <w:qFormat/>
    <w:rsid w:val="00927887"/>
    <w:rPr>
      <w:rFonts w:ascii="Times New Roman" w:eastAsia="Times New Roman" w:hAnsi="Times New Roman" w:cs="Times New Roman"/>
      <w:sz w:val="20"/>
      <w:szCs w:val="20"/>
      <w:lang w:eastAsia="ru-RU"/>
    </w:rPr>
  </w:style>
  <w:style w:type="paragraph" w:customStyle="1" w:styleId="14">
    <w:name w:val="Стиль1"/>
    <w:basedOn w:val="a4"/>
    <w:qFormat/>
    <w:rsid w:val="00927887"/>
    <w:pPr>
      <w:keepNext/>
      <w:keepLines/>
      <w:widowControl w:val="0"/>
      <w:numPr>
        <w:numId w:val="24"/>
      </w:numPr>
      <w:suppressLineNumbers/>
      <w:suppressAutoHyphens/>
      <w:spacing w:after="60" w:line="240" w:lineRule="auto"/>
      <w:jc w:val="left"/>
    </w:pPr>
    <w:rPr>
      <w:rFonts w:eastAsia="Times New Roman" w:cs="Times New Roman"/>
      <w:b/>
      <w:sz w:val="28"/>
      <w:lang w:eastAsia="ru-RU"/>
    </w:rPr>
  </w:style>
  <w:style w:type="paragraph" w:customStyle="1" w:styleId="20">
    <w:name w:val="Стиль2"/>
    <w:basedOn w:val="2c"/>
    <w:link w:val="2d"/>
    <w:qFormat/>
    <w:rsid w:val="00927887"/>
    <w:pPr>
      <w:keepNext/>
      <w:keepLines/>
      <w:widowControl w:val="0"/>
      <w:numPr>
        <w:ilvl w:val="1"/>
        <w:numId w:val="24"/>
      </w:numPr>
      <w:suppressLineNumbers/>
      <w:tabs>
        <w:tab w:val="clear" w:pos="576"/>
        <w:tab w:val="num" w:pos="360"/>
      </w:tabs>
      <w:suppressAutoHyphens/>
      <w:spacing w:after="60"/>
      <w:ind w:left="1440" w:hanging="360"/>
      <w:contextualSpacing w:val="0"/>
      <w:jc w:val="both"/>
    </w:pPr>
    <w:rPr>
      <w:b/>
      <w:szCs w:val="20"/>
    </w:rPr>
  </w:style>
  <w:style w:type="paragraph" w:customStyle="1" w:styleId="30">
    <w:name w:val="Стиль3 Знак"/>
    <w:basedOn w:val="2e"/>
    <w:link w:val="39"/>
    <w:qFormat/>
    <w:rsid w:val="00927887"/>
    <w:pPr>
      <w:widowControl w:val="0"/>
      <w:numPr>
        <w:ilvl w:val="2"/>
        <w:numId w:val="24"/>
      </w:numPr>
      <w:adjustRightInd w:val="0"/>
      <w:spacing w:after="0" w:line="240" w:lineRule="auto"/>
      <w:jc w:val="both"/>
      <w:textAlignment w:val="baseline"/>
    </w:pPr>
    <w:rPr>
      <w:szCs w:val="20"/>
    </w:rPr>
  </w:style>
  <w:style w:type="paragraph" w:styleId="2c">
    <w:name w:val="List Number 2"/>
    <w:basedOn w:val="a4"/>
    <w:uiPriority w:val="99"/>
    <w:rsid w:val="00927887"/>
    <w:pPr>
      <w:tabs>
        <w:tab w:val="num" w:pos="432"/>
      </w:tabs>
      <w:spacing w:line="240" w:lineRule="auto"/>
      <w:ind w:left="432" w:hanging="432"/>
      <w:contextualSpacing/>
      <w:jc w:val="left"/>
    </w:pPr>
    <w:rPr>
      <w:rFonts w:eastAsia="Times New Roman" w:cs="Times New Roman"/>
      <w:lang w:eastAsia="ru-RU"/>
    </w:rPr>
  </w:style>
  <w:style w:type="paragraph" w:styleId="2e">
    <w:name w:val="Body Text Indent 2"/>
    <w:basedOn w:val="a4"/>
    <w:link w:val="2f"/>
    <w:uiPriority w:val="99"/>
    <w:qFormat/>
    <w:rsid w:val="00927887"/>
    <w:pPr>
      <w:spacing w:after="120" w:line="480" w:lineRule="auto"/>
      <w:ind w:left="283"/>
      <w:jc w:val="left"/>
    </w:pPr>
    <w:rPr>
      <w:rFonts w:eastAsia="Times New Roman" w:cs="Times New Roman"/>
      <w:lang w:eastAsia="ru-RU"/>
    </w:rPr>
  </w:style>
  <w:style w:type="character" w:customStyle="1" w:styleId="2f">
    <w:name w:val="Основной текст с отступом 2 Знак"/>
    <w:basedOn w:val="a5"/>
    <w:link w:val="2e"/>
    <w:uiPriority w:val="99"/>
    <w:rsid w:val="00927887"/>
    <w:rPr>
      <w:rFonts w:ascii="Times New Roman" w:eastAsia="Times New Roman" w:hAnsi="Times New Roman" w:cs="Times New Roman"/>
      <w:lang w:eastAsia="ru-RU"/>
    </w:rPr>
  </w:style>
  <w:style w:type="paragraph" w:customStyle="1" w:styleId="ConsPlusNormal">
    <w:name w:val="ConsPlusNormal"/>
    <w:link w:val="ConsPlusNormal0"/>
    <w:uiPriority w:val="99"/>
    <w:qFormat/>
    <w:rsid w:val="00927887"/>
    <w:pPr>
      <w:suppressAutoHyphens/>
      <w:autoSpaceDE w:val="0"/>
      <w:ind w:firstLine="720"/>
    </w:pPr>
    <w:rPr>
      <w:rFonts w:ascii="Arial" w:eastAsia="Arial" w:hAnsi="Arial" w:cs="Arial"/>
      <w:sz w:val="20"/>
      <w:szCs w:val="20"/>
      <w:lang w:eastAsia="ar-SA"/>
    </w:rPr>
  </w:style>
  <w:style w:type="paragraph" w:styleId="3a">
    <w:name w:val="Body Text 3"/>
    <w:basedOn w:val="a4"/>
    <w:link w:val="3b"/>
    <w:uiPriority w:val="99"/>
    <w:rsid w:val="00927887"/>
    <w:pPr>
      <w:spacing w:after="120" w:line="240" w:lineRule="auto"/>
      <w:jc w:val="left"/>
    </w:pPr>
    <w:rPr>
      <w:rFonts w:eastAsia="Times New Roman" w:cs="Times New Roman"/>
      <w:sz w:val="16"/>
      <w:szCs w:val="16"/>
      <w:lang w:eastAsia="ru-RU"/>
    </w:rPr>
  </w:style>
  <w:style w:type="character" w:customStyle="1" w:styleId="3b">
    <w:name w:val="Основной текст 3 Знак"/>
    <w:basedOn w:val="a5"/>
    <w:link w:val="3a"/>
    <w:uiPriority w:val="99"/>
    <w:rsid w:val="00927887"/>
    <w:rPr>
      <w:rFonts w:ascii="Times New Roman" w:eastAsia="Times New Roman" w:hAnsi="Times New Roman" w:cs="Times New Roman"/>
      <w:sz w:val="16"/>
      <w:szCs w:val="16"/>
      <w:lang w:eastAsia="ru-RU"/>
    </w:rPr>
  </w:style>
  <w:style w:type="paragraph" w:styleId="3c">
    <w:name w:val="Body Text Indent 3"/>
    <w:basedOn w:val="a4"/>
    <w:link w:val="3d"/>
    <w:rsid w:val="00927887"/>
    <w:pPr>
      <w:spacing w:after="120" w:line="240" w:lineRule="auto"/>
      <w:ind w:left="283"/>
      <w:jc w:val="left"/>
    </w:pPr>
    <w:rPr>
      <w:rFonts w:eastAsia="Times New Roman" w:cs="Times New Roman"/>
      <w:sz w:val="16"/>
      <w:szCs w:val="16"/>
      <w:lang w:eastAsia="ru-RU"/>
    </w:rPr>
  </w:style>
  <w:style w:type="character" w:customStyle="1" w:styleId="3d">
    <w:name w:val="Основной текст с отступом 3 Знак"/>
    <w:basedOn w:val="a5"/>
    <w:link w:val="3c"/>
    <w:rsid w:val="00927887"/>
    <w:rPr>
      <w:rFonts w:ascii="Times New Roman" w:eastAsia="Times New Roman" w:hAnsi="Times New Roman" w:cs="Times New Roman"/>
      <w:sz w:val="16"/>
      <w:szCs w:val="16"/>
      <w:lang w:eastAsia="ru-RU"/>
    </w:rPr>
  </w:style>
  <w:style w:type="paragraph" w:customStyle="1" w:styleId="ConsNonformat">
    <w:name w:val="ConsNonformat"/>
    <w:qFormat/>
    <w:rsid w:val="00927887"/>
    <w:pPr>
      <w:widowControl w:val="0"/>
      <w:snapToGrid w:val="0"/>
    </w:pPr>
    <w:rPr>
      <w:rFonts w:ascii="Courier New" w:eastAsia="Times New Roman" w:hAnsi="Courier New" w:cs="Times New Roman"/>
      <w:sz w:val="20"/>
      <w:szCs w:val="20"/>
      <w:lang w:eastAsia="ru-RU"/>
    </w:rPr>
  </w:style>
  <w:style w:type="numbering" w:customStyle="1" w:styleId="113">
    <w:name w:val="Нет списка11"/>
    <w:next w:val="a7"/>
    <w:semiHidden/>
    <w:unhideWhenUsed/>
    <w:rsid w:val="00927887"/>
  </w:style>
  <w:style w:type="table" w:customStyle="1" w:styleId="210">
    <w:name w:val="Сетка таблицы21"/>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7"/>
    <w:uiPriority w:val="99"/>
    <w:semiHidden/>
    <w:rsid w:val="00927887"/>
  </w:style>
  <w:style w:type="table" w:customStyle="1" w:styleId="211">
    <w:name w:val="Сетка таблицы211"/>
    <w:basedOn w:val="a6"/>
    <w:next w:val="af2"/>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f0">
    <w:name w:val="Нет списка2"/>
    <w:next w:val="a7"/>
    <w:uiPriority w:val="99"/>
    <w:semiHidden/>
    <w:unhideWhenUsed/>
    <w:rsid w:val="00927887"/>
  </w:style>
  <w:style w:type="table" w:customStyle="1" w:styleId="3e">
    <w:name w:val="Сетка таблицы3"/>
    <w:basedOn w:val="a6"/>
    <w:next w:val="af2"/>
    <w:uiPriority w:val="99"/>
    <w:rsid w:val="00927887"/>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
    <w:name w:val="Нет списка3"/>
    <w:next w:val="a7"/>
    <w:semiHidden/>
    <w:rsid w:val="00927887"/>
  </w:style>
  <w:style w:type="table" w:customStyle="1" w:styleId="43">
    <w:name w:val="Сетка таблицы4"/>
    <w:basedOn w:val="a6"/>
    <w:next w:val="af2"/>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
    <w:next w:val="a7"/>
    <w:semiHidden/>
    <w:rsid w:val="00927887"/>
  </w:style>
  <w:style w:type="numbering" w:customStyle="1" w:styleId="212">
    <w:name w:val="Нет списка21"/>
    <w:next w:val="a7"/>
    <w:uiPriority w:val="99"/>
    <w:semiHidden/>
    <w:unhideWhenUsed/>
    <w:rsid w:val="00927887"/>
  </w:style>
  <w:style w:type="numbering" w:customStyle="1" w:styleId="44">
    <w:name w:val="Нет списка4"/>
    <w:next w:val="a7"/>
    <w:uiPriority w:val="99"/>
    <w:semiHidden/>
    <w:unhideWhenUsed/>
    <w:rsid w:val="00927887"/>
  </w:style>
  <w:style w:type="table" w:customStyle="1" w:styleId="53">
    <w:name w:val="Сетка таблицы5"/>
    <w:basedOn w:val="a6"/>
    <w:next w:val="af2"/>
    <w:uiPriority w:val="99"/>
    <w:rsid w:val="00927887"/>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
    <w:name w:val="Нет списка5"/>
    <w:next w:val="a7"/>
    <w:uiPriority w:val="99"/>
    <w:semiHidden/>
    <w:unhideWhenUsed/>
    <w:rsid w:val="00927887"/>
  </w:style>
  <w:style w:type="character" w:customStyle="1" w:styleId="39">
    <w:name w:val="Стиль3 Знак Знак"/>
    <w:link w:val="30"/>
    <w:rsid w:val="00927887"/>
    <w:rPr>
      <w:rFonts w:ascii="Times New Roman" w:eastAsia="Times New Roman" w:hAnsi="Times New Roman" w:cs="Times New Roman"/>
      <w:szCs w:val="20"/>
      <w:lang w:eastAsia="ru-RU"/>
    </w:rPr>
  </w:style>
  <w:style w:type="numbering" w:customStyle="1" w:styleId="11111121132">
    <w:name w:val="1 / 1.1 / 1.1.121132"/>
    <w:rsid w:val="00927887"/>
  </w:style>
  <w:style w:type="numbering" w:customStyle="1" w:styleId="62">
    <w:name w:val="Нет списка6"/>
    <w:next w:val="a7"/>
    <w:uiPriority w:val="99"/>
    <w:semiHidden/>
    <w:unhideWhenUsed/>
    <w:rsid w:val="00927887"/>
  </w:style>
  <w:style w:type="table" w:customStyle="1" w:styleId="63">
    <w:name w:val="Сетка таблицы6"/>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6"/>
    <w:next w:val="af2"/>
    <w:uiPriority w:val="3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4">
    <w:name w:val="Колонтитул"/>
    <w:rsid w:val="00927887"/>
    <w:rPr>
      <w:rFonts w:ascii="Calibri" w:eastAsia="Calibri" w:hAnsi="Calibri" w:cs="Calibri"/>
      <w:b w:val="0"/>
      <w:bCs w:val="0"/>
      <w:i w:val="0"/>
      <w:iCs w:val="0"/>
      <w:smallCaps w:val="0"/>
      <w:strike w:val="0"/>
      <w:color w:val="000000"/>
      <w:spacing w:val="0"/>
      <w:w w:val="100"/>
      <w:position w:val="0"/>
      <w:sz w:val="22"/>
      <w:szCs w:val="22"/>
      <w:u w:val="none"/>
      <w:lang w:val="ru-RU"/>
    </w:rPr>
  </w:style>
  <w:style w:type="numbering" w:customStyle="1" w:styleId="121">
    <w:name w:val="Нет списка12"/>
    <w:next w:val="a7"/>
    <w:uiPriority w:val="99"/>
    <w:semiHidden/>
    <w:unhideWhenUsed/>
    <w:rsid w:val="00927887"/>
  </w:style>
  <w:style w:type="paragraph" w:customStyle="1" w:styleId="TableParagraph">
    <w:name w:val="Table Paragraph"/>
    <w:basedOn w:val="a4"/>
    <w:uiPriority w:val="1"/>
    <w:qFormat/>
    <w:rsid w:val="00927887"/>
    <w:pPr>
      <w:widowControl w:val="0"/>
      <w:autoSpaceDE w:val="0"/>
      <w:autoSpaceDN w:val="0"/>
      <w:adjustRightInd w:val="0"/>
      <w:spacing w:line="240" w:lineRule="auto"/>
      <w:jc w:val="left"/>
    </w:pPr>
    <w:rPr>
      <w:rFonts w:eastAsia="Times New Roman" w:cs="Times New Roman"/>
      <w:lang w:eastAsia="ru-RU"/>
    </w:rPr>
  </w:style>
  <w:style w:type="paragraph" w:customStyle="1" w:styleId="Default">
    <w:name w:val="Default"/>
    <w:qFormat/>
    <w:rsid w:val="00927887"/>
    <w:pPr>
      <w:autoSpaceDE w:val="0"/>
      <w:autoSpaceDN w:val="0"/>
      <w:adjustRightInd w:val="0"/>
    </w:pPr>
    <w:rPr>
      <w:rFonts w:ascii="Arial" w:eastAsia="Times New Roman" w:hAnsi="Arial" w:cs="Arial"/>
      <w:color w:val="000000"/>
      <w:lang w:eastAsia="ru-RU"/>
    </w:rPr>
  </w:style>
  <w:style w:type="numbering" w:customStyle="1" w:styleId="220">
    <w:name w:val="Нет списка22"/>
    <w:next w:val="a7"/>
    <w:uiPriority w:val="99"/>
    <w:semiHidden/>
    <w:rsid w:val="00927887"/>
  </w:style>
  <w:style w:type="table" w:customStyle="1" w:styleId="221">
    <w:name w:val="Сетка таблицы22"/>
    <w:basedOn w:val="a6"/>
    <w:next w:val="af2"/>
    <w:uiPriority w:val="9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0">
    <w:name w:val="Знак Знак Знак1"/>
    <w:basedOn w:val="a4"/>
    <w:rsid w:val="00927887"/>
    <w:pPr>
      <w:tabs>
        <w:tab w:val="num" w:pos="360"/>
      </w:tabs>
      <w:spacing w:after="160" w:line="240" w:lineRule="exact"/>
      <w:jc w:val="left"/>
    </w:pPr>
    <w:rPr>
      <w:rFonts w:ascii="Verdana" w:eastAsia="Times New Roman" w:hAnsi="Verdana" w:cs="Verdana"/>
      <w:sz w:val="20"/>
      <w:szCs w:val="20"/>
      <w:lang w:val="en-US"/>
    </w:rPr>
  </w:style>
  <w:style w:type="paragraph" w:customStyle="1" w:styleId="afff5">
    <w:name w:val="Знак Знак"/>
    <w:basedOn w:val="a4"/>
    <w:rsid w:val="00927887"/>
    <w:pPr>
      <w:tabs>
        <w:tab w:val="num" w:pos="360"/>
      </w:tabs>
      <w:spacing w:after="160" w:line="240" w:lineRule="exact"/>
      <w:jc w:val="left"/>
    </w:pPr>
    <w:rPr>
      <w:rFonts w:ascii="Verdana" w:eastAsia="Times New Roman" w:hAnsi="Verdana" w:cs="Verdana"/>
      <w:sz w:val="20"/>
      <w:szCs w:val="20"/>
      <w:lang w:val="en-US"/>
    </w:rPr>
  </w:style>
  <w:style w:type="paragraph" w:customStyle="1" w:styleId="BodyText21">
    <w:name w:val="Body Text 21"/>
    <w:basedOn w:val="a4"/>
    <w:rsid w:val="00927887"/>
    <w:pPr>
      <w:suppressAutoHyphens/>
      <w:autoSpaceDE w:val="0"/>
      <w:spacing w:line="240" w:lineRule="auto"/>
    </w:pPr>
    <w:rPr>
      <w:rFonts w:eastAsia="Times New Roman" w:cs="Times New Roman"/>
      <w:sz w:val="22"/>
      <w:szCs w:val="20"/>
      <w:lang w:eastAsia="ar-SA"/>
    </w:rPr>
  </w:style>
  <w:style w:type="numbering" w:customStyle="1" w:styleId="1120">
    <w:name w:val="Нет списка112"/>
    <w:next w:val="a7"/>
    <w:semiHidden/>
    <w:rsid w:val="00927887"/>
  </w:style>
  <w:style w:type="paragraph" w:customStyle="1" w:styleId="afff6">
    <w:name w:val="Стиль"/>
    <w:rsid w:val="00927887"/>
    <w:pPr>
      <w:widowControl w:val="0"/>
    </w:pPr>
    <w:rPr>
      <w:rFonts w:ascii="Times New Roman" w:eastAsia="Times New Roman" w:hAnsi="Times New Roman" w:cs="Times New Roman"/>
      <w:sz w:val="20"/>
      <w:szCs w:val="20"/>
      <w:lang w:eastAsia="ru-RU"/>
    </w:rPr>
  </w:style>
  <w:style w:type="table" w:customStyle="1" w:styleId="2120">
    <w:name w:val="Сетка таблицы212"/>
    <w:basedOn w:val="a6"/>
    <w:next w:val="af2"/>
    <w:uiPriority w:val="59"/>
    <w:rsid w:val="00927887"/>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
    <w:name w:val="Нет списка211"/>
    <w:next w:val="a7"/>
    <w:uiPriority w:val="99"/>
    <w:semiHidden/>
    <w:unhideWhenUsed/>
    <w:rsid w:val="00927887"/>
  </w:style>
  <w:style w:type="paragraph" w:styleId="afff7">
    <w:name w:val="Body Text First Indent"/>
    <w:basedOn w:val="afb"/>
    <w:link w:val="afff8"/>
    <w:uiPriority w:val="99"/>
    <w:rsid w:val="00927887"/>
    <w:pPr>
      <w:spacing w:before="0" w:after="0" w:line="240" w:lineRule="auto"/>
      <w:ind w:left="-24" w:firstLine="210"/>
      <w:contextualSpacing/>
      <w:outlineLvl w:val="0"/>
    </w:pPr>
    <w:rPr>
      <w:b/>
      <w:bCs/>
      <w:color w:val="000000"/>
      <w:szCs w:val="22"/>
      <w:lang w:val="ru-RU" w:eastAsia="ru-RU"/>
    </w:rPr>
  </w:style>
  <w:style w:type="character" w:customStyle="1" w:styleId="afff8">
    <w:name w:val="Красная строка Знак"/>
    <w:basedOn w:val="afc"/>
    <w:link w:val="afff7"/>
    <w:uiPriority w:val="99"/>
    <w:rsid w:val="00927887"/>
    <w:rPr>
      <w:rFonts w:ascii="Times New Roman" w:eastAsia="Times New Roman" w:hAnsi="Times New Roman" w:cs="Times New Roman"/>
      <w:b/>
      <w:bCs/>
      <w:color w:val="000000"/>
      <w:sz w:val="22"/>
      <w:szCs w:val="22"/>
      <w:lang w:val="en-US" w:eastAsia="ru-RU"/>
    </w:rPr>
  </w:style>
  <w:style w:type="paragraph" w:styleId="afff9">
    <w:name w:val="List"/>
    <w:basedOn w:val="a4"/>
    <w:uiPriority w:val="99"/>
    <w:rsid w:val="00927887"/>
    <w:pPr>
      <w:spacing w:line="240" w:lineRule="auto"/>
      <w:ind w:left="283" w:hanging="283"/>
      <w:contextualSpacing/>
      <w:jc w:val="left"/>
      <w:outlineLvl w:val="0"/>
    </w:pPr>
    <w:rPr>
      <w:rFonts w:eastAsia="Times New Roman" w:cs="Times New Roman"/>
      <w:color w:val="000000"/>
      <w:sz w:val="22"/>
      <w:szCs w:val="22"/>
      <w:lang w:eastAsia="ru-RU"/>
    </w:rPr>
  </w:style>
  <w:style w:type="paragraph" w:styleId="3f0">
    <w:name w:val="List 3"/>
    <w:basedOn w:val="a4"/>
    <w:uiPriority w:val="99"/>
    <w:rsid w:val="00927887"/>
    <w:pPr>
      <w:spacing w:line="240" w:lineRule="auto"/>
      <w:ind w:left="849" w:hanging="283"/>
      <w:contextualSpacing/>
      <w:jc w:val="left"/>
      <w:outlineLvl w:val="0"/>
    </w:pPr>
    <w:rPr>
      <w:rFonts w:eastAsia="Times New Roman" w:cs="Times New Roman"/>
      <w:color w:val="000000"/>
      <w:sz w:val="22"/>
      <w:szCs w:val="22"/>
      <w:lang w:eastAsia="ru-RU"/>
    </w:rPr>
  </w:style>
  <w:style w:type="paragraph" w:customStyle="1" w:styleId="afffa">
    <w:name w:val="Текст таблицы"/>
    <w:basedOn w:val="a4"/>
    <w:uiPriority w:val="99"/>
    <w:rsid w:val="00927887"/>
    <w:pPr>
      <w:keepNext/>
      <w:spacing w:line="240" w:lineRule="auto"/>
      <w:ind w:left="-24"/>
      <w:contextualSpacing/>
      <w:jc w:val="left"/>
      <w:outlineLvl w:val="2"/>
    </w:pPr>
    <w:rPr>
      <w:rFonts w:eastAsia="Times New Roman" w:cs="Arial"/>
      <w:bCs/>
      <w:color w:val="000000"/>
      <w:sz w:val="22"/>
      <w:szCs w:val="26"/>
      <w:lang w:eastAsia="ru-RU"/>
    </w:rPr>
  </w:style>
  <w:style w:type="paragraph" w:customStyle="1" w:styleId="10">
    <w:name w:val="Уровень 1 Статья"/>
    <w:basedOn w:val="32"/>
    <w:uiPriority w:val="99"/>
    <w:rsid w:val="00927887"/>
    <w:pPr>
      <w:keepLines w:val="0"/>
      <w:numPr>
        <w:numId w:val="30"/>
      </w:numPr>
      <w:spacing w:before="480" w:line="240" w:lineRule="auto"/>
      <w:ind w:left="-24"/>
      <w:contextualSpacing/>
      <w:jc w:val="both"/>
    </w:pPr>
    <w:rPr>
      <w:rFonts w:eastAsia="Times New Roman" w:cs="Arial"/>
      <w:b w:val="0"/>
      <w:bCs/>
      <w:color w:val="000000"/>
      <w:sz w:val="26"/>
      <w:szCs w:val="26"/>
      <w:lang w:eastAsia="ru-RU"/>
    </w:rPr>
  </w:style>
  <w:style w:type="paragraph" w:customStyle="1" w:styleId="2-">
    <w:name w:val="Уровень 2 - пункт"/>
    <w:uiPriority w:val="99"/>
    <w:rsid w:val="00927887"/>
    <w:pPr>
      <w:numPr>
        <w:ilvl w:val="1"/>
        <w:numId w:val="30"/>
      </w:numPr>
      <w:spacing w:after="120"/>
      <w:jc w:val="both"/>
    </w:pPr>
    <w:rPr>
      <w:rFonts w:ascii="Times New Roman" w:eastAsia="Times New Roman" w:hAnsi="Times New Roman" w:cs="Times New Roman"/>
      <w:lang w:eastAsia="ru-RU"/>
    </w:rPr>
  </w:style>
  <w:style w:type="paragraph" w:customStyle="1" w:styleId="3-">
    <w:name w:val="Уровень 3 - п.п."/>
    <w:uiPriority w:val="99"/>
    <w:rsid w:val="00927887"/>
    <w:pPr>
      <w:numPr>
        <w:ilvl w:val="2"/>
        <w:numId w:val="30"/>
      </w:numPr>
      <w:spacing w:after="120"/>
      <w:jc w:val="both"/>
    </w:pPr>
    <w:rPr>
      <w:rFonts w:ascii="Times New Roman" w:eastAsia="Times New Roman" w:hAnsi="Times New Roman" w:cs="Times New Roman"/>
      <w:lang w:eastAsia="ru-RU"/>
    </w:rPr>
  </w:style>
  <w:style w:type="paragraph" w:customStyle="1" w:styleId="4-">
    <w:name w:val="Уровень 4 - п.п.п."/>
    <w:uiPriority w:val="99"/>
    <w:rsid w:val="00927887"/>
    <w:pPr>
      <w:numPr>
        <w:ilvl w:val="3"/>
        <w:numId w:val="30"/>
      </w:numPr>
      <w:spacing w:after="60"/>
      <w:jc w:val="both"/>
    </w:pPr>
    <w:rPr>
      <w:rFonts w:ascii="Times New Roman" w:eastAsia="Times New Roman" w:hAnsi="Times New Roman" w:cs="Times New Roman"/>
      <w:lang w:eastAsia="ru-RU"/>
    </w:rPr>
  </w:style>
  <w:style w:type="character" w:customStyle="1" w:styleId="FontStyle53">
    <w:name w:val="Font Style53"/>
    <w:uiPriority w:val="99"/>
    <w:rsid w:val="00927887"/>
    <w:rPr>
      <w:rFonts w:ascii="Times New Roman" w:hAnsi="Times New Roman"/>
      <w:sz w:val="22"/>
    </w:rPr>
  </w:style>
  <w:style w:type="paragraph" w:customStyle="1" w:styleId="a">
    <w:name w:val="Заголовок таблицы"/>
    <w:basedOn w:val="32"/>
    <w:uiPriority w:val="99"/>
    <w:rsid w:val="00927887"/>
    <w:pPr>
      <w:keepLines w:val="0"/>
      <w:numPr>
        <w:ilvl w:val="2"/>
        <w:numId w:val="20"/>
      </w:numPr>
      <w:spacing w:before="0" w:line="240" w:lineRule="auto"/>
      <w:ind w:left="-24" w:firstLine="591"/>
      <w:contextualSpacing/>
      <w:jc w:val="both"/>
    </w:pPr>
    <w:rPr>
      <w:rFonts w:eastAsia="Times New Roman" w:cs="Arial"/>
      <w:b w:val="0"/>
      <w:bCs/>
      <w:color w:val="000000"/>
      <w:sz w:val="22"/>
      <w:szCs w:val="26"/>
      <w:lang w:eastAsia="ru-RU"/>
    </w:rPr>
  </w:style>
  <w:style w:type="paragraph" w:customStyle="1" w:styleId="consnormal0">
    <w:name w:val="consnormal"/>
    <w:basedOn w:val="a4"/>
    <w:uiPriority w:val="99"/>
    <w:rsid w:val="00927887"/>
    <w:pPr>
      <w:suppressAutoHyphens/>
      <w:spacing w:before="280" w:after="280" w:line="240" w:lineRule="auto"/>
      <w:ind w:left="-24"/>
      <w:contextualSpacing/>
      <w:jc w:val="left"/>
      <w:outlineLvl w:val="0"/>
    </w:pPr>
    <w:rPr>
      <w:rFonts w:eastAsia="Times New Roman" w:cs="Times New Roman"/>
      <w:color w:val="000000"/>
      <w:sz w:val="22"/>
      <w:szCs w:val="22"/>
      <w:lang w:eastAsia="ar-SA"/>
    </w:rPr>
  </w:style>
  <w:style w:type="paragraph" w:customStyle="1" w:styleId="213">
    <w:name w:val="Абзац списка21"/>
    <w:basedOn w:val="a4"/>
    <w:uiPriority w:val="99"/>
    <w:rsid w:val="00927887"/>
    <w:pPr>
      <w:spacing w:line="240" w:lineRule="auto"/>
      <w:ind w:left="708"/>
      <w:contextualSpacing/>
      <w:jc w:val="left"/>
      <w:outlineLvl w:val="0"/>
    </w:pPr>
    <w:rPr>
      <w:rFonts w:eastAsia="Times New Roman" w:cs="Times New Roman"/>
      <w:color w:val="000000"/>
      <w:sz w:val="22"/>
      <w:szCs w:val="22"/>
      <w:lang w:eastAsia="ru-RU"/>
    </w:rPr>
  </w:style>
  <w:style w:type="paragraph" w:styleId="HTML">
    <w:name w:val="HTML Preformatted"/>
    <w:basedOn w:val="a4"/>
    <w:link w:val="HTML0"/>
    <w:rsid w:val="009278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24"/>
      <w:contextualSpacing/>
      <w:jc w:val="left"/>
      <w:outlineLvl w:val="0"/>
    </w:pPr>
    <w:rPr>
      <w:rFonts w:ascii="Courier New" w:eastAsia="Times New Roman" w:hAnsi="Courier New" w:cs="Courier New"/>
      <w:color w:val="000000"/>
      <w:sz w:val="20"/>
      <w:szCs w:val="20"/>
      <w:lang w:eastAsia="ru-RU"/>
    </w:rPr>
  </w:style>
  <w:style w:type="character" w:customStyle="1" w:styleId="HTML0">
    <w:name w:val="Стандартный HTML Знак"/>
    <w:basedOn w:val="a5"/>
    <w:link w:val="HTML"/>
    <w:rsid w:val="00927887"/>
    <w:rPr>
      <w:rFonts w:ascii="Courier New" w:eastAsia="Times New Roman" w:hAnsi="Courier New" w:cs="Courier New"/>
      <w:color w:val="000000"/>
      <w:sz w:val="20"/>
      <w:szCs w:val="20"/>
      <w:lang w:eastAsia="ru-RU"/>
    </w:rPr>
  </w:style>
  <w:style w:type="paragraph" w:styleId="afffb">
    <w:name w:val="Revision"/>
    <w:hidden/>
    <w:uiPriority w:val="99"/>
    <w:qFormat/>
    <w:rsid w:val="00927887"/>
    <w:rPr>
      <w:rFonts w:ascii="Times New Roman" w:eastAsia="Times New Roman" w:hAnsi="Times New Roman" w:cs="Times New Roman"/>
      <w:lang w:eastAsia="ru-RU"/>
    </w:rPr>
  </w:style>
  <w:style w:type="character" w:customStyle="1" w:styleId="afffc">
    <w:name w:val="Гипертекстовая ссылка"/>
    <w:uiPriority w:val="99"/>
    <w:rsid w:val="00927887"/>
    <w:rPr>
      <w:color w:val="106BBE"/>
    </w:rPr>
  </w:style>
  <w:style w:type="numbering" w:customStyle="1" w:styleId="111110">
    <w:name w:val="Нет списка11111"/>
    <w:next w:val="a7"/>
    <w:uiPriority w:val="99"/>
    <w:semiHidden/>
    <w:unhideWhenUsed/>
    <w:rsid w:val="00927887"/>
  </w:style>
  <w:style w:type="table" w:customStyle="1" w:styleId="2111">
    <w:name w:val="Сетка таблицы21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6"/>
    <w:next w:val="af2"/>
    <w:locked/>
    <w:rsid w:val="00927887"/>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1">
    <w:name w:val="содержание2-11"/>
    <w:basedOn w:val="a4"/>
    <w:qFormat/>
    <w:rsid w:val="00927887"/>
    <w:pPr>
      <w:spacing w:after="60" w:line="240" w:lineRule="auto"/>
    </w:pPr>
    <w:rPr>
      <w:rFonts w:eastAsia="Times New Roman" w:cs="Times New Roman"/>
      <w:lang w:eastAsia="ru-RU"/>
    </w:rPr>
  </w:style>
  <w:style w:type="table" w:customStyle="1" w:styleId="320">
    <w:name w:val="Сетка таблицы32"/>
    <w:basedOn w:val="a6"/>
    <w:next w:val="af2"/>
    <w:uiPriority w:val="59"/>
    <w:rsid w:val="00927887"/>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
    <w:next w:val="a7"/>
    <w:uiPriority w:val="99"/>
    <w:semiHidden/>
    <w:rsid w:val="00927887"/>
  </w:style>
  <w:style w:type="numbering" w:customStyle="1" w:styleId="1210">
    <w:name w:val="Нет списка121"/>
    <w:next w:val="a7"/>
    <w:semiHidden/>
    <w:unhideWhenUsed/>
    <w:rsid w:val="00927887"/>
  </w:style>
  <w:style w:type="numbering" w:customStyle="1" w:styleId="2210">
    <w:name w:val="Нет списка221"/>
    <w:next w:val="a7"/>
    <w:uiPriority w:val="99"/>
    <w:semiHidden/>
    <w:rsid w:val="00927887"/>
  </w:style>
  <w:style w:type="table" w:customStyle="1" w:styleId="2211">
    <w:name w:val="Сетка таблицы221"/>
    <w:basedOn w:val="a6"/>
    <w:next w:val="af2"/>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
    <w:name w:val="Нет списка1121"/>
    <w:next w:val="a7"/>
    <w:uiPriority w:val="99"/>
    <w:semiHidden/>
    <w:rsid w:val="00927887"/>
  </w:style>
  <w:style w:type="table" w:customStyle="1" w:styleId="2121">
    <w:name w:val="Сетка таблицы2121"/>
    <w:basedOn w:val="a6"/>
    <w:next w:val="af2"/>
    <w:uiPriority w:val="59"/>
    <w:rsid w:val="00927887"/>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Нет списка2111"/>
    <w:next w:val="a7"/>
    <w:uiPriority w:val="99"/>
    <w:semiHidden/>
    <w:unhideWhenUsed/>
    <w:rsid w:val="00927887"/>
  </w:style>
  <w:style w:type="numbering" w:customStyle="1" w:styleId="1111110">
    <w:name w:val="Нет списка111111"/>
    <w:next w:val="a7"/>
    <w:semiHidden/>
    <w:unhideWhenUsed/>
    <w:rsid w:val="00927887"/>
  </w:style>
  <w:style w:type="table" w:customStyle="1" w:styleId="21111">
    <w:name w:val="Сетка таблицы211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6"/>
    <w:next w:val="af2"/>
    <w:uiPriority w:val="99"/>
    <w:locked/>
    <w:rsid w:val="00927887"/>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4"/>
    <w:qFormat/>
    <w:rsid w:val="00927887"/>
    <w:pP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64">
    <w:name w:val="xl64"/>
    <w:basedOn w:val="a4"/>
    <w:qFormat/>
    <w:rsid w:val="00927887"/>
    <w:pPr>
      <w:pBdr>
        <w:top w:val="single" w:sz="8" w:space="0" w:color="000000"/>
        <w:left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65">
    <w:name w:val="xl65"/>
    <w:basedOn w:val="a4"/>
    <w:qFormat/>
    <w:rsid w:val="00927887"/>
    <w:pPr>
      <w:pBdr>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66">
    <w:name w:val="xl66"/>
    <w:basedOn w:val="a4"/>
    <w:qFormat/>
    <w:rsid w:val="00927887"/>
    <w:pPr>
      <w:pBdr>
        <w:bottom w:val="single" w:sz="8" w:space="0" w:color="auto"/>
        <w:right w:val="single" w:sz="8" w:space="0" w:color="000000"/>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67">
    <w:name w:val="xl67"/>
    <w:basedOn w:val="a4"/>
    <w:qFormat/>
    <w:rsid w:val="00927887"/>
    <w:pPr>
      <w:pBdr>
        <w:bottom w:val="single" w:sz="8" w:space="0" w:color="auto"/>
        <w:right w:val="single" w:sz="8" w:space="0" w:color="000000"/>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68">
    <w:name w:val="xl68"/>
    <w:basedOn w:val="a4"/>
    <w:qFormat/>
    <w:rsid w:val="00927887"/>
    <w:pPr>
      <w:pBdr>
        <w:left w:val="single" w:sz="8" w:space="0" w:color="auto"/>
        <w:bottom w:val="single" w:sz="8" w:space="0" w:color="auto"/>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69">
    <w:name w:val="xl69"/>
    <w:basedOn w:val="a4"/>
    <w:qFormat/>
    <w:rsid w:val="00927887"/>
    <w:pPr>
      <w:pBdr>
        <w:left w:val="single" w:sz="8" w:space="0" w:color="000000"/>
        <w:bottom w:val="single" w:sz="8" w:space="0" w:color="auto"/>
        <w:right w:val="single" w:sz="8" w:space="0" w:color="000000"/>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70">
    <w:name w:val="xl70"/>
    <w:basedOn w:val="a4"/>
    <w:qFormat/>
    <w:rsid w:val="00927887"/>
    <w:pPr>
      <w:pBdr>
        <w:left w:val="single" w:sz="8" w:space="0" w:color="000000"/>
        <w:bottom w:val="single" w:sz="8" w:space="0" w:color="auto"/>
        <w:right w:val="single" w:sz="8" w:space="0" w:color="000000"/>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71">
    <w:name w:val="xl71"/>
    <w:basedOn w:val="a4"/>
    <w:qFormat/>
    <w:rsid w:val="00927887"/>
    <w:pPr>
      <w:pBdr>
        <w:bottom w:val="single" w:sz="8" w:space="0" w:color="auto"/>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72">
    <w:name w:val="xl72"/>
    <w:basedOn w:val="a4"/>
    <w:qFormat/>
    <w:rsid w:val="00927887"/>
    <w:pPr>
      <w:pBdr>
        <w:left w:val="single" w:sz="8" w:space="0" w:color="auto"/>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73">
    <w:name w:val="xl73"/>
    <w:basedOn w:val="a4"/>
    <w:qFormat/>
    <w:rsid w:val="00927887"/>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74">
    <w:name w:val="xl74"/>
    <w:basedOn w:val="a4"/>
    <w:qFormat/>
    <w:rsid w:val="00927887"/>
    <w:pPr>
      <w:pBdr>
        <w:bottom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75">
    <w:name w:val="xl75"/>
    <w:basedOn w:val="a4"/>
    <w:qFormat/>
    <w:rsid w:val="00927887"/>
    <w:pPr>
      <w:pBdr>
        <w:bottom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76">
    <w:name w:val="xl76"/>
    <w:basedOn w:val="a4"/>
    <w:qFormat/>
    <w:rsid w:val="00927887"/>
    <w:pPr>
      <w:pBdr>
        <w:top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77">
    <w:name w:val="xl77"/>
    <w:basedOn w:val="a4"/>
    <w:qFormat/>
    <w:rsid w:val="00927887"/>
    <w:pPr>
      <w:pBdr>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78">
    <w:name w:val="xl78"/>
    <w:basedOn w:val="a4"/>
    <w:qFormat/>
    <w:rsid w:val="00927887"/>
    <w:pPr>
      <w:pBdr>
        <w:top w:val="single" w:sz="8" w:space="0" w:color="auto"/>
        <w:left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79">
    <w:name w:val="xl79"/>
    <w:basedOn w:val="a4"/>
    <w:qFormat/>
    <w:rsid w:val="00927887"/>
    <w:pPr>
      <w:spacing w:before="100" w:beforeAutospacing="1" w:after="100" w:afterAutospacing="1" w:line="240" w:lineRule="auto"/>
      <w:jc w:val="center"/>
    </w:pPr>
    <w:rPr>
      <w:rFonts w:eastAsia="Times New Roman" w:cs="Times New Roman"/>
      <w:lang w:eastAsia="ru-RU"/>
    </w:rPr>
  </w:style>
  <w:style w:type="paragraph" w:customStyle="1" w:styleId="xl80">
    <w:name w:val="xl80"/>
    <w:basedOn w:val="a4"/>
    <w:qFormat/>
    <w:rsid w:val="00927887"/>
    <w:pPr>
      <w:pBdr>
        <w:bottom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81">
    <w:name w:val="xl81"/>
    <w:basedOn w:val="a4"/>
    <w:qFormat/>
    <w:rsid w:val="00927887"/>
    <w:pPr>
      <w:pBdr>
        <w:bottom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82">
    <w:name w:val="xl82"/>
    <w:basedOn w:val="a4"/>
    <w:qFormat/>
    <w:rsid w:val="00927887"/>
    <w:pPr>
      <w:pBdr>
        <w:bottom w:val="single" w:sz="8" w:space="0" w:color="auto"/>
        <w:right w:val="single" w:sz="8" w:space="0" w:color="000000"/>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83">
    <w:name w:val="xl83"/>
    <w:basedOn w:val="a4"/>
    <w:qFormat/>
    <w:rsid w:val="00927887"/>
    <w:pPr>
      <w:pBdr>
        <w:right w:val="single" w:sz="8" w:space="0" w:color="auto"/>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84">
    <w:name w:val="xl84"/>
    <w:basedOn w:val="a4"/>
    <w:qFormat/>
    <w:rsid w:val="00927887"/>
    <w:pPr>
      <w:pBdr>
        <w:top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85">
    <w:name w:val="xl85"/>
    <w:basedOn w:val="a4"/>
    <w:qFormat/>
    <w:rsid w:val="00927887"/>
    <w:pPr>
      <w:pBdr>
        <w:right w:val="single" w:sz="8" w:space="0" w:color="auto"/>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86">
    <w:name w:val="xl86"/>
    <w:basedOn w:val="a4"/>
    <w:qFormat/>
    <w:rsid w:val="00927887"/>
    <w:pPr>
      <w:pBdr>
        <w:top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87">
    <w:name w:val="xl87"/>
    <w:basedOn w:val="a4"/>
    <w:qFormat/>
    <w:rsid w:val="00927887"/>
    <w:pPr>
      <w:pBdr>
        <w:left w:val="single" w:sz="8" w:space="0" w:color="000000"/>
        <w:bottom w:val="single" w:sz="8" w:space="0" w:color="auto"/>
        <w:right w:val="single" w:sz="8" w:space="0" w:color="000000"/>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88">
    <w:name w:val="xl88"/>
    <w:basedOn w:val="a4"/>
    <w:qFormat/>
    <w:rsid w:val="00927887"/>
    <w:pPr>
      <w:pBdr>
        <w:right w:val="single" w:sz="8" w:space="0" w:color="000000"/>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89">
    <w:name w:val="xl89"/>
    <w:basedOn w:val="a4"/>
    <w:qFormat/>
    <w:rsid w:val="00927887"/>
    <w:pPr>
      <w:pBdr>
        <w:right w:val="single" w:sz="8" w:space="0" w:color="000000"/>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90">
    <w:name w:val="xl90"/>
    <w:basedOn w:val="a4"/>
    <w:qFormat/>
    <w:rsid w:val="00927887"/>
    <w:pPr>
      <w:pBdr>
        <w:left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91">
    <w:name w:val="xl91"/>
    <w:basedOn w:val="a4"/>
    <w:qFormat/>
    <w:rsid w:val="00927887"/>
    <w:pPr>
      <w:pBdr>
        <w:right w:val="single" w:sz="8" w:space="0" w:color="000000"/>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92">
    <w:name w:val="xl92"/>
    <w:basedOn w:val="a4"/>
    <w:qFormat/>
    <w:rsid w:val="00927887"/>
    <w:pPr>
      <w:pBdr>
        <w:left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93">
    <w:name w:val="xl93"/>
    <w:basedOn w:val="a4"/>
    <w:qFormat/>
    <w:rsid w:val="00927887"/>
    <w:pPr>
      <w:pBdr>
        <w:top w:val="single" w:sz="8" w:space="0" w:color="000000"/>
        <w:left w:val="single" w:sz="8" w:space="0" w:color="000000"/>
        <w:bottom w:val="single" w:sz="8" w:space="0" w:color="000000"/>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94">
    <w:name w:val="xl94"/>
    <w:basedOn w:val="a4"/>
    <w:qFormat/>
    <w:rsid w:val="00927887"/>
    <w:pPr>
      <w:pBdr>
        <w:top w:val="single" w:sz="8" w:space="0" w:color="000000"/>
        <w:bottom w:val="single" w:sz="8" w:space="0" w:color="000000"/>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95">
    <w:name w:val="xl95"/>
    <w:basedOn w:val="a4"/>
    <w:qFormat/>
    <w:rsid w:val="00927887"/>
    <w:pPr>
      <w:pBdr>
        <w:top w:val="single" w:sz="8" w:space="0" w:color="000000"/>
        <w:bottom w:val="single" w:sz="8" w:space="0" w:color="000000"/>
        <w:right w:val="single" w:sz="8" w:space="0" w:color="000000"/>
      </w:pBdr>
      <w:spacing w:before="100" w:beforeAutospacing="1" w:after="100" w:afterAutospacing="1" w:line="240" w:lineRule="auto"/>
      <w:jc w:val="center"/>
    </w:pPr>
    <w:rPr>
      <w:rFonts w:eastAsia="Times New Roman" w:cs="Times New Roman"/>
      <w:lang w:eastAsia="ru-RU"/>
    </w:rPr>
  </w:style>
  <w:style w:type="paragraph" w:customStyle="1" w:styleId="xl96">
    <w:name w:val="xl96"/>
    <w:basedOn w:val="a4"/>
    <w:qFormat/>
    <w:rsid w:val="00927887"/>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jc w:val="center"/>
    </w:pPr>
    <w:rPr>
      <w:rFonts w:eastAsia="Times New Roman" w:cs="Times New Roman"/>
      <w:lang w:eastAsia="ru-RU"/>
    </w:rPr>
  </w:style>
  <w:style w:type="numbering" w:customStyle="1" w:styleId="2242">
    <w:name w:val="Текущий список2242"/>
    <w:rsid w:val="00927887"/>
  </w:style>
  <w:style w:type="numbering" w:customStyle="1" w:styleId="3f1">
    <w:name w:val="Стиль3"/>
    <w:uiPriority w:val="99"/>
    <w:rsid w:val="00927887"/>
  </w:style>
  <w:style w:type="numbering" w:customStyle="1" w:styleId="11172">
    <w:name w:val="Текущий список11172"/>
    <w:rsid w:val="00927887"/>
    <w:pPr>
      <w:numPr>
        <w:numId w:val="93"/>
      </w:numPr>
    </w:pPr>
  </w:style>
  <w:style w:type="paragraph" w:customStyle="1" w:styleId="afffd">
    <w:name w:val="Часть"/>
    <w:basedOn w:val="a4"/>
    <w:link w:val="afffe"/>
    <w:qFormat/>
    <w:rsid w:val="00927887"/>
    <w:pPr>
      <w:tabs>
        <w:tab w:val="num" w:pos="1134"/>
      </w:tabs>
      <w:spacing w:line="288" w:lineRule="auto"/>
      <w:ind w:firstLine="567"/>
    </w:pPr>
    <w:rPr>
      <w:rFonts w:eastAsia="Times New Roman" w:cs="Times New Roman"/>
      <w:sz w:val="28"/>
      <w:lang w:eastAsia="ru-RU"/>
    </w:rPr>
  </w:style>
  <w:style w:type="character" w:customStyle="1" w:styleId="afffe">
    <w:name w:val="Часть Знак"/>
    <w:link w:val="afffd"/>
    <w:rsid w:val="00927887"/>
    <w:rPr>
      <w:rFonts w:ascii="Times New Roman" w:eastAsia="Times New Roman" w:hAnsi="Times New Roman" w:cs="Times New Roman"/>
      <w:sz w:val="28"/>
      <w:lang w:eastAsia="ru-RU"/>
    </w:rPr>
  </w:style>
  <w:style w:type="paragraph" w:customStyle="1" w:styleId="msonormal0">
    <w:name w:val="msonormal"/>
    <w:basedOn w:val="a4"/>
    <w:rsid w:val="00927887"/>
    <w:pPr>
      <w:spacing w:before="100" w:beforeAutospacing="1" w:after="100" w:afterAutospacing="1" w:line="240" w:lineRule="auto"/>
      <w:jc w:val="left"/>
    </w:pPr>
    <w:rPr>
      <w:rFonts w:eastAsia="Times New Roman" w:cs="Times New Roman"/>
      <w:lang w:eastAsia="ru-RU"/>
    </w:rPr>
  </w:style>
  <w:style w:type="numbering" w:customStyle="1" w:styleId="33">
    <w:name w:val="Стиль33"/>
    <w:uiPriority w:val="99"/>
    <w:rsid w:val="00927887"/>
    <w:pPr>
      <w:numPr>
        <w:numId w:val="17"/>
      </w:numPr>
    </w:pPr>
  </w:style>
  <w:style w:type="numbering" w:customStyle="1" w:styleId="331">
    <w:name w:val="Стиль331"/>
    <w:uiPriority w:val="99"/>
    <w:rsid w:val="00927887"/>
  </w:style>
  <w:style w:type="paragraph" w:customStyle="1" w:styleId="1">
    <w:name w:val="Список многоуровневый 1"/>
    <w:basedOn w:val="a4"/>
    <w:rsid w:val="00927887"/>
    <w:pPr>
      <w:numPr>
        <w:numId w:val="53"/>
      </w:numPr>
      <w:spacing w:after="60" w:line="240" w:lineRule="auto"/>
    </w:pPr>
    <w:rPr>
      <w:rFonts w:eastAsia="Times New Roman" w:cs="Times New Roman"/>
      <w:lang w:eastAsia="ru-RU"/>
    </w:rPr>
  </w:style>
  <w:style w:type="numbering" w:customStyle="1" w:styleId="224">
    <w:name w:val="Текущий список224"/>
    <w:rsid w:val="00927887"/>
  </w:style>
  <w:style w:type="numbering" w:customStyle="1" w:styleId="332">
    <w:name w:val="Стиль332"/>
    <w:uiPriority w:val="99"/>
    <w:rsid w:val="00927887"/>
  </w:style>
  <w:style w:type="numbering" w:customStyle="1" w:styleId="111111211324">
    <w:name w:val="1 / 1.1 / 1.1.1211324"/>
    <w:rsid w:val="00927887"/>
  </w:style>
  <w:style w:type="numbering" w:customStyle="1" w:styleId="134">
    <w:name w:val="Статья / Раздел134"/>
    <w:basedOn w:val="a7"/>
    <w:next w:val="affff"/>
    <w:semiHidden/>
    <w:rsid w:val="00927887"/>
  </w:style>
  <w:style w:type="numbering" w:styleId="affff">
    <w:name w:val="Outline List 3"/>
    <w:basedOn w:val="a7"/>
    <w:rsid w:val="00927887"/>
  </w:style>
  <w:style w:type="table" w:customStyle="1" w:styleId="160">
    <w:name w:val="Сетка таблицы16"/>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
    <w:name w:val="Нет списка7"/>
    <w:next w:val="a7"/>
    <w:uiPriority w:val="99"/>
    <w:semiHidden/>
    <w:unhideWhenUsed/>
    <w:rsid w:val="00927887"/>
  </w:style>
  <w:style w:type="paragraph" w:customStyle="1" w:styleId="2-1">
    <w:name w:val="содержание2-1"/>
    <w:basedOn w:val="32"/>
    <w:next w:val="a4"/>
    <w:qFormat/>
    <w:rsid w:val="00927887"/>
    <w:pPr>
      <w:keepLines w:val="0"/>
      <w:tabs>
        <w:tab w:val="num" w:pos="360"/>
      </w:tabs>
      <w:spacing w:before="240" w:after="60" w:line="240" w:lineRule="auto"/>
      <w:ind w:left="1080" w:hanging="720"/>
      <w:jc w:val="both"/>
    </w:pPr>
    <w:rPr>
      <w:rFonts w:ascii="Arial" w:eastAsia="Times New Roman" w:hAnsi="Arial" w:cs="Times New Roman"/>
      <w:color w:val="auto"/>
      <w:szCs w:val="20"/>
      <w:lang w:eastAsia="ru-RU"/>
    </w:rPr>
  </w:style>
  <w:style w:type="numbering" w:customStyle="1" w:styleId="2241">
    <w:name w:val="Текущий список2241"/>
    <w:rsid w:val="00927887"/>
  </w:style>
  <w:style w:type="numbering" w:customStyle="1" w:styleId="720">
    <w:name w:val="Статья / Раздел72"/>
    <w:basedOn w:val="a7"/>
    <w:next w:val="affff"/>
    <w:semiHidden/>
    <w:rsid w:val="00927887"/>
  </w:style>
  <w:style w:type="numbering" w:customStyle="1" w:styleId="2720">
    <w:name w:val="Текущий список272"/>
    <w:rsid w:val="00927887"/>
  </w:style>
  <w:style w:type="numbering" w:customStyle="1" w:styleId="111111162">
    <w:name w:val="1 / 1.1 / 1.1.1162"/>
    <w:basedOn w:val="a7"/>
    <w:next w:val="111111"/>
    <w:semiHidden/>
    <w:rsid w:val="00927887"/>
    <w:pPr>
      <w:numPr>
        <w:numId w:val="56"/>
      </w:numPr>
    </w:pPr>
  </w:style>
  <w:style w:type="numbering" w:customStyle="1" w:styleId="1ai162">
    <w:name w:val="1 / a / i162"/>
    <w:basedOn w:val="a7"/>
    <w:next w:val="1ai"/>
    <w:semiHidden/>
    <w:rsid w:val="00927887"/>
    <w:pPr>
      <w:numPr>
        <w:numId w:val="57"/>
      </w:numPr>
    </w:pPr>
  </w:style>
  <w:style w:type="numbering" w:customStyle="1" w:styleId="162">
    <w:name w:val="Статья / Раздел162"/>
    <w:basedOn w:val="a7"/>
    <w:next w:val="affff"/>
    <w:semiHidden/>
    <w:rsid w:val="00927887"/>
    <w:pPr>
      <w:numPr>
        <w:numId w:val="58"/>
      </w:numPr>
    </w:pPr>
  </w:style>
  <w:style w:type="numbering" w:customStyle="1" w:styleId="11152">
    <w:name w:val="Текущий список11152"/>
    <w:rsid w:val="00927887"/>
  </w:style>
  <w:style w:type="numbering" w:customStyle="1" w:styleId="11111192">
    <w:name w:val="1 / 1.1 / 1.1.192"/>
    <w:basedOn w:val="a7"/>
    <w:next w:val="111111"/>
    <w:semiHidden/>
    <w:rsid w:val="00927887"/>
  </w:style>
  <w:style w:type="numbering" w:customStyle="1" w:styleId="182">
    <w:name w:val="Текущий список182"/>
    <w:rsid w:val="00927887"/>
  </w:style>
  <w:style w:type="numbering" w:customStyle="1" w:styleId="262">
    <w:name w:val="Статья / Раздел262"/>
    <w:rsid w:val="00927887"/>
  </w:style>
  <w:style w:type="numbering" w:customStyle="1" w:styleId="13">
    <w:name w:val="Статья / Раздел1"/>
    <w:basedOn w:val="a7"/>
    <w:next w:val="affff"/>
    <w:unhideWhenUsed/>
    <w:rsid w:val="00927887"/>
    <w:pPr>
      <w:numPr>
        <w:numId w:val="75"/>
      </w:numPr>
    </w:pPr>
  </w:style>
  <w:style w:type="numbering" w:styleId="111111">
    <w:name w:val="Outline List 2"/>
    <w:basedOn w:val="a7"/>
    <w:uiPriority w:val="99"/>
    <w:unhideWhenUsed/>
    <w:rsid w:val="00927887"/>
    <w:pPr>
      <w:numPr>
        <w:numId w:val="94"/>
      </w:numPr>
    </w:pPr>
  </w:style>
  <w:style w:type="numbering" w:styleId="1ai">
    <w:name w:val="Outline List 1"/>
    <w:basedOn w:val="a7"/>
    <w:uiPriority w:val="99"/>
    <w:unhideWhenUsed/>
    <w:rsid w:val="00927887"/>
    <w:pPr>
      <w:numPr>
        <w:numId w:val="95"/>
      </w:numPr>
    </w:pPr>
  </w:style>
  <w:style w:type="paragraph" w:customStyle="1" w:styleId="font5">
    <w:name w:val="font5"/>
    <w:basedOn w:val="a4"/>
    <w:qFormat/>
    <w:rsid w:val="00927887"/>
    <w:pPr>
      <w:spacing w:before="100" w:beforeAutospacing="1" w:after="100" w:afterAutospacing="1" w:line="240" w:lineRule="auto"/>
      <w:jc w:val="left"/>
    </w:pPr>
    <w:rPr>
      <w:rFonts w:ascii="Tahoma" w:eastAsia="Times New Roman" w:hAnsi="Tahoma" w:cs="Tahoma"/>
      <w:b/>
      <w:bCs/>
      <w:color w:val="000000"/>
      <w:sz w:val="16"/>
      <w:szCs w:val="16"/>
      <w:lang w:eastAsia="ru-RU"/>
    </w:rPr>
  </w:style>
  <w:style w:type="paragraph" w:customStyle="1" w:styleId="xl97">
    <w:name w:val="xl97"/>
    <w:basedOn w:val="a4"/>
    <w:qFormat/>
    <w:rsid w:val="00927887"/>
    <w:pPr>
      <w:spacing w:before="100" w:beforeAutospacing="1" w:after="100" w:afterAutospacing="1" w:line="240" w:lineRule="auto"/>
      <w:jc w:val="left"/>
      <w:textAlignment w:val="top"/>
    </w:pPr>
    <w:rPr>
      <w:rFonts w:ascii="Arial" w:eastAsia="Times New Roman" w:hAnsi="Arial" w:cs="Arial"/>
      <w:sz w:val="22"/>
      <w:szCs w:val="22"/>
      <w:lang w:eastAsia="ru-RU"/>
    </w:rPr>
  </w:style>
  <w:style w:type="paragraph" w:customStyle="1" w:styleId="xl98">
    <w:name w:val="xl98"/>
    <w:basedOn w:val="a4"/>
    <w:qFormat/>
    <w:rsid w:val="00927887"/>
    <w:pPr>
      <w:spacing w:before="100" w:beforeAutospacing="1" w:after="100" w:afterAutospacing="1" w:line="240" w:lineRule="auto"/>
      <w:jc w:val="right"/>
      <w:textAlignment w:val="top"/>
    </w:pPr>
    <w:rPr>
      <w:rFonts w:ascii="Arial" w:eastAsia="Times New Roman" w:hAnsi="Arial" w:cs="Arial"/>
      <w:sz w:val="22"/>
      <w:szCs w:val="22"/>
      <w:lang w:eastAsia="ru-RU"/>
    </w:rPr>
  </w:style>
  <w:style w:type="paragraph" w:customStyle="1" w:styleId="xl99">
    <w:name w:val="xl99"/>
    <w:basedOn w:val="a4"/>
    <w:qFormat/>
    <w:rsid w:val="0092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22"/>
      <w:szCs w:val="22"/>
      <w:lang w:eastAsia="ru-RU"/>
    </w:rPr>
  </w:style>
  <w:style w:type="paragraph" w:customStyle="1" w:styleId="xl100">
    <w:name w:val="xl100"/>
    <w:basedOn w:val="a4"/>
    <w:qFormat/>
    <w:rsid w:val="0092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ascii="Arial" w:eastAsia="Times New Roman" w:hAnsi="Arial" w:cs="Arial"/>
      <w:sz w:val="22"/>
      <w:szCs w:val="22"/>
      <w:lang w:eastAsia="ru-RU"/>
    </w:rPr>
  </w:style>
  <w:style w:type="paragraph" w:customStyle="1" w:styleId="xl101">
    <w:name w:val="xl101"/>
    <w:basedOn w:val="a4"/>
    <w:qFormat/>
    <w:rsid w:val="0092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2"/>
      <w:szCs w:val="22"/>
      <w:lang w:eastAsia="ru-RU"/>
    </w:rPr>
  </w:style>
  <w:style w:type="paragraph" w:customStyle="1" w:styleId="xl102">
    <w:name w:val="xl102"/>
    <w:basedOn w:val="a4"/>
    <w:qFormat/>
    <w:rsid w:val="00927887"/>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22"/>
      <w:szCs w:val="22"/>
      <w:lang w:eastAsia="ru-RU"/>
    </w:rPr>
  </w:style>
  <w:style w:type="paragraph" w:customStyle="1" w:styleId="xl103">
    <w:name w:val="xl103"/>
    <w:basedOn w:val="a4"/>
    <w:qFormat/>
    <w:rsid w:val="00927887"/>
    <w:pPr>
      <w:pBdr>
        <w:top w:val="single" w:sz="4" w:space="0" w:color="auto"/>
        <w:left w:val="single" w:sz="4" w:space="0" w:color="auto"/>
        <w:right w:val="single" w:sz="4" w:space="0" w:color="auto"/>
      </w:pBdr>
      <w:spacing w:before="100" w:beforeAutospacing="1" w:after="100" w:afterAutospacing="1" w:line="240" w:lineRule="auto"/>
      <w:jc w:val="left"/>
      <w:textAlignment w:val="top"/>
    </w:pPr>
    <w:rPr>
      <w:rFonts w:ascii="Arial" w:eastAsia="Times New Roman" w:hAnsi="Arial" w:cs="Arial"/>
      <w:sz w:val="22"/>
      <w:szCs w:val="22"/>
      <w:lang w:eastAsia="ru-RU"/>
    </w:rPr>
  </w:style>
  <w:style w:type="paragraph" w:customStyle="1" w:styleId="xl104">
    <w:name w:val="xl104"/>
    <w:basedOn w:val="a4"/>
    <w:qFormat/>
    <w:rsid w:val="0092788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2"/>
      <w:szCs w:val="22"/>
      <w:lang w:eastAsia="ru-RU"/>
    </w:rPr>
  </w:style>
  <w:style w:type="paragraph" w:customStyle="1" w:styleId="xl105">
    <w:name w:val="xl105"/>
    <w:basedOn w:val="a4"/>
    <w:qFormat/>
    <w:rsid w:val="0092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sz w:val="22"/>
      <w:szCs w:val="22"/>
      <w:lang w:eastAsia="ru-RU"/>
    </w:rPr>
  </w:style>
  <w:style w:type="paragraph" w:customStyle="1" w:styleId="xl106">
    <w:name w:val="xl106"/>
    <w:basedOn w:val="a4"/>
    <w:qFormat/>
    <w:rsid w:val="0092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ascii="Arial" w:eastAsia="Times New Roman" w:hAnsi="Arial" w:cs="Arial"/>
      <w:b/>
      <w:bCs/>
      <w:lang w:eastAsia="ru-RU"/>
    </w:rPr>
  </w:style>
  <w:style w:type="paragraph" w:customStyle="1" w:styleId="xl107">
    <w:name w:val="xl107"/>
    <w:basedOn w:val="a4"/>
    <w:qFormat/>
    <w:rsid w:val="0092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eastAsia="Times New Roman" w:cs="Times New Roman"/>
      <w:b/>
      <w:bCs/>
      <w:lang w:eastAsia="ru-RU"/>
    </w:rPr>
  </w:style>
  <w:style w:type="paragraph" w:customStyle="1" w:styleId="xl108">
    <w:name w:val="xl108"/>
    <w:basedOn w:val="a4"/>
    <w:qFormat/>
    <w:rsid w:val="00927887"/>
    <w:pPr>
      <w:spacing w:before="100" w:beforeAutospacing="1" w:after="100" w:afterAutospacing="1" w:line="240" w:lineRule="auto"/>
      <w:jc w:val="center"/>
    </w:pPr>
    <w:rPr>
      <w:rFonts w:ascii="Arial" w:eastAsia="Times New Roman" w:hAnsi="Arial" w:cs="Arial"/>
      <w:b/>
      <w:bCs/>
      <w:color w:val="000000"/>
      <w:lang w:eastAsia="ru-RU"/>
    </w:rPr>
  </w:style>
  <w:style w:type="paragraph" w:customStyle="1" w:styleId="xl109">
    <w:name w:val="xl109"/>
    <w:basedOn w:val="a4"/>
    <w:qFormat/>
    <w:rsid w:val="0092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ascii="Arial" w:eastAsia="Times New Roman" w:hAnsi="Arial" w:cs="Arial"/>
      <w:i/>
      <w:iCs/>
      <w:sz w:val="22"/>
      <w:szCs w:val="22"/>
      <w:lang w:eastAsia="ru-RU"/>
    </w:rPr>
  </w:style>
  <w:style w:type="paragraph" w:customStyle="1" w:styleId="xl110">
    <w:name w:val="xl110"/>
    <w:basedOn w:val="a4"/>
    <w:qFormat/>
    <w:rsid w:val="0092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eastAsia="Times New Roman" w:cs="Times New Roman"/>
      <w:i/>
      <w:iCs/>
      <w:lang w:eastAsia="ru-RU"/>
    </w:rPr>
  </w:style>
  <w:style w:type="paragraph" w:customStyle="1" w:styleId="xl111">
    <w:name w:val="xl111"/>
    <w:basedOn w:val="a4"/>
    <w:qFormat/>
    <w:rsid w:val="00927887"/>
    <w:pPr>
      <w:spacing w:before="100" w:beforeAutospacing="1" w:after="100" w:afterAutospacing="1" w:line="240" w:lineRule="auto"/>
      <w:jc w:val="center"/>
    </w:pPr>
    <w:rPr>
      <w:rFonts w:ascii="Arial" w:eastAsia="Times New Roman" w:hAnsi="Arial" w:cs="Arial"/>
      <w:b/>
      <w:bCs/>
      <w:color w:val="000000"/>
      <w:lang w:eastAsia="ru-RU"/>
    </w:rPr>
  </w:style>
  <w:style w:type="paragraph" w:customStyle="1" w:styleId="1f1">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4"/>
    <w:rsid w:val="00927887"/>
    <w:pPr>
      <w:spacing w:before="100" w:beforeAutospacing="1" w:after="100" w:afterAutospacing="1" w:line="240" w:lineRule="auto"/>
      <w:jc w:val="left"/>
    </w:pPr>
    <w:rPr>
      <w:rFonts w:ascii="Tahoma" w:eastAsia="Times New Roman" w:hAnsi="Tahoma" w:cs="Times New Roman"/>
      <w:sz w:val="20"/>
      <w:szCs w:val="20"/>
      <w:lang w:val="en-US"/>
    </w:rPr>
  </w:style>
  <w:style w:type="paragraph" w:styleId="affff0">
    <w:name w:val="Plain Text"/>
    <w:basedOn w:val="a4"/>
    <w:link w:val="affff1"/>
    <w:rsid w:val="00927887"/>
    <w:pPr>
      <w:spacing w:line="240" w:lineRule="auto"/>
      <w:jc w:val="left"/>
    </w:pPr>
    <w:rPr>
      <w:rFonts w:ascii="Courier New" w:eastAsia="Times New Roman" w:hAnsi="Courier New" w:cs="Consultant"/>
      <w:sz w:val="20"/>
      <w:szCs w:val="20"/>
      <w:lang w:eastAsia="ru-RU"/>
    </w:rPr>
  </w:style>
  <w:style w:type="character" w:customStyle="1" w:styleId="affff1">
    <w:name w:val="Текст Знак"/>
    <w:basedOn w:val="a5"/>
    <w:link w:val="affff0"/>
    <w:rsid w:val="00927887"/>
    <w:rPr>
      <w:rFonts w:ascii="Courier New" w:eastAsia="Times New Roman" w:hAnsi="Courier New" w:cs="Consultant"/>
      <w:sz w:val="20"/>
      <w:szCs w:val="20"/>
      <w:lang w:eastAsia="ru-RU"/>
    </w:rPr>
  </w:style>
  <w:style w:type="table" w:customStyle="1" w:styleId="75">
    <w:name w:val="Сетка таблицы7"/>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Cell">
    <w:name w:val="ConsCell"/>
    <w:rsid w:val="00927887"/>
    <w:pPr>
      <w:widowControl w:val="0"/>
      <w:autoSpaceDE w:val="0"/>
      <w:autoSpaceDN w:val="0"/>
      <w:adjustRightInd w:val="0"/>
    </w:pPr>
    <w:rPr>
      <w:rFonts w:ascii="Courier New" w:eastAsia="Times New Roman" w:hAnsi="Courier New" w:cs="Times New Roman"/>
      <w:sz w:val="22"/>
      <w:szCs w:val="22"/>
      <w:lang w:eastAsia="ru-RU"/>
    </w:rPr>
  </w:style>
  <w:style w:type="paragraph" w:customStyle="1" w:styleId="FR2">
    <w:name w:val="FR2"/>
    <w:rsid w:val="00927887"/>
    <w:pPr>
      <w:widowControl w:val="0"/>
      <w:autoSpaceDE w:val="0"/>
      <w:autoSpaceDN w:val="0"/>
      <w:adjustRightInd w:val="0"/>
      <w:spacing w:before="20"/>
      <w:ind w:left="720" w:hanging="360"/>
    </w:pPr>
    <w:rPr>
      <w:rFonts w:ascii="Times New Roman" w:eastAsia="Times New Roman" w:hAnsi="Times New Roman" w:cs="Times New Roman"/>
      <w:sz w:val="22"/>
      <w:szCs w:val="22"/>
      <w:lang w:eastAsia="ru-RU"/>
    </w:rPr>
  </w:style>
  <w:style w:type="paragraph" w:customStyle="1" w:styleId="214">
    <w:name w:val="Основной текст 21"/>
    <w:basedOn w:val="1f"/>
    <w:qFormat/>
    <w:rsid w:val="00927887"/>
    <w:pPr>
      <w:ind w:left="-71"/>
      <w:jc w:val="center"/>
    </w:pPr>
    <w:rPr>
      <w:snapToGrid w:val="0"/>
      <w:color w:val="000000"/>
      <w:sz w:val="24"/>
    </w:rPr>
  </w:style>
  <w:style w:type="paragraph" w:styleId="45">
    <w:name w:val="List 4"/>
    <w:basedOn w:val="a4"/>
    <w:rsid w:val="00927887"/>
    <w:pPr>
      <w:spacing w:line="240" w:lineRule="auto"/>
      <w:ind w:left="1132" w:hanging="283"/>
      <w:jc w:val="left"/>
    </w:pPr>
    <w:rPr>
      <w:rFonts w:eastAsia="Times New Roman" w:cs="Times New Roman"/>
      <w:lang w:eastAsia="ru-RU"/>
    </w:rPr>
  </w:style>
  <w:style w:type="paragraph" w:styleId="55">
    <w:name w:val="List 5"/>
    <w:basedOn w:val="a4"/>
    <w:rsid w:val="00927887"/>
    <w:pPr>
      <w:spacing w:line="240" w:lineRule="auto"/>
      <w:ind w:left="1415" w:hanging="283"/>
      <w:jc w:val="left"/>
    </w:pPr>
    <w:rPr>
      <w:rFonts w:eastAsia="Times New Roman" w:cs="Times New Roman"/>
      <w:lang w:eastAsia="ru-RU"/>
    </w:rPr>
  </w:style>
  <w:style w:type="paragraph" w:styleId="2">
    <w:name w:val="List Bullet 2"/>
    <w:basedOn w:val="a4"/>
    <w:rsid w:val="00927887"/>
    <w:pPr>
      <w:numPr>
        <w:numId w:val="59"/>
      </w:numPr>
      <w:spacing w:line="240" w:lineRule="auto"/>
      <w:jc w:val="left"/>
    </w:pPr>
    <w:rPr>
      <w:rFonts w:eastAsia="Times New Roman" w:cs="Times New Roman"/>
      <w:lang w:eastAsia="ru-RU"/>
    </w:rPr>
  </w:style>
  <w:style w:type="paragraph" w:styleId="affff2">
    <w:name w:val="List Continue"/>
    <w:basedOn w:val="a4"/>
    <w:rsid w:val="00927887"/>
    <w:pPr>
      <w:spacing w:after="120" w:line="240" w:lineRule="auto"/>
      <w:ind w:left="283"/>
      <w:jc w:val="left"/>
    </w:pPr>
    <w:rPr>
      <w:rFonts w:eastAsia="Times New Roman" w:cs="Times New Roman"/>
      <w:lang w:eastAsia="ru-RU"/>
    </w:rPr>
  </w:style>
  <w:style w:type="paragraph" w:styleId="2f1">
    <w:name w:val="List Continue 2"/>
    <w:basedOn w:val="a4"/>
    <w:rsid w:val="00927887"/>
    <w:pPr>
      <w:spacing w:after="120" w:line="240" w:lineRule="auto"/>
      <w:ind w:left="566"/>
      <w:jc w:val="left"/>
    </w:pPr>
    <w:rPr>
      <w:rFonts w:eastAsia="Times New Roman" w:cs="Times New Roman"/>
      <w:lang w:eastAsia="ru-RU"/>
    </w:rPr>
  </w:style>
  <w:style w:type="paragraph" w:styleId="3f2">
    <w:name w:val="List Continue 3"/>
    <w:basedOn w:val="a4"/>
    <w:rsid w:val="00927887"/>
    <w:pPr>
      <w:spacing w:after="120" w:line="240" w:lineRule="auto"/>
      <w:ind w:left="849"/>
      <w:jc w:val="left"/>
    </w:pPr>
    <w:rPr>
      <w:rFonts w:eastAsia="Times New Roman" w:cs="Times New Roman"/>
      <w:lang w:eastAsia="ru-RU"/>
    </w:rPr>
  </w:style>
  <w:style w:type="paragraph" w:styleId="46">
    <w:name w:val="List Continue 4"/>
    <w:basedOn w:val="a4"/>
    <w:rsid w:val="00927887"/>
    <w:pPr>
      <w:spacing w:after="120" w:line="240" w:lineRule="auto"/>
      <w:ind w:left="1132"/>
      <w:jc w:val="left"/>
    </w:pPr>
    <w:rPr>
      <w:rFonts w:eastAsia="Times New Roman" w:cs="Times New Roman"/>
      <w:lang w:eastAsia="ru-RU"/>
    </w:rPr>
  </w:style>
  <w:style w:type="paragraph" w:styleId="2f2">
    <w:name w:val="Body Text First Indent 2"/>
    <w:basedOn w:val="afff1"/>
    <w:link w:val="2f3"/>
    <w:rsid w:val="00927887"/>
    <w:pPr>
      <w:ind w:firstLine="210"/>
    </w:pPr>
  </w:style>
  <w:style w:type="character" w:customStyle="1" w:styleId="2f3">
    <w:name w:val="Красная строка 2 Знак"/>
    <w:basedOn w:val="afff2"/>
    <w:link w:val="2f2"/>
    <w:rsid w:val="00927887"/>
    <w:rPr>
      <w:rFonts w:ascii="Times New Roman" w:eastAsia="Times New Roman" w:hAnsi="Times New Roman" w:cs="Times New Roman"/>
      <w:lang w:eastAsia="ru-RU"/>
    </w:rPr>
  </w:style>
  <w:style w:type="character" w:customStyle="1" w:styleId="Normal">
    <w:name w:val="Normal Знак"/>
    <w:link w:val="1f"/>
    <w:locked/>
    <w:rsid w:val="00927887"/>
    <w:rPr>
      <w:rFonts w:ascii="Times New Roman" w:eastAsia="Times New Roman" w:hAnsi="Times New Roman" w:cs="Times New Roman"/>
      <w:sz w:val="20"/>
      <w:szCs w:val="20"/>
      <w:lang w:eastAsia="ru-RU"/>
    </w:rPr>
  </w:style>
  <w:style w:type="paragraph" w:customStyle="1" w:styleId="FR1">
    <w:name w:val="FR1"/>
    <w:rsid w:val="00927887"/>
    <w:pPr>
      <w:widowControl w:val="0"/>
      <w:autoSpaceDE w:val="0"/>
      <w:autoSpaceDN w:val="0"/>
      <w:adjustRightInd w:val="0"/>
      <w:spacing w:line="440" w:lineRule="auto"/>
      <w:ind w:firstLine="720"/>
      <w:jc w:val="both"/>
    </w:pPr>
    <w:rPr>
      <w:rFonts w:ascii="Times New Roman" w:eastAsia="Times New Roman" w:hAnsi="Times New Roman" w:cs="Times New Roman"/>
      <w:sz w:val="20"/>
      <w:szCs w:val="20"/>
      <w:lang w:eastAsia="ru-RU"/>
    </w:rPr>
  </w:style>
  <w:style w:type="paragraph" w:customStyle="1" w:styleId="affff3">
    <w:name w:val="Знак Знак Знак Знак Знак Знак Знак Знак Знак Знак Знак Знак Знак"/>
    <w:basedOn w:val="a4"/>
    <w:autoRedefine/>
    <w:rsid w:val="00927887"/>
    <w:pPr>
      <w:tabs>
        <w:tab w:val="left" w:pos="2160"/>
      </w:tabs>
      <w:spacing w:before="120" w:line="240" w:lineRule="exact"/>
    </w:pPr>
    <w:rPr>
      <w:rFonts w:eastAsia="Times New Roman" w:cs="Times New Roman"/>
      <w:noProof/>
      <w:lang w:val="en-US" w:eastAsia="ru-RU"/>
    </w:rPr>
  </w:style>
  <w:style w:type="paragraph" w:customStyle="1" w:styleId="1f2">
    <w:name w:val="Знак Знак Знак Знак Знак Знак Знак Знак Знак Знак Знак Знак1 Знак Знак Знак Знак Знак Знак Знак Знак Знак Знак Знак Знак Знак Знак Знак Знак"/>
    <w:basedOn w:val="a4"/>
    <w:rsid w:val="00927887"/>
    <w:pPr>
      <w:spacing w:before="100" w:beforeAutospacing="1" w:after="100" w:afterAutospacing="1" w:line="240" w:lineRule="auto"/>
      <w:jc w:val="left"/>
    </w:pPr>
    <w:rPr>
      <w:rFonts w:ascii="Tahoma" w:eastAsia="Times New Roman" w:hAnsi="Tahoma" w:cs="Times New Roman"/>
      <w:sz w:val="20"/>
      <w:szCs w:val="20"/>
      <w:lang w:val="en-US"/>
    </w:rPr>
  </w:style>
  <w:style w:type="paragraph" w:customStyle="1" w:styleId="ConsPlusTitle">
    <w:name w:val="ConsPlusTitle"/>
    <w:uiPriority w:val="99"/>
    <w:qFormat/>
    <w:rsid w:val="00927887"/>
    <w:pPr>
      <w:widowControl w:val="0"/>
      <w:autoSpaceDE w:val="0"/>
      <w:autoSpaceDN w:val="0"/>
      <w:adjustRightInd w:val="0"/>
    </w:pPr>
    <w:rPr>
      <w:rFonts w:ascii="Times New Roman" w:eastAsia="Times New Roman" w:hAnsi="Times New Roman" w:cs="Times New Roman"/>
      <w:b/>
      <w:bCs/>
      <w:lang w:eastAsia="ru-RU"/>
    </w:rPr>
  </w:style>
  <w:style w:type="paragraph" w:customStyle="1" w:styleId="Style14">
    <w:name w:val="Style14"/>
    <w:basedOn w:val="a4"/>
    <w:rsid w:val="00927887"/>
    <w:pPr>
      <w:widowControl w:val="0"/>
      <w:autoSpaceDE w:val="0"/>
      <w:autoSpaceDN w:val="0"/>
      <w:adjustRightInd w:val="0"/>
      <w:spacing w:line="240" w:lineRule="auto"/>
      <w:jc w:val="left"/>
    </w:pPr>
    <w:rPr>
      <w:rFonts w:eastAsia="Times New Roman" w:cs="Times New Roman"/>
      <w:lang w:eastAsia="ru-RU"/>
    </w:rPr>
  </w:style>
  <w:style w:type="character" w:customStyle="1" w:styleId="FontStyle30">
    <w:name w:val="Font Style30"/>
    <w:rsid w:val="00927887"/>
    <w:rPr>
      <w:rFonts w:ascii="Times New Roman" w:hAnsi="Times New Roman" w:cs="Times New Roman"/>
      <w:spacing w:val="20"/>
      <w:sz w:val="22"/>
      <w:szCs w:val="22"/>
    </w:rPr>
  </w:style>
  <w:style w:type="character" w:customStyle="1" w:styleId="FontStyle31">
    <w:name w:val="Font Style31"/>
    <w:rsid w:val="00927887"/>
    <w:rPr>
      <w:rFonts w:ascii="Times New Roman" w:hAnsi="Times New Roman" w:cs="Times New Roman"/>
      <w:b/>
      <w:bCs/>
      <w:spacing w:val="30"/>
      <w:sz w:val="18"/>
      <w:szCs w:val="18"/>
    </w:rPr>
  </w:style>
  <w:style w:type="character" w:customStyle="1" w:styleId="FontStyle32">
    <w:name w:val="Font Style32"/>
    <w:rsid w:val="00927887"/>
    <w:rPr>
      <w:rFonts w:ascii="Times New Roman" w:hAnsi="Times New Roman" w:cs="Times New Roman"/>
      <w:i/>
      <w:iCs/>
      <w:spacing w:val="30"/>
      <w:sz w:val="24"/>
      <w:szCs w:val="24"/>
    </w:rPr>
  </w:style>
  <w:style w:type="character" w:customStyle="1" w:styleId="FontStyle34">
    <w:name w:val="Font Style34"/>
    <w:rsid w:val="00927887"/>
    <w:rPr>
      <w:rFonts w:ascii="Times New Roman" w:hAnsi="Times New Roman" w:cs="Times New Roman"/>
      <w:spacing w:val="30"/>
      <w:sz w:val="22"/>
      <w:szCs w:val="22"/>
    </w:rPr>
  </w:style>
  <w:style w:type="character" w:customStyle="1" w:styleId="FontStyle36">
    <w:name w:val="Font Style36"/>
    <w:rsid w:val="00927887"/>
    <w:rPr>
      <w:rFonts w:ascii="Times New Roman" w:hAnsi="Times New Roman" w:cs="Times New Roman"/>
      <w:sz w:val="24"/>
      <w:szCs w:val="24"/>
    </w:rPr>
  </w:style>
  <w:style w:type="paragraph" w:customStyle="1" w:styleId="1f3">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4"/>
    <w:rsid w:val="00927887"/>
    <w:pPr>
      <w:spacing w:before="100" w:beforeAutospacing="1" w:after="100" w:afterAutospacing="1" w:line="240" w:lineRule="auto"/>
      <w:jc w:val="left"/>
    </w:pPr>
    <w:rPr>
      <w:rFonts w:ascii="Tahoma" w:eastAsia="Times New Roman" w:hAnsi="Tahoma" w:cs="Times New Roman"/>
      <w:sz w:val="20"/>
      <w:szCs w:val="20"/>
      <w:lang w:val="en-US"/>
    </w:rPr>
  </w:style>
  <w:style w:type="character" w:customStyle="1" w:styleId="FontStyle38">
    <w:name w:val="Font Style38"/>
    <w:rsid w:val="00927887"/>
    <w:rPr>
      <w:rFonts w:ascii="Times New Roman" w:hAnsi="Times New Roman" w:cs="Times New Roman"/>
      <w:spacing w:val="10"/>
      <w:sz w:val="22"/>
      <w:szCs w:val="22"/>
    </w:rPr>
  </w:style>
  <w:style w:type="character" w:customStyle="1" w:styleId="FontStyle39">
    <w:name w:val="Font Style39"/>
    <w:rsid w:val="00927887"/>
    <w:rPr>
      <w:rFonts w:ascii="Times New Roman" w:hAnsi="Times New Roman" w:cs="Times New Roman"/>
      <w:sz w:val="22"/>
      <w:szCs w:val="22"/>
    </w:rPr>
  </w:style>
  <w:style w:type="character" w:customStyle="1" w:styleId="affff4">
    <w:name w:val="Основной текст_"/>
    <w:link w:val="47"/>
    <w:rsid w:val="00927887"/>
    <w:rPr>
      <w:shd w:val="clear" w:color="auto" w:fill="FFFFFF"/>
    </w:rPr>
  </w:style>
  <w:style w:type="character" w:customStyle="1" w:styleId="2f4">
    <w:name w:val="Основной текст (2) + Не полужирный"/>
    <w:rsid w:val="00927887"/>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paragraph" w:customStyle="1" w:styleId="47">
    <w:name w:val="Основной текст4"/>
    <w:basedOn w:val="a4"/>
    <w:link w:val="affff4"/>
    <w:qFormat/>
    <w:rsid w:val="00927887"/>
    <w:pPr>
      <w:widowControl w:val="0"/>
      <w:shd w:val="clear" w:color="auto" w:fill="FFFFFF"/>
      <w:spacing w:line="0" w:lineRule="atLeast"/>
      <w:jc w:val="center"/>
    </w:pPr>
    <w:rPr>
      <w:rFonts w:asciiTheme="minorHAnsi" w:hAnsiTheme="minorHAnsi"/>
    </w:rPr>
  </w:style>
  <w:style w:type="paragraph" w:customStyle="1" w:styleId="3f3">
    <w:name w:val="Основной текст3"/>
    <w:basedOn w:val="a4"/>
    <w:rsid w:val="00927887"/>
    <w:pPr>
      <w:widowControl w:val="0"/>
      <w:shd w:val="clear" w:color="auto" w:fill="FFFFFF"/>
      <w:spacing w:before="360" w:after="360" w:line="0" w:lineRule="atLeast"/>
      <w:ind w:hanging="560"/>
    </w:pPr>
    <w:rPr>
      <w:rFonts w:eastAsia="Times New Roman" w:cs="Times New Roman"/>
      <w:color w:val="000000"/>
      <w:spacing w:val="10"/>
      <w:sz w:val="19"/>
      <w:szCs w:val="19"/>
      <w:lang w:eastAsia="ru-RU"/>
    </w:rPr>
  </w:style>
  <w:style w:type="character" w:customStyle="1" w:styleId="20pt">
    <w:name w:val="Основной текст (2) + Не курсив;Интервал 0 pt"/>
    <w:rsid w:val="00927887"/>
    <w:rPr>
      <w:rFonts w:ascii="Times New Roman" w:eastAsia="Times New Roman" w:hAnsi="Times New Roman" w:cs="Times New Roman"/>
      <w:b w:val="0"/>
      <w:bCs w:val="0"/>
      <w:i/>
      <w:iCs/>
      <w:smallCaps w:val="0"/>
      <w:strike w:val="0"/>
      <w:color w:val="000000"/>
      <w:spacing w:val="10"/>
      <w:w w:val="100"/>
      <w:position w:val="0"/>
      <w:sz w:val="19"/>
      <w:szCs w:val="19"/>
      <w:u w:val="none"/>
      <w:lang w:val="ru-RU"/>
    </w:rPr>
  </w:style>
  <w:style w:type="character" w:customStyle="1" w:styleId="1f4">
    <w:name w:val="Основной текст1"/>
    <w:rsid w:val="00927887"/>
    <w:rPr>
      <w:rFonts w:ascii="Times New Roman" w:eastAsia="Times New Roman" w:hAnsi="Times New Roman" w:cs="Times New Roman"/>
      <w:b w:val="0"/>
      <w:bCs w:val="0"/>
      <w:i w:val="0"/>
      <w:iCs w:val="0"/>
      <w:smallCaps w:val="0"/>
      <w:strike w:val="0"/>
      <w:color w:val="000000"/>
      <w:spacing w:val="10"/>
      <w:w w:val="100"/>
      <w:position w:val="0"/>
      <w:sz w:val="19"/>
      <w:szCs w:val="19"/>
      <w:u w:val="single"/>
      <w:shd w:val="clear" w:color="auto" w:fill="FFFFFF"/>
      <w:lang w:val="ru-RU"/>
    </w:rPr>
  </w:style>
  <w:style w:type="paragraph" w:customStyle="1" w:styleId="affff5">
    <w:name w:val="Знак Знак Знак Знак Знак Знак Знак Знак Знак Знак"/>
    <w:basedOn w:val="a4"/>
    <w:rsid w:val="00927887"/>
    <w:pPr>
      <w:spacing w:before="100" w:beforeAutospacing="1" w:after="100" w:afterAutospacing="1" w:line="240" w:lineRule="auto"/>
      <w:jc w:val="left"/>
    </w:pPr>
    <w:rPr>
      <w:rFonts w:ascii="Tahoma" w:eastAsia="Times New Roman" w:hAnsi="Tahoma" w:cs="Times New Roman"/>
      <w:sz w:val="20"/>
      <w:szCs w:val="20"/>
      <w:lang w:val="en-US"/>
    </w:rPr>
  </w:style>
  <w:style w:type="paragraph" w:customStyle="1" w:styleId="s1">
    <w:name w:val="s_1"/>
    <w:basedOn w:val="a4"/>
    <w:rsid w:val="00927887"/>
    <w:pPr>
      <w:spacing w:before="100" w:beforeAutospacing="1" w:after="100" w:afterAutospacing="1" w:line="240" w:lineRule="auto"/>
      <w:jc w:val="left"/>
    </w:pPr>
    <w:rPr>
      <w:rFonts w:eastAsia="Times New Roman" w:cs="Times New Roman"/>
      <w:lang w:eastAsia="ru-RU"/>
    </w:rPr>
  </w:style>
  <w:style w:type="numbering" w:customStyle="1" w:styleId="131">
    <w:name w:val="Нет списка13"/>
    <w:next w:val="a7"/>
    <w:uiPriority w:val="99"/>
    <w:semiHidden/>
    <w:rsid w:val="00927887"/>
  </w:style>
  <w:style w:type="table" w:customStyle="1" w:styleId="141">
    <w:name w:val="Сетка таблицы14"/>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112"/>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0">
    <w:name w:val="Нет списка113"/>
    <w:next w:val="a7"/>
    <w:uiPriority w:val="99"/>
    <w:semiHidden/>
    <w:unhideWhenUsed/>
    <w:rsid w:val="00927887"/>
  </w:style>
  <w:style w:type="table" w:customStyle="1" w:styleId="230">
    <w:name w:val="Сетка таблицы23"/>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
    <w:name w:val="Сетка таблицы111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
    <w:name w:val="Нет списка1112"/>
    <w:next w:val="a7"/>
    <w:uiPriority w:val="99"/>
    <w:semiHidden/>
    <w:rsid w:val="00927887"/>
  </w:style>
  <w:style w:type="table" w:customStyle="1" w:styleId="2130">
    <w:name w:val="Сетка таблицы213"/>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
    <w:name w:val="Нет списка23"/>
    <w:next w:val="a7"/>
    <w:uiPriority w:val="99"/>
    <w:semiHidden/>
    <w:unhideWhenUsed/>
    <w:rsid w:val="00927887"/>
  </w:style>
  <w:style w:type="table" w:customStyle="1" w:styleId="330">
    <w:name w:val="Сетка таблицы33"/>
    <w:basedOn w:val="a6"/>
    <w:next w:val="af2"/>
    <w:uiPriority w:val="59"/>
    <w:rsid w:val="00927887"/>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
    <w:next w:val="a7"/>
    <w:uiPriority w:val="99"/>
    <w:semiHidden/>
    <w:rsid w:val="00927887"/>
  </w:style>
  <w:style w:type="table" w:customStyle="1" w:styleId="410">
    <w:name w:val="Сетка таблицы41"/>
    <w:basedOn w:val="a6"/>
    <w:next w:val="af2"/>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2">
    <w:name w:val="Нет списка11112"/>
    <w:next w:val="a7"/>
    <w:semiHidden/>
    <w:rsid w:val="00927887"/>
  </w:style>
  <w:style w:type="table" w:customStyle="1" w:styleId="2112">
    <w:name w:val="Сетка таблицы2112"/>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2">
    <w:name w:val="Нет списка212"/>
    <w:next w:val="a7"/>
    <w:uiPriority w:val="99"/>
    <w:semiHidden/>
    <w:unhideWhenUsed/>
    <w:rsid w:val="00927887"/>
  </w:style>
  <w:style w:type="numbering" w:customStyle="1" w:styleId="411">
    <w:name w:val="Нет списка41"/>
    <w:next w:val="a7"/>
    <w:uiPriority w:val="99"/>
    <w:semiHidden/>
    <w:unhideWhenUsed/>
    <w:rsid w:val="00927887"/>
  </w:style>
  <w:style w:type="table" w:customStyle="1" w:styleId="510">
    <w:name w:val="Сетка таблицы51"/>
    <w:basedOn w:val="a6"/>
    <w:next w:val="af2"/>
    <w:uiPriority w:val="99"/>
    <w:rsid w:val="00927887"/>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7"/>
    <w:uiPriority w:val="99"/>
    <w:semiHidden/>
    <w:unhideWhenUsed/>
    <w:rsid w:val="00927887"/>
  </w:style>
  <w:style w:type="numbering" w:customStyle="1" w:styleId="111111211321">
    <w:name w:val="1 / 1.1 / 1.1.1211321"/>
    <w:rsid w:val="00927887"/>
  </w:style>
  <w:style w:type="numbering" w:customStyle="1" w:styleId="610">
    <w:name w:val="Нет списка61"/>
    <w:next w:val="a7"/>
    <w:uiPriority w:val="99"/>
    <w:semiHidden/>
    <w:unhideWhenUsed/>
    <w:rsid w:val="00927887"/>
  </w:style>
  <w:style w:type="table" w:customStyle="1" w:styleId="611">
    <w:name w:val="Сетка таблицы61"/>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Сетка таблицы13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2"/>
    <w:next w:val="a7"/>
    <w:semiHidden/>
    <w:unhideWhenUsed/>
    <w:rsid w:val="00927887"/>
  </w:style>
  <w:style w:type="numbering" w:customStyle="1" w:styleId="222">
    <w:name w:val="Нет списка222"/>
    <w:next w:val="a7"/>
    <w:uiPriority w:val="99"/>
    <w:semiHidden/>
    <w:rsid w:val="00927887"/>
  </w:style>
  <w:style w:type="table" w:customStyle="1" w:styleId="2220">
    <w:name w:val="Сетка таблицы222"/>
    <w:basedOn w:val="a6"/>
    <w:next w:val="af2"/>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2">
    <w:name w:val="Знак Знак Знак13"/>
    <w:basedOn w:val="a4"/>
    <w:rsid w:val="00927887"/>
    <w:pPr>
      <w:tabs>
        <w:tab w:val="num" w:pos="360"/>
      </w:tabs>
      <w:spacing w:after="160" w:line="240" w:lineRule="exact"/>
      <w:jc w:val="left"/>
    </w:pPr>
    <w:rPr>
      <w:rFonts w:ascii="Verdana" w:eastAsia="Times New Roman" w:hAnsi="Verdana" w:cs="Verdana"/>
      <w:sz w:val="20"/>
      <w:szCs w:val="20"/>
      <w:lang w:val="en-US"/>
    </w:rPr>
  </w:style>
  <w:style w:type="numbering" w:customStyle="1" w:styleId="11220">
    <w:name w:val="Нет списка1122"/>
    <w:next w:val="a7"/>
    <w:uiPriority w:val="99"/>
    <w:semiHidden/>
    <w:rsid w:val="00927887"/>
  </w:style>
  <w:style w:type="table" w:customStyle="1" w:styleId="21220">
    <w:name w:val="Сетка таблицы2122"/>
    <w:basedOn w:val="a6"/>
    <w:next w:val="af2"/>
    <w:uiPriority w:val="59"/>
    <w:rsid w:val="00927887"/>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6"/>
    <w:next w:val="af2"/>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0">
    <w:name w:val="Нет списка2112"/>
    <w:next w:val="a7"/>
    <w:uiPriority w:val="99"/>
    <w:semiHidden/>
    <w:unhideWhenUsed/>
    <w:rsid w:val="00927887"/>
  </w:style>
  <w:style w:type="paragraph" w:customStyle="1" w:styleId="114">
    <w:name w:val="Абзац списка11"/>
    <w:basedOn w:val="a4"/>
    <w:uiPriority w:val="99"/>
    <w:rsid w:val="00927887"/>
    <w:pPr>
      <w:spacing w:after="200" w:line="276" w:lineRule="auto"/>
      <w:ind w:left="720"/>
      <w:contextualSpacing/>
      <w:jc w:val="left"/>
      <w:outlineLvl w:val="0"/>
    </w:pPr>
    <w:rPr>
      <w:rFonts w:ascii="Calibri" w:eastAsia="Times New Roman" w:hAnsi="Calibri" w:cs="Times New Roman"/>
      <w:color w:val="000000"/>
      <w:sz w:val="22"/>
      <w:szCs w:val="22"/>
      <w:lang w:eastAsia="ru-RU"/>
    </w:rPr>
  </w:style>
  <w:style w:type="numbering" w:customStyle="1" w:styleId="1111111">
    <w:name w:val="Нет списка1111111"/>
    <w:next w:val="a7"/>
    <w:uiPriority w:val="99"/>
    <w:semiHidden/>
    <w:unhideWhenUsed/>
    <w:rsid w:val="00927887"/>
  </w:style>
  <w:style w:type="table" w:customStyle="1" w:styleId="21112">
    <w:name w:val="Сетка таблицы21112"/>
    <w:basedOn w:val="a6"/>
    <w:next w:val="af2"/>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етка таблицы3112"/>
    <w:basedOn w:val="a6"/>
    <w:next w:val="af2"/>
    <w:uiPriority w:val="59"/>
    <w:locked/>
    <w:rsid w:val="00927887"/>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4">
    <w:name w:val="Основной текст (3)"/>
    <w:qFormat/>
    <w:rsid w:val="00927887"/>
    <w:pPr>
      <w:widowControl w:val="0"/>
      <w:pBdr>
        <w:top w:val="nil"/>
        <w:left w:val="nil"/>
        <w:bottom w:val="nil"/>
        <w:right w:val="nil"/>
        <w:between w:val="nil"/>
        <w:bar w:val="nil"/>
      </w:pBdr>
      <w:shd w:val="clear" w:color="auto" w:fill="FFFFFF"/>
      <w:spacing w:before="360" w:after="120" w:line="20" w:lineRule="atLeast"/>
      <w:jc w:val="center"/>
    </w:pPr>
    <w:rPr>
      <w:rFonts w:ascii="Times New Roman" w:eastAsia="Arial Unicode MS" w:hAnsi="Times New Roman" w:cs="Arial Unicode MS"/>
      <w:b/>
      <w:bCs/>
      <w:color w:val="000000"/>
      <w:sz w:val="23"/>
      <w:szCs w:val="23"/>
      <w:u w:color="000000"/>
      <w:bdr w:val="nil"/>
      <w:lang w:eastAsia="ru-RU"/>
    </w:rPr>
  </w:style>
  <w:style w:type="table" w:customStyle="1" w:styleId="TableNormal">
    <w:name w:val="Table Normal"/>
    <w:uiPriority w:val="2"/>
    <w:unhideWhenUsed/>
    <w:qFormat/>
    <w:rsid w:val="00927887"/>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927887"/>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927887"/>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927887"/>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10">
    <w:name w:val="Сетка таблицы71"/>
    <w:basedOn w:val="a6"/>
    <w:next w:val="af2"/>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Сетка таблицы8"/>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7"/>
    <w:uiPriority w:val="99"/>
    <w:semiHidden/>
    <w:rsid w:val="00927887"/>
  </w:style>
  <w:style w:type="table" w:customStyle="1" w:styleId="101">
    <w:name w:val="Сетка таблицы10"/>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f5">
    <w:name w:val="Абзац списка3"/>
    <w:basedOn w:val="a4"/>
    <w:rsid w:val="00927887"/>
    <w:pPr>
      <w:spacing w:line="240" w:lineRule="auto"/>
      <w:ind w:left="708"/>
    </w:pPr>
    <w:rPr>
      <w:rFonts w:ascii="Book Antiqua" w:eastAsia="Times New Roman" w:hAnsi="Book Antiqua" w:cs="Times New Roman"/>
      <w:sz w:val="18"/>
      <w:szCs w:val="20"/>
      <w:lang w:val="en-US"/>
    </w:rPr>
  </w:style>
  <w:style w:type="numbering" w:customStyle="1" w:styleId="1311">
    <w:name w:val="Нет списка131"/>
    <w:next w:val="a7"/>
    <w:uiPriority w:val="99"/>
    <w:semiHidden/>
    <w:unhideWhenUsed/>
    <w:rsid w:val="00927887"/>
  </w:style>
  <w:style w:type="table" w:customStyle="1" w:styleId="11210">
    <w:name w:val="Сетка таблицы112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1"/>
    <w:next w:val="a7"/>
    <w:semiHidden/>
    <w:rsid w:val="00927887"/>
  </w:style>
  <w:style w:type="table" w:customStyle="1" w:styleId="11121">
    <w:name w:val="Сетка таблицы11121"/>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0">
    <w:name w:val="Нет списка231"/>
    <w:next w:val="a7"/>
    <w:uiPriority w:val="99"/>
    <w:semiHidden/>
    <w:unhideWhenUsed/>
    <w:rsid w:val="00927887"/>
  </w:style>
  <w:style w:type="table" w:customStyle="1" w:styleId="3210">
    <w:name w:val="Сетка таблицы321"/>
    <w:basedOn w:val="a6"/>
    <w:next w:val="af2"/>
    <w:uiPriority w:val="59"/>
    <w:rsid w:val="00927887"/>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
    <w:name w:val="Нет списка311"/>
    <w:next w:val="a7"/>
    <w:semiHidden/>
    <w:rsid w:val="00927887"/>
  </w:style>
  <w:style w:type="numbering" w:customStyle="1" w:styleId="111210">
    <w:name w:val="Нет списка11121"/>
    <w:next w:val="a7"/>
    <w:semiHidden/>
    <w:rsid w:val="00927887"/>
  </w:style>
  <w:style w:type="numbering" w:customStyle="1" w:styleId="21210">
    <w:name w:val="Нет списка2121"/>
    <w:next w:val="a7"/>
    <w:uiPriority w:val="99"/>
    <w:semiHidden/>
    <w:unhideWhenUsed/>
    <w:rsid w:val="00927887"/>
  </w:style>
  <w:style w:type="numbering" w:customStyle="1" w:styleId="4110">
    <w:name w:val="Нет списка411"/>
    <w:next w:val="a7"/>
    <w:uiPriority w:val="99"/>
    <w:semiHidden/>
    <w:unhideWhenUsed/>
    <w:rsid w:val="00927887"/>
  </w:style>
  <w:style w:type="numbering" w:customStyle="1" w:styleId="5110">
    <w:name w:val="Нет списка511"/>
    <w:next w:val="a7"/>
    <w:uiPriority w:val="99"/>
    <w:semiHidden/>
    <w:unhideWhenUsed/>
    <w:rsid w:val="00927887"/>
  </w:style>
  <w:style w:type="numbering" w:customStyle="1" w:styleId="1111112113211">
    <w:name w:val="1 / 1.1 / 1.1.12113211"/>
    <w:rsid w:val="00927887"/>
  </w:style>
  <w:style w:type="numbering" w:customStyle="1" w:styleId="6110">
    <w:name w:val="Нет списка611"/>
    <w:next w:val="a7"/>
    <w:uiPriority w:val="99"/>
    <w:semiHidden/>
    <w:unhideWhenUsed/>
    <w:rsid w:val="00927887"/>
  </w:style>
  <w:style w:type="numbering" w:customStyle="1" w:styleId="12110">
    <w:name w:val="Нет списка1211"/>
    <w:next w:val="a7"/>
    <w:uiPriority w:val="99"/>
    <w:semiHidden/>
    <w:unhideWhenUsed/>
    <w:rsid w:val="00927887"/>
  </w:style>
  <w:style w:type="numbering" w:customStyle="1" w:styleId="22110">
    <w:name w:val="Нет списка2211"/>
    <w:next w:val="a7"/>
    <w:uiPriority w:val="99"/>
    <w:semiHidden/>
    <w:rsid w:val="00927887"/>
  </w:style>
  <w:style w:type="table" w:customStyle="1" w:styleId="22111">
    <w:name w:val="Сетка таблицы2211"/>
    <w:basedOn w:val="a6"/>
    <w:next w:val="af2"/>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1">
    <w:name w:val="Нет списка11211"/>
    <w:next w:val="a7"/>
    <w:uiPriority w:val="99"/>
    <w:semiHidden/>
    <w:rsid w:val="00927887"/>
  </w:style>
  <w:style w:type="table" w:customStyle="1" w:styleId="21211">
    <w:name w:val="Сетка таблицы21211"/>
    <w:basedOn w:val="a6"/>
    <w:next w:val="af2"/>
    <w:uiPriority w:val="59"/>
    <w:rsid w:val="00927887"/>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0">
    <w:name w:val="Нет списка21111"/>
    <w:next w:val="a7"/>
    <w:uiPriority w:val="99"/>
    <w:semiHidden/>
    <w:unhideWhenUsed/>
    <w:rsid w:val="00927887"/>
  </w:style>
  <w:style w:type="numbering" w:customStyle="1" w:styleId="111121">
    <w:name w:val="Нет списка111121"/>
    <w:next w:val="a7"/>
    <w:semiHidden/>
    <w:unhideWhenUsed/>
    <w:rsid w:val="00927887"/>
  </w:style>
  <w:style w:type="table" w:customStyle="1" w:styleId="211111">
    <w:name w:val="Сетка таблицы2111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Сетка таблицы31111"/>
    <w:basedOn w:val="a6"/>
    <w:next w:val="af2"/>
    <w:uiPriority w:val="99"/>
    <w:locked/>
    <w:rsid w:val="00927887"/>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0">
    <w:name w:val="Нет списка3111"/>
    <w:next w:val="a7"/>
    <w:semiHidden/>
    <w:rsid w:val="00927887"/>
  </w:style>
  <w:style w:type="numbering" w:customStyle="1" w:styleId="12111">
    <w:name w:val="Нет списка12111"/>
    <w:next w:val="a7"/>
    <w:semiHidden/>
    <w:unhideWhenUsed/>
    <w:rsid w:val="00927887"/>
  </w:style>
  <w:style w:type="numbering" w:customStyle="1" w:styleId="221110">
    <w:name w:val="Нет списка22111"/>
    <w:next w:val="a7"/>
    <w:uiPriority w:val="99"/>
    <w:semiHidden/>
    <w:rsid w:val="00927887"/>
  </w:style>
  <w:style w:type="numbering" w:customStyle="1" w:styleId="112111">
    <w:name w:val="Нет списка112111"/>
    <w:next w:val="a7"/>
    <w:semiHidden/>
    <w:rsid w:val="00927887"/>
  </w:style>
  <w:style w:type="numbering" w:customStyle="1" w:styleId="2111110">
    <w:name w:val="Нет списка211111"/>
    <w:next w:val="a7"/>
    <w:uiPriority w:val="99"/>
    <w:semiHidden/>
    <w:unhideWhenUsed/>
    <w:rsid w:val="00927887"/>
  </w:style>
  <w:style w:type="numbering" w:customStyle="1" w:styleId="11111111">
    <w:name w:val="Нет списка11111111"/>
    <w:next w:val="a7"/>
    <w:semiHidden/>
    <w:unhideWhenUsed/>
    <w:rsid w:val="00927887"/>
  </w:style>
  <w:style w:type="numbering" w:customStyle="1" w:styleId="22421">
    <w:name w:val="Текущий список22421"/>
    <w:rsid w:val="00927887"/>
  </w:style>
  <w:style w:type="numbering" w:customStyle="1" w:styleId="313">
    <w:name w:val="Стиль31"/>
    <w:uiPriority w:val="99"/>
    <w:rsid w:val="00927887"/>
  </w:style>
  <w:style w:type="numbering" w:customStyle="1" w:styleId="111721">
    <w:name w:val="Текущий список111721"/>
    <w:rsid w:val="00927887"/>
    <w:pPr>
      <w:numPr>
        <w:numId w:val="45"/>
      </w:numPr>
    </w:pPr>
  </w:style>
  <w:style w:type="paragraph" w:customStyle="1" w:styleId="Normal12">
    <w:name w:val="Normal+12"/>
    <w:basedOn w:val="a4"/>
    <w:rsid w:val="00927887"/>
    <w:pPr>
      <w:widowControl w:val="0"/>
      <w:spacing w:after="240" w:line="240" w:lineRule="auto"/>
    </w:pPr>
    <w:rPr>
      <w:rFonts w:eastAsia="Times New Roman" w:cs="Times New Roman"/>
      <w:szCs w:val="20"/>
      <w:lang w:val="en-US"/>
    </w:rPr>
  </w:style>
  <w:style w:type="paragraph" w:customStyle="1" w:styleId="Indent1">
    <w:name w:val="Indent1"/>
    <w:basedOn w:val="a4"/>
    <w:rsid w:val="00927887"/>
    <w:pPr>
      <w:numPr>
        <w:numId w:val="61"/>
      </w:numPr>
      <w:tabs>
        <w:tab w:val="clear" w:pos="360"/>
      </w:tabs>
      <w:spacing w:before="120" w:line="240" w:lineRule="auto"/>
      <w:ind w:left="1134" w:right="284" w:firstLine="0"/>
    </w:pPr>
    <w:rPr>
      <w:rFonts w:eastAsia="Times New Roman" w:cs="Times New Roman"/>
      <w:color w:val="000000"/>
      <w:sz w:val="22"/>
      <w:szCs w:val="20"/>
      <w:lang w:val="en-GB" w:eastAsia="ru-RU"/>
    </w:rPr>
  </w:style>
  <w:style w:type="paragraph" w:customStyle="1" w:styleId="normal120">
    <w:name w:val="normal12"/>
    <w:basedOn w:val="a4"/>
    <w:rsid w:val="00927887"/>
    <w:pPr>
      <w:spacing w:after="240" w:line="240" w:lineRule="auto"/>
    </w:pPr>
    <w:rPr>
      <w:rFonts w:eastAsia="Times New Roman" w:cs="Times New Roman"/>
      <w:lang w:eastAsia="ru-RU"/>
    </w:rPr>
  </w:style>
  <w:style w:type="character" w:customStyle="1" w:styleId="EmailStyle21">
    <w:name w:val="EmailStyle21"/>
    <w:semiHidden/>
    <w:rsid w:val="00927887"/>
    <w:rPr>
      <w:rFonts w:ascii="Arial" w:hAnsi="Arial" w:cs="Arial"/>
      <w:color w:val="000080"/>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qFormat/>
    <w:rsid w:val="00927887"/>
    <w:pPr>
      <w:spacing w:before="100" w:beforeAutospacing="1" w:after="100" w:afterAutospacing="1" w:line="240" w:lineRule="auto"/>
      <w:jc w:val="left"/>
    </w:pPr>
    <w:rPr>
      <w:rFonts w:ascii="Tahoma" w:eastAsia="Times New Roman" w:hAnsi="Tahoma" w:cs="Tahoma"/>
      <w:sz w:val="20"/>
      <w:szCs w:val="20"/>
      <w:lang w:val="en-US"/>
    </w:rPr>
  </w:style>
  <w:style w:type="character" w:customStyle="1" w:styleId="EmailStyle371">
    <w:name w:val="EmailStyle371"/>
    <w:semiHidden/>
    <w:rsid w:val="00927887"/>
    <w:rPr>
      <w:rFonts w:ascii="Arial" w:hAnsi="Arial" w:cs="Arial"/>
      <w:color w:val="000080"/>
      <w:sz w:val="20"/>
      <w:szCs w:val="20"/>
    </w:rPr>
  </w:style>
  <w:style w:type="paragraph" w:customStyle="1" w:styleId="1f5">
    <w:name w:val="Заголовок оглавления1"/>
    <w:basedOn w:val="15"/>
    <w:next w:val="a4"/>
    <w:uiPriority w:val="39"/>
    <w:unhideWhenUsed/>
    <w:qFormat/>
    <w:rsid w:val="00927887"/>
    <w:pPr>
      <w:spacing w:before="480"/>
      <w:outlineLvl w:val="9"/>
    </w:pPr>
    <w:rPr>
      <w:rFonts w:ascii="Cambria" w:hAnsi="Cambria"/>
      <w:bCs/>
      <w:color w:val="365F91"/>
    </w:rPr>
  </w:style>
  <w:style w:type="paragraph" w:customStyle="1" w:styleId="End">
    <w:name w:val="End"/>
    <w:basedOn w:val="a4"/>
    <w:qFormat/>
    <w:rsid w:val="00927887"/>
    <w:pPr>
      <w:overflowPunct w:val="0"/>
      <w:autoSpaceDE w:val="0"/>
      <w:autoSpaceDN w:val="0"/>
      <w:adjustRightInd w:val="0"/>
      <w:spacing w:line="240" w:lineRule="auto"/>
      <w:jc w:val="center"/>
      <w:textAlignment w:val="baseline"/>
    </w:pPr>
    <w:rPr>
      <w:rFonts w:ascii="Arial" w:eastAsia="Times New Roman" w:hAnsi="Arial" w:cs="Times New Roman"/>
      <w:b/>
      <w:sz w:val="22"/>
      <w:szCs w:val="20"/>
      <w:lang w:val="en-CA"/>
    </w:rPr>
  </w:style>
  <w:style w:type="paragraph" w:customStyle="1" w:styleId="2f5">
    <w:name w:val="Заголовок оглавления2"/>
    <w:basedOn w:val="15"/>
    <w:next w:val="a4"/>
    <w:uiPriority w:val="39"/>
    <w:unhideWhenUsed/>
    <w:qFormat/>
    <w:rsid w:val="00927887"/>
    <w:pPr>
      <w:spacing w:before="480"/>
      <w:outlineLvl w:val="9"/>
    </w:pPr>
    <w:rPr>
      <w:rFonts w:ascii="Cambria" w:hAnsi="Cambria"/>
      <w:bCs/>
      <w:color w:val="365F91"/>
    </w:rPr>
  </w:style>
  <w:style w:type="paragraph" w:customStyle="1" w:styleId="ConsTitle">
    <w:name w:val="ConsTitle"/>
    <w:qFormat/>
    <w:rsid w:val="00927887"/>
    <w:pPr>
      <w:widowControl w:val="0"/>
      <w:autoSpaceDE w:val="0"/>
      <w:autoSpaceDN w:val="0"/>
      <w:adjustRightInd w:val="0"/>
    </w:pPr>
    <w:rPr>
      <w:rFonts w:ascii="Arial" w:eastAsia="Times New Roman" w:hAnsi="Arial" w:cs="Arial"/>
      <w:b/>
      <w:bCs/>
      <w:sz w:val="20"/>
      <w:szCs w:val="20"/>
      <w:lang w:eastAsia="ru-RU"/>
    </w:rPr>
  </w:style>
  <w:style w:type="character" w:customStyle="1" w:styleId="TimesNewRoman105pt">
    <w:name w:val="Основной текст + Times New Roman;10;5 pt;Не полужирный"/>
    <w:rsid w:val="00927887"/>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TimesNewRoman105pt1pt">
    <w:name w:val="Основной текст + Times New Roman;10;5 pt;Не полужирный;Интервал 1 pt"/>
    <w:rsid w:val="00927887"/>
    <w:rPr>
      <w:rFonts w:ascii="Times New Roman" w:eastAsia="Times New Roman" w:hAnsi="Times New Roman" w:cs="Times New Roman"/>
      <w:b/>
      <w:bCs/>
      <w:i w:val="0"/>
      <w:iCs w:val="0"/>
      <w:smallCaps w:val="0"/>
      <w:strike w:val="0"/>
      <w:color w:val="000000"/>
      <w:spacing w:val="30"/>
      <w:w w:val="100"/>
      <w:position w:val="0"/>
      <w:sz w:val="21"/>
      <w:szCs w:val="21"/>
      <w:u w:val="none"/>
      <w:shd w:val="clear" w:color="auto" w:fill="FFFFFF"/>
      <w:lang w:val="ru-RU"/>
    </w:rPr>
  </w:style>
  <w:style w:type="character" w:customStyle="1" w:styleId="Corbel11pt">
    <w:name w:val="Основной текст + Corbel;11 pt;Не полужирный"/>
    <w:rsid w:val="00927887"/>
    <w:rPr>
      <w:rFonts w:ascii="Corbel" w:eastAsia="Corbel" w:hAnsi="Corbel" w:cs="Corbel"/>
      <w:b/>
      <w:bCs/>
      <w:i w:val="0"/>
      <w:iCs w:val="0"/>
      <w:smallCaps w:val="0"/>
      <w:strike w:val="0"/>
      <w:color w:val="000000"/>
      <w:spacing w:val="0"/>
      <w:w w:val="100"/>
      <w:position w:val="0"/>
      <w:sz w:val="22"/>
      <w:szCs w:val="22"/>
      <w:u w:val="none"/>
      <w:shd w:val="clear" w:color="auto" w:fill="FFFFFF"/>
    </w:rPr>
  </w:style>
  <w:style w:type="character" w:customStyle="1" w:styleId="TimesNewRoman9pt0ptExact">
    <w:name w:val="Основной текст + Times New Roman;9 pt;Не полужирный;Интервал 0 pt Exact"/>
    <w:rsid w:val="00927887"/>
    <w:rPr>
      <w:rFonts w:ascii="Times New Roman" w:eastAsia="Times New Roman" w:hAnsi="Times New Roman" w:cs="Times New Roman"/>
      <w:b/>
      <w:bCs/>
      <w:i w:val="0"/>
      <w:iCs w:val="0"/>
      <w:smallCaps w:val="0"/>
      <w:strike w:val="0"/>
      <w:color w:val="000000"/>
      <w:spacing w:val="7"/>
      <w:w w:val="100"/>
      <w:position w:val="0"/>
      <w:sz w:val="18"/>
      <w:szCs w:val="18"/>
      <w:u w:val="none"/>
      <w:shd w:val="clear" w:color="auto" w:fill="FFFFFF"/>
      <w:lang w:val="ru-RU"/>
    </w:rPr>
  </w:style>
  <w:style w:type="character" w:customStyle="1" w:styleId="TimesNewRoman105pt2pt">
    <w:name w:val="Основной текст + Times New Roman;10;5 pt;Не полужирный;Интервал 2 pt"/>
    <w:rsid w:val="00927887"/>
    <w:rPr>
      <w:rFonts w:ascii="Times New Roman" w:eastAsia="Times New Roman" w:hAnsi="Times New Roman" w:cs="Times New Roman"/>
      <w:b/>
      <w:bCs/>
      <w:i w:val="0"/>
      <w:iCs w:val="0"/>
      <w:smallCaps w:val="0"/>
      <w:strike w:val="0"/>
      <w:color w:val="000000"/>
      <w:spacing w:val="40"/>
      <w:w w:val="100"/>
      <w:position w:val="0"/>
      <w:sz w:val="21"/>
      <w:szCs w:val="21"/>
      <w:u w:val="none"/>
      <w:shd w:val="clear" w:color="auto" w:fill="FFFFFF"/>
      <w:lang w:val="ru-RU"/>
    </w:rPr>
  </w:style>
  <w:style w:type="character" w:customStyle="1" w:styleId="Corbel105pt">
    <w:name w:val="Основной текст + Corbel;10;5 pt;Не полужирный;Курсив"/>
    <w:rsid w:val="00927887"/>
    <w:rPr>
      <w:rFonts w:ascii="Corbel" w:eastAsia="Corbel" w:hAnsi="Corbel" w:cs="Corbel"/>
      <w:b/>
      <w:bCs/>
      <w:i/>
      <w:iCs/>
      <w:smallCaps w:val="0"/>
      <w:strike w:val="0"/>
      <w:color w:val="000000"/>
      <w:spacing w:val="0"/>
      <w:w w:val="100"/>
      <w:position w:val="0"/>
      <w:sz w:val="21"/>
      <w:szCs w:val="21"/>
      <w:u w:val="none"/>
      <w:shd w:val="clear" w:color="auto" w:fill="FFFFFF"/>
    </w:rPr>
  </w:style>
  <w:style w:type="character" w:customStyle="1" w:styleId="TimesNewRoman85pt0ptExact">
    <w:name w:val="Основной текст + Times New Roman;8;5 pt;Интервал 0 pt Exact"/>
    <w:rsid w:val="00927887"/>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rPr>
  </w:style>
  <w:style w:type="character" w:customStyle="1" w:styleId="SegoeUI5pt2ptExact">
    <w:name w:val="Основной текст + Segoe UI;5 pt;Интервал 2 pt Exact"/>
    <w:rsid w:val="00927887"/>
    <w:rPr>
      <w:rFonts w:ascii="Segoe UI" w:eastAsia="Segoe UI" w:hAnsi="Segoe UI" w:cs="Segoe UI"/>
      <w:b/>
      <w:bCs/>
      <w:i w:val="0"/>
      <w:iCs w:val="0"/>
      <w:smallCaps w:val="0"/>
      <w:strike w:val="0"/>
      <w:color w:val="000000"/>
      <w:spacing w:val="42"/>
      <w:w w:val="100"/>
      <w:position w:val="0"/>
      <w:sz w:val="10"/>
      <w:szCs w:val="10"/>
      <w:u w:val="none"/>
      <w:shd w:val="clear" w:color="auto" w:fill="FFFFFF"/>
      <w:lang w:val="ru-RU"/>
    </w:rPr>
  </w:style>
  <w:style w:type="character" w:customStyle="1" w:styleId="SegoeUI105pt">
    <w:name w:val="Основной текст + Segoe UI;10;5 pt"/>
    <w:rsid w:val="00927887"/>
    <w:rPr>
      <w:rFonts w:ascii="Segoe UI" w:eastAsia="Segoe UI" w:hAnsi="Segoe UI" w:cs="Segoe UI"/>
      <w:b/>
      <w:bCs/>
      <w:i w:val="0"/>
      <w:iCs w:val="0"/>
      <w:smallCaps w:val="0"/>
      <w:strike w:val="0"/>
      <w:color w:val="000000"/>
      <w:spacing w:val="0"/>
      <w:w w:val="100"/>
      <w:position w:val="0"/>
      <w:sz w:val="21"/>
      <w:szCs w:val="21"/>
      <w:u w:val="none"/>
      <w:shd w:val="clear" w:color="auto" w:fill="FFFFFF"/>
    </w:rPr>
  </w:style>
  <w:style w:type="character" w:styleId="affff6">
    <w:name w:val="line number"/>
    <w:uiPriority w:val="99"/>
    <w:unhideWhenUsed/>
    <w:rsid w:val="00927887"/>
  </w:style>
  <w:style w:type="paragraph" w:customStyle="1" w:styleId="Text">
    <w:name w:val="Text"/>
    <w:basedOn w:val="a4"/>
    <w:uiPriority w:val="99"/>
    <w:rsid w:val="00927887"/>
    <w:pPr>
      <w:tabs>
        <w:tab w:val="right" w:leader="underscore" w:pos="9469"/>
      </w:tabs>
      <w:spacing w:line="288" w:lineRule="auto"/>
      <w:ind w:firstLine="397"/>
    </w:pPr>
    <w:rPr>
      <w:rFonts w:ascii="PragmaticaC" w:eastAsia="Times New Roman" w:hAnsi="PragmaticaC" w:cs="Times New Roman"/>
      <w:szCs w:val="20"/>
    </w:rPr>
  </w:style>
  <w:style w:type="paragraph" w:customStyle="1" w:styleId="DiargamTitle">
    <w:name w:val="Diargam Title"/>
    <w:basedOn w:val="a4"/>
    <w:rsid w:val="00927887"/>
    <w:pPr>
      <w:suppressAutoHyphens/>
      <w:spacing w:before="60" w:line="240" w:lineRule="auto"/>
      <w:jc w:val="center"/>
    </w:pPr>
    <w:rPr>
      <w:rFonts w:ascii="Tahoma" w:eastAsia="Times New Roman" w:hAnsi="Tahoma" w:cs="Arial"/>
      <w:b/>
      <w:bCs/>
      <w:kern w:val="20"/>
      <w:sz w:val="20"/>
      <w:szCs w:val="20"/>
    </w:rPr>
  </w:style>
  <w:style w:type="character" w:customStyle="1" w:styleId="2d">
    <w:name w:val="Стиль2 Знак"/>
    <w:link w:val="20"/>
    <w:rsid w:val="00927887"/>
    <w:rPr>
      <w:rFonts w:ascii="Times New Roman" w:eastAsia="Times New Roman" w:hAnsi="Times New Roman" w:cs="Times New Roman"/>
      <w:b/>
      <w:szCs w:val="20"/>
      <w:lang w:eastAsia="ru-RU"/>
    </w:rPr>
  </w:style>
  <w:style w:type="paragraph" w:customStyle="1" w:styleId="affff7">
    <w:name w:val="ГС_Основной_текст"/>
    <w:link w:val="affff8"/>
    <w:rsid w:val="00927887"/>
    <w:pPr>
      <w:tabs>
        <w:tab w:val="left" w:pos="851"/>
      </w:tabs>
      <w:spacing w:before="60" w:after="60" w:line="360" w:lineRule="auto"/>
      <w:ind w:firstLine="851"/>
    </w:pPr>
    <w:rPr>
      <w:rFonts w:ascii="Times New Roman" w:eastAsia="Times New Roman" w:hAnsi="Times New Roman" w:cs="Times New Roman"/>
      <w:snapToGrid w:val="0"/>
      <w:lang w:eastAsia="ru-RU"/>
    </w:rPr>
  </w:style>
  <w:style w:type="character" w:customStyle="1" w:styleId="affff8">
    <w:name w:val="ГС_Основной_текст Знак"/>
    <w:link w:val="affff7"/>
    <w:rsid w:val="00927887"/>
    <w:rPr>
      <w:rFonts w:ascii="Times New Roman" w:eastAsia="Times New Roman" w:hAnsi="Times New Roman" w:cs="Times New Roman"/>
      <w:snapToGrid w:val="0"/>
      <w:lang w:eastAsia="ru-RU"/>
    </w:rPr>
  </w:style>
  <w:style w:type="character" w:customStyle="1" w:styleId="affff9">
    <w:name w:val="Колонтитул_"/>
    <w:rsid w:val="00927887"/>
    <w:rPr>
      <w:rFonts w:ascii="Times New Roman" w:eastAsia="Times New Roman" w:hAnsi="Times New Roman"/>
      <w:sz w:val="19"/>
      <w:szCs w:val="19"/>
      <w:shd w:val="clear" w:color="auto" w:fill="FFFFFF"/>
    </w:rPr>
  </w:style>
  <w:style w:type="character" w:customStyle="1" w:styleId="ArialNarrow10pt0pt">
    <w:name w:val="Колонтитул + Arial Narrow;10 pt;Интервал 0 pt"/>
    <w:rsid w:val="00927887"/>
    <w:rPr>
      <w:rFonts w:ascii="Arial Narrow" w:eastAsia="Arial Narrow" w:hAnsi="Arial Narrow" w:cs="Arial Narrow"/>
      <w:color w:val="000000"/>
      <w:spacing w:val="-10"/>
      <w:w w:val="100"/>
      <w:position w:val="0"/>
      <w:sz w:val="20"/>
      <w:szCs w:val="20"/>
      <w:shd w:val="clear" w:color="auto" w:fill="FFFFFF"/>
      <w:lang w:val="ru-RU" w:eastAsia="ru-RU" w:bidi="ru-RU"/>
    </w:rPr>
  </w:style>
  <w:style w:type="paragraph" w:customStyle="1" w:styleId="listparagraph">
    <w:name w:val="listparagraph"/>
    <w:basedOn w:val="a4"/>
    <w:rsid w:val="00927887"/>
    <w:pPr>
      <w:spacing w:after="200" w:line="276" w:lineRule="auto"/>
      <w:ind w:left="720"/>
      <w:jc w:val="left"/>
    </w:pPr>
    <w:rPr>
      <w:rFonts w:ascii="Calibri" w:eastAsia="Calibri" w:hAnsi="Calibri" w:cs="Times New Roman"/>
      <w:sz w:val="22"/>
      <w:szCs w:val="22"/>
      <w:lang w:eastAsia="ru-RU"/>
    </w:rPr>
  </w:style>
  <w:style w:type="paragraph" w:customStyle="1" w:styleId="ContractPoint">
    <w:name w:val="Contract Point"/>
    <w:basedOn w:val="a4"/>
    <w:rsid w:val="00927887"/>
    <w:pPr>
      <w:numPr>
        <w:ilvl w:val="1"/>
        <w:numId w:val="62"/>
      </w:numPr>
      <w:spacing w:before="120" w:after="120" w:line="240" w:lineRule="auto"/>
    </w:pPr>
    <w:rPr>
      <w:rFonts w:ascii="Arial" w:eastAsia="Times New Roman" w:hAnsi="Arial" w:cs="Arial"/>
      <w:sz w:val="18"/>
      <w:szCs w:val="20"/>
      <w:lang w:val="en-US"/>
    </w:rPr>
  </w:style>
  <w:style w:type="table" w:customStyle="1" w:styleId="170">
    <w:name w:val="Сетка таблицы17"/>
    <w:basedOn w:val="a6"/>
    <w:next w:val="af2"/>
    <w:uiPriority w:val="99"/>
    <w:rsid w:val="00927887"/>
    <w:pPr>
      <w:widowControl w:val="0"/>
      <w:autoSpaceDE w:val="0"/>
      <w:autoSpaceDN w:val="0"/>
      <w:adjustRightInd w:val="0"/>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satz-Standardschriftart">
    <w:name w:val="Absatz-Standardschriftart"/>
    <w:rsid w:val="00927887"/>
  </w:style>
  <w:style w:type="character" w:customStyle="1" w:styleId="WW-Absatz-Standardschriftart">
    <w:name w:val="WW-Absatz-Standardschriftart"/>
    <w:rsid w:val="00927887"/>
  </w:style>
  <w:style w:type="paragraph" w:customStyle="1" w:styleId="1f6">
    <w:name w:val="Название1"/>
    <w:basedOn w:val="a4"/>
    <w:qFormat/>
    <w:rsid w:val="00927887"/>
    <w:pPr>
      <w:widowControl w:val="0"/>
      <w:suppressLineNumbers/>
      <w:suppressAutoHyphens/>
      <w:spacing w:before="120" w:after="120" w:line="240" w:lineRule="auto"/>
      <w:jc w:val="left"/>
    </w:pPr>
    <w:rPr>
      <w:rFonts w:ascii="Arial" w:eastAsia="DejaVu Sans" w:hAnsi="Arial" w:cs="Times New Roman"/>
      <w:i/>
      <w:iCs/>
      <w:kern w:val="1"/>
      <w:sz w:val="20"/>
      <w:lang w:eastAsia="ru-RU"/>
    </w:rPr>
  </w:style>
  <w:style w:type="paragraph" w:customStyle="1" w:styleId="1f7">
    <w:name w:val="Указатель1"/>
    <w:basedOn w:val="a4"/>
    <w:qFormat/>
    <w:rsid w:val="00927887"/>
    <w:pPr>
      <w:widowControl w:val="0"/>
      <w:suppressLineNumbers/>
      <w:suppressAutoHyphens/>
      <w:spacing w:line="240" w:lineRule="auto"/>
      <w:jc w:val="left"/>
    </w:pPr>
    <w:rPr>
      <w:rFonts w:ascii="Arial" w:eastAsia="DejaVu Sans" w:hAnsi="Arial" w:cs="Times New Roman"/>
      <w:kern w:val="1"/>
      <w:sz w:val="20"/>
      <w:lang w:eastAsia="ru-RU"/>
    </w:rPr>
  </w:style>
  <w:style w:type="paragraph" w:styleId="affffa">
    <w:name w:val="Normal Indent"/>
    <w:basedOn w:val="a4"/>
    <w:rsid w:val="00927887"/>
    <w:pPr>
      <w:spacing w:after="160" w:line="240" w:lineRule="exact"/>
      <w:jc w:val="left"/>
    </w:pPr>
    <w:rPr>
      <w:rFonts w:ascii="Verdana" w:eastAsia="Times New Roman" w:hAnsi="Verdana" w:cs="Verdana"/>
      <w:sz w:val="20"/>
      <w:szCs w:val="20"/>
      <w:lang w:val="en-US"/>
    </w:rPr>
  </w:style>
  <w:style w:type="character" w:customStyle="1" w:styleId="databindpropertyhint">
    <w:name w:val="databind propertyhint"/>
    <w:rsid w:val="00927887"/>
  </w:style>
  <w:style w:type="character" w:customStyle="1" w:styleId="autonum">
    <w:name w:val="autonum"/>
    <w:rsid w:val="00927887"/>
  </w:style>
  <w:style w:type="paragraph" w:customStyle="1" w:styleId="64">
    <w:name w:val="Основной текст6"/>
    <w:basedOn w:val="a4"/>
    <w:rsid w:val="00927887"/>
    <w:pPr>
      <w:widowControl w:val="0"/>
      <w:shd w:val="clear" w:color="auto" w:fill="FFFFFF"/>
      <w:spacing w:line="0" w:lineRule="atLeast"/>
      <w:jc w:val="left"/>
    </w:pPr>
    <w:rPr>
      <w:rFonts w:eastAsia="Times New Roman" w:cs="Times New Roman"/>
      <w:sz w:val="23"/>
      <w:szCs w:val="23"/>
      <w:lang w:eastAsia="ru-RU"/>
    </w:rPr>
  </w:style>
  <w:style w:type="character" w:customStyle="1" w:styleId="75pt">
    <w:name w:val="Основной текст + 7;5 pt"/>
    <w:rsid w:val="00927887"/>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en-US"/>
    </w:rPr>
  </w:style>
  <w:style w:type="character" w:customStyle="1" w:styleId="-1pt">
    <w:name w:val="Основной текст + Курсив;Интервал -1 pt"/>
    <w:rsid w:val="00927887"/>
    <w:rPr>
      <w:rFonts w:ascii="Times New Roman" w:eastAsia="Times New Roman" w:hAnsi="Times New Roman" w:cs="Times New Roman"/>
      <w:b w:val="0"/>
      <w:bCs w:val="0"/>
      <w:i/>
      <w:iCs/>
      <w:smallCaps w:val="0"/>
      <w:strike w:val="0"/>
      <w:color w:val="000000"/>
      <w:spacing w:val="-30"/>
      <w:w w:val="100"/>
      <w:position w:val="0"/>
      <w:sz w:val="23"/>
      <w:szCs w:val="23"/>
      <w:u w:val="none"/>
      <w:shd w:val="clear" w:color="auto" w:fill="FFFFFF"/>
      <w:lang w:val="ru-RU"/>
    </w:rPr>
  </w:style>
  <w:style w:type="character" w:customStyle="1" w:styleId="Sylfaen10pt">
    <w:name w:val="Основной текст + Sylfaen;10 pt;Курсив"/>
    <w:rsid w:val="00927887"/>
    <w:rPr>
      <w:rFonts w:ascii="Sylfaen" w:eastAsia="Sylfaen" w:hAnsi="Sylfaen" w:cs="Sylfaen"/>
      <w:b w:val="0"/>
      <w:bCs w:val="0"/>
      <w:i/>
      <w:iCs/>
      <w:smallCaps w:val="0"/>
      <w:strike w:val="0"/>
      <w:color w:val="000000"/>
      <w:spacing w:val="0"/>
      <w:w w:val="100"/>
      <w:position w:val="0"/>
      <w:sz w:val="20"/>
      <w:szCs w:val="20"/>
      <w:u w:val="none"/>
      <w:shd w:val="clear" w:color="auto" w:fill="FFFFFF"/>
    </w:rPr>
  </w:style>
  <w:style w:type="character" w:customStyle="1" w:styleId="Sylfaen10pt0">
    <w:name w:val="Основной текст + Sylfaen;10 pt"/>
    <w:rsid w:val="00927887"/>
    <w:rPr>
      <w:rFonts w:ascii="Sylfaen" w:eastAsia="Sylfaen" w:hAnsi="Sylfaen" w:cs="Sylfaen"/>
      <w:b w:val="0"/>
      <w:bCs w:val="0"/>
      <w:i w:val="0"/>
      <w:iCs w:val="0"/>
      <w:smallCaps w:val="0"/>
      <w:strike w:val="0"/>
      <w:color w:val="000000"/>
      <w:spacing w:val="0"/>
      <w:w w:val="100"/>
      <w:position w:val="0"/>
      <w:sz w:val="20"/>
      <w:szCs w:val="20"/>
      <w:u w:val="none"/>
      <w:shd w:val="clear" w:color="auto" w:fill="FFFFFF"/>
    </w:rPr>
  </w:style>
  <w:style w:type="character" w:customStyle="1" w:styleId="13pt0pt">
    <w:name w:val="Основной текст + 13 pt;Полужирный;Курсив;Интервал 0 pt"/>
    <w:rsid w:val="00927887"/>
    <w:rPr>
      <w:rFonts w:ascii="Times New Roman" w:eastAsia="Times New Roman" w:hAnsi="Times New Roman" w:cs="Times New Roman"/>
      <w:b/>
      <w:bCs/>
      <w:i/>
      <w:iCs/>
      <w:smallCaps w:val="0"/>
      <w:strike w:val="0"/>
      <w:color w:val="000000"/>
      <w:spacing w:val="10"/>
      <w:w w:val="100"/>
      <w:position w:val="0"/>
      <w:sz w:val="26"/>
      <w:szCs w:val="26"/>
      <w:u w:val="none"/>
      <w:shd w:val="clear" w:color="auto" w:fill="FFFFFF"/>
      <w:lang w:val="ru-RU"/>
    </w:rPr>
  </w:style>
  <w:style w:type="character" w:customStyle="1" w:styleId="10pt">
    <w:name w:val="Основной текст + 10 pt;Полужирный"/>
    <w:rsid w:val="00927887"/>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rPr>
  </w:style>
  <w:style w:type="character" w:customStyle="1" w:styleId="Exact">
    <w:name w:val="Основной текст Exact"/>
    <w:rsid w:val="00927887"/>
    <w:rPr>
      <w:rFonts w:ascii="Times New Roman" w:eastAsia="Times New Roman" w:hAnsi="Times New Roman" w:cs="Times New Roman"/>
      <w:b w:val="0"/>
      <w:bCs w:val="0"/>
      <w:i w:val="0"/>
      <w:iCs w:val="0"/>
      <w:smallCaps w:val="0"/>
      <w:strike w:val="0"/>
      <w:spacing w:val="2"/>
      <w:sz w:val="22"/>
      <w:szCs w:val="22"/>
      <w:u w:val="none"/>
    </w:rPr>
  </w:style>
  <w:style w:type="character" w:customStyle="1" w:styleId="56">
    <w:name w:val="Основной текст5"/>
    <w:rsid w:val="00927887"/>
    <w:rPr>
      <w:rFonts w:ascii="Times New Roman" w:eastAsia="Times New Roman" w:hAnsi="Times New Roman" w:cs="Times New Roman"/>
      <w:b w:val="0"/>
      <w:bCs w:val="0"/>
      <w:i w:val="0"/>
      <w:iCs w:val="0"/>
      <w:smallCaps w:val="0"/>
      <w:strike w:val="0"/>
      <w:color w:val="000000"/>
      <w:spacing w:val="0"/>
      <w:w w:val="100"/>
      <w:position w:val="0"/>
      <w:sz w:val="23"/>
      <w:szCs w:val="23"/>
      <w:u w:val="single"/>
      <w:shd w:val="clear" w:color="auto" w:fill="FFFFFF"/>
      <w:lang w:val="ru-RU"/>
    </w:rPr>
  </w:style>
  <w:style w:type="character" w:customStyle="1" w:styleId="CenturyGothic9pt0ptExact">
    <w:name w:val="Основной текст + Century Gothic;9 pt;Полужирный;Интервал 0 pt Exact"/>
    <w:rsid w:val="00927887"/>
    <w:rPr>
      <w:rFonts w:ascii="Century Gothic" w:eastAsia="Century Gothic" w:hAnsi="Century Gothic" w:cs="Century Gothic"/>
      <w:b/>
      <w:bCs/>
      <w:i w:val="0"/>
      <w:iCs w:val="0"/>
      <w:smallCaps w:val="0"/>
      <w:strike w:val="0"/>
      <w:color w:val="000000"/>
      <w:spacing w:val="6"/>
      <w:w w:val="100"/>
      <w:position w:val="0"/>
      <w:sz w:val="18"/>
      <w:szCs w:val="18"/>
      <w:u w:val="none"/>
      <w:shd w:val="clear" w:color="auto" w:fill="FFFFFF"/>
      <w:lang w:val="ru-RU"/>
    </w:rPr>
  </w:style>
  <w:style w:type="paragraph" w:customStyle="1" w:styleId="xl112">
    <w:name w:val="xl112"/>
    <w:basedOn w:val="a4"/>
    <w:qFormat/>
    <w:rsid w:val="00927887"/>
    <w:pPr>
      <w:spacing w:before="100" w:beforeAutospacing="1" w:after="100" w:afterAutospacing="1" w:line="240" w:lineRule="auto"/>
      <w:jc w:val="center"/>
    </w:pPr>
    <w:rPr>
      <w:rFonts w:eastAsia="Times New Roman" w:cs="Times New Roman"/>
      <w:lang w:eastAsia="ru-RU"/>
    </w:rPr>
  </w:style>
  <w:style w:type="paragraph" w:customStyle="1" w:styleId="xl113">
    <w:name w:val="xl113"/>
    <w:basedOn w:val="a4"/>
    <w:qFormat/>
    <w:rsid w:val="00927887"/>
    <w:pPr>
      <w:spacing w:before="100" w:beforeAutospacing="1" w:after="100" w:afterAutospacing="1" w:line="240" w:lineRule="auto"/>
      <w:jc w:val="left"/>
    </w:pPr>
    <w:rPr>
      <w:rFonts w:eastAsia="Times New Roman" w:cs="Times New Roman"/>
      <w:color w:val="000000"/>
      <w:sz w:val="23"/>
      <w:szCs w:val="23"/>
      <w:lang w:eastAsia="ru-RU"/>
    </w:rPr>
  </w:style>
  <w:style w:type="paragraph" w:customStyle="1" w:styleId="xl114">
    <w:name w:val="xl114"/>
    <w:basedOn w:val="a4"/>
    <w:qFormat/>
    <w:rsid w:val="00927887"/>
    <w:pPr>
      <w:pBdr>
        <w:top w:val="single" w:sz="4" w:space="0" w:color="auto"/>
        <w:left w:val="single" w:sz="4" w:space="0" w:color="auto"/>
        <w:bottom w:val="single" w:sz="4" w:space="0" w:color="auto"/>
      </w:pBdr>
      <w:spacing w:before="100" w:beforeAutospacing="1" w:after="100" w:afterAutospacing="1" w:line="240" w:lineRule="auto"/>
      <w:jc w:val="left"/>
      <w:textAlignment w:val="top"/>
    </w:pPr>
    <w:rPr>
      <w:rFonts w:ascii="Arial" w:eastAsia="Times New Roman" w:hAnsi="Arial" w:cs="Arial"/>
      <w:sz w:val="20"/>
      <w:szCs w:val="20"/>
      <w:lang w:eastAsia="ru-RU"/>
    </w:rPr>
  </w:style>
  <w:style w:type="paragraph" w:customStyle="1" w:styleId="xl115">
    <w:name w:val="xl115"/>
    <w:basedOn w:val="a4"/>
    <w:qFormat/>
    <w:rsid w:val="0092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color w:val="000000"/>
      <w:lang w:eastAsia="ru-RU"/>
    </w:rPr>
  </w:style>
  <w:style w:type="paragraph" w:customStyle="1" w:styleId="xl116">
    <w:name w:val="xl116"/>
    <w:basedOn w:val="a4"/>
    <w:qFormat/>
    <w:rsid w:val="0092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lang w:eastAsia="ru-RU"/>
    </w:rPr>
  </w:style>
  <w:style w:type="paragraph" w:customStyle="1" w:styleId="xl117">
    <w:name w:val="xl117"/>
    <w:basedOn w:val="a4"/>
    <w:qFormat/>
    <w:rsid w:val="00927887"/>
    <w:pPr>
      <w:pBdr>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color w:val="000000"/>
      <w:lang w:eastAsia="ru-RU"/>
    </w:rPr>
  </w:style>
  <w:style w:type="paragraph" w:customStyle="1" w:styleId="xl118">
    <w:name w:val="xl118"/>
    <w:basedOn w:val="a4"/>
    <w:qFormat/>
    <w:rsid w:val="00927887"/>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b/>
      <w:bCs/>
      <w:color w:val="000000"/>
      <w:lang w:eastAsia="ru-RU"/>
    </w:rPr>
  </w:style>
  <w:style w:type="paragraph" w:customStyle="1" w:styleId="xl119">
    <w:name w:val="xl119"/>
    <w:basedOn w:val="a4"/>
    <w:rsid w:val="0092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eastAsia="Times New Roman" w:cs="Times New Roman"/>
      <w:color w:val="000000"/>
      <w:lang w:eastAsia="ru-RU"/>
    </w:rPr>
  </w:style>
  <w:style w:type="paragraph" w:customStyle="1" w:styleId="xl120">
    <w:name w:val="xl120"/>
    <w:basedOn w:val="a4"/>
    <w:rsid w:val="0092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textAlignment w:val="top"/>
    </w:pPr>
    <w:rPr>
      <w:rFonts w:ascii="Arial" w:eastAsia="Times New Roman" w:hAnsi="Arial" w:cs="Arial"/>
      <w:sz w:val="20"/>
      <w:szCs w:val="20"/>
      <w:lang w:eastAsia="ru-RU"/>
    </w:rPr>
  </w:style>
  <w:style w:type="paragraph" w:customStyle="1" w:styleId="xl121">
    <w:name w:val="xl121"/>
    <w:basedOn w:val="a4"/>
    <w:rsid w:val="0092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eastAsia="Times New Roman" w:cs="Times New Roman"/>
      <w:lang w:eastAsia="ru-RU"/>
    </w:rPr>
  </w:style>
  <w:style w:type="paragraph" w:customStyle="1" w:styleId="xl122">
    <w:name w:val="xl122"/>
    <w:basedOn w:val="a4"/>
    <w:rsid w:val="0092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textAlignment w:val="top"/>
    </w:pPr>
    <w:rPr>
      <w:rFonts w:eastAsia="Times New Roman" w:cs="Times New Roman"/>
      <w:lang w:eastAsia="ru-RU"/>
    </w:rPr>
  </w:style>
  <w:style w:type="paragraph" w:customStyle="1" w:styleId="xl123">
    <w:name w:val="xl123"/>
    <w:basedOn w:val="a4"/>
    <w:rsid w:val="00927887"/>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124">
    <w:name w:val="xl124"/>
    <w:basedOn w:val="a4"/>
    <w:rsid w:val="0092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textAlignment w:val="center"/>
    </w:pPr>
    <w:rPr>
      <w:rFonts w:eastAsia="Times New Roman" w:cs="Times New Roman"/>
      <w:color w:val="000000"/>
      <w:lang w:eastAsia="ru-RU"/>
    </w:rPr>
  </w:style>
  <w:style w:type="paragraph" w:customStyle="1" w:styleId="xl125">
    <w:name w:val="xl125"/>
    <w:basedOn w:val="a4"/>
    <w:rsid w:val="00927887"/>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126">
    <w:name w:val="xl126"/>
    <w:basedOn w:val="a4"/>
    <w:rsid w:val="009278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eastAsia="Times New Roman" w:cs="Times New Roman"/>
      <w:lang w:eastAsia="ru-RU"/>
    </w:rPr>
  </w:style>
  <w:style w:type="paragraph" w:customStyle="1" w:styleId="xl127">
    <w:name w:val="xl127"/>
    <w:basedOn w:val="a4"/>
    <w:rsid w:val="0092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pPr>
    <w:rPr>
      <w:rFonts w:eastAsia="Times New Roman" w:cs="Times New Roman"/>
      <w:lang w:eastAsia="ru-RU"/>
    </w:rPr>
  </w:style>
  <w:style w:type="paragraph" w:customStyle="1" w:styleId="xl128">
    <w:name w:val="xl128"/>
    <w:basedOn w:val="a4"/>
    <w:rsid w:val="00927887"/>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lang w:eastAsia="ru-RU"/>
    </w:rPr>
  </w:style>
  <w:style w:type="paragraph" w:customStyle="1" w:styleId="xl129">
    <w:name w:val="xl129"/>
    <w:basedOn w:val="a4"/>
    <w:rsid w:val="0092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lang w:eastAsia="ru-RU"/>
    </w:rPr>
  </w:style>
  <w:style w:type="paragraph" w:customStyle="1" w:styleId="xl130">
    <w:name w:val="xl130"/>
    <w:basedOn w:val="a4"/>
    <w:rsid w:val="0092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textAlignment w:val="center"/>
    </w:pPr>
    <w:rPr>
      <w:rFonts w:eastAsia="Times New Roman" w:cs="Times New Roman"/>
      <w:lang w:eastAsia="ru-RU"/>
    </w:rPr>
  </w:style>
  <w:style w:type="paragraph" w:customStyle="1" w:styleId="xl131">
    <w:name w:val="xl131"/>
    <w:basedOn w:val="a4"/>
    <w:rsid w:val="0092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textAlignment w:val="center"/>
    </w:pPr>
    <w:rPr>
      <w:rFonts w:eastAsia="Times New Roman" w:cs="Times New Roman"/>
      <w:lang w:eastAsia="ru-RU"/>
    </w:rPr>
  </w:style>
  <w:style w:type="paragraph" w:customStyle="1" w:styleId="xl132">
    <w:name w:val="xl132"/>
    <w:basedOn w:val="a4"/>
    <w:rsid w:val="00927887"/>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lang w:eastAsia="ru-RU"/>
    </w:rPr>
  </w:style>
  <w:style w:type="paragraph" w:customStyle="1" w:styleId="xl133">
    <w:name w:val="xl133"/>
    <w:basedOn w:val="a4"/>
    <w:rsid w:val="009278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eastAsia="Times New Roman" w:cs="Times New Roman"/>
      <w:lang w:eastAsia="ru-RU"/>
    </w:rPr>
  </w:style>
  <w:style w:type="paragraph" w:customStyle="1" w:styleId="xl134">
    <w:name w:val="xl134"/>
    <w:basedOn w:val="a4"/>
    <w:rsid w:val="009278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eastAsia="Times New Roman" w:cs="Times New Roman"/>
      <w:lang w:eastAsia="ru-RU"/>
    </w:rPr>
  </w:style>
  <w:style w:type="paragraph" w:customStyle="1" w:styleId="xl135">
    <w:name w:val="xl135"/>
    <w:basedOn w:val="a4"/>
    <w:rsid w:val="009278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eastAsia="Times New Roman" w:cs="Times New Roman"/>
      <w:color w:val="000000"/>
      <w:lang w:eastAsia="ru-RU"/>
    </w:rPr>
  </w:style>
  <w:style w:type="paragraph" w:customStyle="1" w:styleId="xl136">
    <w:name w:val="xl136"/>
    <w:basedOn w:val="a4"/>
    <w:rsid w:val="0092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lang w:eastAsia="ru-RU"/>
    </w:rPr>
  </w:style>
  <w:style w:type="paragraph" w:customStyle="1" w:styleId="xl137">
    <w:name w:val="xl137"/>
    <w:basedOn w:val="a4"/>
    <w:rsid w:val="009278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eastAsia="Times New Roman" w:cs="Times New Roman"/>
      <w:u w:val="single"/>
      <w:lang w:eastAsia="ru-RU"/>
    </w:rPr>
  </w:style>
  <w:style w:type="paragraph" w:customStyle="1" w:styleId="xl138">
    <w:name w:val="xl138"/>
    <w:basedOn w:val="a4"/>
    <w:rsid w:val="0092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textAlignment w:val="center"/>
    </w:pPr>
    <w:rPr>
      <w:rFonts w:eastAsia="Times New Roman" w:cs="Times New Roman"/>
      <w:lang w:eastAsia="ru-RU"/>
    </w:rPr>
  </w:style>
  <w:style w:type="paragraph" w:customStyle="1" w:styleId="xl139">
    <w:name w:val="xl139"/>
    <w:basedOn w:val="a4"/>
    <w:rsid w:val="0092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lang w:eastAsia="ru-RU"/>
    </w:rPr>
  </w:style>
  <w:style w:type="paragraph" w:customStyle="1" w:styleId="xl140">
    <w:name w:val="xl140"/>
    <w:basedOn w:val="a4"/>
    <w:rsid w:val="0092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lang w:eastAsia="ru-RU"/>
    </w:rPr>
  </w:style>
  <w:style w:type="paragraph" w:customStyle="1" w:styleId="xl141">
    <w:name w:val="xl141"/>
    <w:basedOn w:val="a4"/>
    <w:rsid w:val="009278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eastAsia="Times New Roman" w:cs="Times New Roman"/>
      <w:lang w:eastAsia="ru-RU"/>
    </w:rPr>
  </w:style>
  <w:style w:type="paragraph" w:customStyle="1" w:styleId="xl142">
    <w:name w:val="xl142"/>
    <w:basedOn w:val="a4"/>
    <w:rsid w:val="00927887"/>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lang w:eastAsia="ru-RU"/>
    </w:rPr>
  </w:style>
  <w:style w:type="table" w:customStyle="1" w:styleId="7110">
    <w:name w:val="Сетка таблицы711"/>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1">
    <w:name w:val="Нет списка4111"/>
    <w:next w:val="a7"/>
    <w:uiPriority w:val="99"/>
    <w:semiHidden/>
    <w:unhideWhenUsed/>
    <w:rsid w:val="00927887"/>
  </w:style>
  <w:style w:type="table" w:customStyle="1" w:styleId="7111">
    <w:name w:val="Сетка таблицы71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2">
    <w:name w:val="Нет списка711"/>
    <w:next w:val="a7"/>
    <w:uiPriority w:val="99"/>
    <w:semiHidden/>
    <w:unhideWhenUsed/>
    <w:rsid w:val="00927887"/>
  </w:style>
  <w:style w:type="character" w:customStyle="1" w:styleId="1f8">
    <w:name w:val="Основной текст с отступом Знак1"/>
    <w:aliases w:val="Основной текст с отступом Знак Знак,Основной текст 1 Знак1,Основной текст 11 Знак1,Основной текст 12 Знак"/>
    <w:uiPriority w:val="99"/>
    <w:rsid w:val="00927887"/>
    <w:rPr>
      <w:rFonts w:ascii="Times New Roman" w:eastAsia="Times New Roman" w:hAnsi="Times New Roman"/>
    </w:rPr>
  </w:style>
  <w:style w:type="character" w:customStyle="1" w:styleId="314">
    <w:name w:val="Основной текст с отступом 3 Знак1"/>
    <w:uiPriority w:val="99"/>
    <w:semiHidden/>
    <w:rsid w:val="00927887"/>
    <w:rPr>
      <w:rFonts w:ascii="Times New Roman" w:eastAsia="Times New Roman" w:hAnsi="Times New Roman"/>
      <w:sz w:val="16"/>
      <w:szCs w:val="16"/>
    </w:rPr>
  </w:style>
  <w:style w:type="paragraph" w:customStyle="1" w:styleId="affffb">
    <w:name w:val="Тендерные данные"/>
    <w:basedOn w:val="a4"/>
    <w:qFormat/>
    <w:rsid w:val="00927887"/>
    <w:pPr>
      <w:tabs>
        <w:tab w:val="left" w:pos="1985"/>
      </w:tabs>
      <w:spacing w:before="120" w:after="60" w:line="240" w:lineRule="auto"/>
    </w:pPr>
    <w:rPr>
      <w:rFonts w:eastAsia="Times New Roman" w:cs="Times New Roman"/>
      <w:b/>
      <w:bCs/>
      <w:lang w:eastAsia="ru-RU"/>
    </w:rPr>
  </w:style>
  <w:style w:type="character" w:customStyle="1" w:styleId="style471">
    <w:name w:val="style471"/>
    <w:rsid w:val="00927887"/>
    <w:rPr>
      <w:color w:val="000000"/>
      <w:sz w:val="18"/>
      <w:szCs w:val="18"/>
    </w:rPr>
  </w:style>
  <w:style w:type="numbering" w:customStyle="1" w:styleId="111111111">
    <w:name w:val="Нет списка111111111"/>
    <w:next w:val="a7"/>
    <w:uiPriority w:val="99"/>
    <w:semiHidden/>
    <w:rsid w:val="00927887"/>
  </w:style>
  <w:style w:type="numbering" w:customStyle="1" w:styleId="311110">
    <w:name w:val="Нет списка31111"/>
    <w:next w:val="a7"/>
    <w:semiHidden/>
    <w:rsid w:val="00927887"/>
  </w:style>
  <w:style w:type="numbering" w:customStyle="1" w:styleId="1111111111">
    <w:name w:val="Нет списка1111111111"/>
    <w:next w:val="a7"/>
    <w:semiHidden/>
    <w:rsid w:val="00927887"/>
  </w:style>
  <w:style w:type="numbering" w:customStyle="1" w:styleId="41111">
    <w:name w:val="Нет списка41111"/>
    <w:next w:val="a7"/>
    <w:uiPriority w:val="99"/>
    <w:semiHidden/>
    <w:unhideWhenUsed/>
    <w:rsid w:val="00927887"/>
  </w:style>
  <w:style w:type="numbering" w:customStyle="1" w:styleId="5111">
    <w:name w:val="Нет списка5111"/>
    <w:next w:val="a7"/>
    <w:uiPriority w:val="99"/>
    <w:semiHidden/>
    <w:unhideWhenUsed/>
    <w:rsid w:val="00927887"/>
  </w:style>
  <w:style w:type="numbering" w:customStyle="1" w:styleId="6111">
    <w:name w:val="Нет списка6111"/>
    <w:next w:val="a7"/>
    <w:uiPriority w:val="99"/>
    <w:semiHidden/>
    <w:unhideWhenUsed/>
    <w:rsid w:val="00927887"/>
  </w:style>
  <w:style w:type="table" w:customStyle="1" w:styleId="6112">
    <w:name w:val="Сетка таблицы611"/>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0">
    <w:name w:val="Сетка таблицы1311"/>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1">
    <w:name w:val="Нет списка121111"/>
    <w:next w:val="a7"/>
    <w:semiHidden/>
    <w:unhideWhenUsed/>
    <w:rsid w:val="00927887"/>
  </w:style>
  <w:style w:type="numbering" w:customStyle="1" w:styleId="311111">
    <w:name w:val="Нет списка311111"/>
    <w:next w:val="a7"/>
    <w:semiHidden/>
    <w:rsid w:val="00927887"/>
  </w:style>
  <w:style w:type="numbering" w:customStyle="1" w:styleId="111211">
    <w:name w:val="Нет списка111211"/>
    <w:next w:val="a7"/>
    <w:semiHidden/>
    <w:rsid w:val="00927887"/>
  </w:style>
  <w:style w:type="numbering" w:customStyle="1" w:styleId="2111111">
    <w:name w:val="Нет списка2111111"/>
    <w:next w:val="a7"/>
    <w:uiPriority w:val="99"/>
    <w:semiHidden/>
    <w:unhideWhenUsed/>
    <w:rsid w:val="00927887"/>
  </w:style>
  <w:style w:type="numbering" w:customStyle="1" w:styleId="411111">
    <w:name w:val="Нет списка411111"/>
    <w:next w:val="a7"/>
    <w:uiPriority w:val="99"/>
    <w:semiHidden/>
    <w:unhideWhenUsed/>
    <w:rsid w:val="00927887"/>
  </w:style>
  <w:style w:type="numbering" w:customStyle="1" w:styleId="51111">
    <w:name w:val="Нет списка51111"/>
    <w:next w:val="a7"/>
    <w:uiPriority w:val="99"/>
    <w:semiHidden/>
    <w:unhideWhenUsed/>
    <w:rsid w:val="00927887"/>
  </w:style>
  <w:style w:type="numbering" w:customStyle="1" w:styleId="71110">
    <w:name w:val="Нет списка7111"/>
    <w:next w:val="a7"/>
    <w:uiPriority w:val="99"/>
    <w:semiHidden/>
    <w:unhideWhenUsed/>
    <w:rsid w:val="00927887"/>
  </w:style>
  <w:style w:type="table" w:customStyle="1" w:styleId="810">
    <w:name w:val="Сетка таблицы8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
    <w:name w:val="Текущий список121"/>
    <w:rsid w:val="00927887"/>
  </w:style>
  <w:style w:type="numbering" w:customStyle="1" w:styleId="85">
    <w:name w:val="Нет списка8"/>
    <w:next w:val="a7"/>
    <w:uiPriority w:val="99"/>
    <w:semiHidden/>
    <w:unhideWhenUsed/>
    <w:rsid w:val="00927887"/>
  </w:style>
  <w:style w:type="table" w:customStyle="1" w:styleId="910">
    <w:name w:val="Сетка таблицы91"/>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
    <w:name w:val="Нет списка1311"/>
    <w:next w:val="a7"/>
    <w:uiPriority w:val="99"/>
    <w:semiHidden/>
    <w:unhideWhenUsed/>
    <w:rsid w:val="00927887"/>
  </w:style>
  <w:style w:type="numbering" w:customStyle="1" w:styleId="2311">
    <w:name w:val="Нет списка2311"/>
    <w:next w:val="a7"/>
    <w:uiPriority w:val="99"/>
    <w:semiHidden/>
    <w:unhideWhenUsed/>
    <w:rsid w:val="00927887"/>
  </w:style>
  <w:style w:type="table" w:customStyle="1" w:styleId="1411">
    <w:name w:val="Сетка таблицы1411"/>
    <w:basedOn w:val="a6"/>
    <w:next w:val="af2"/>
    <w:uiPriority w:val="59"/>
    <w:rsid w:val="00927887"/>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
    <w:name w:val="Сетка таблицы23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
    <w:name w:val="Сетка таблицы4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етка таблицы5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
    <w:name w:val="Нет списка321"/>
    <w:next w:val="a7"/>
    <w:uiPriority w:val="99"/>
    <w:semiHidden/>
    <w:unhideWhenUsed/>
    <w:rsid w:val="00927887"/>
  </w:style>
  <w:style w:type="paragraph" w:customStyle="1" w:styleId="115">
    <w:name w:val="Заголовок 11"/>
    <w:rsid w:val="00927887"/>
    <w:pPr>
      <w:keepNext/>
      <w:spacing w:before="120" w:after="120"/>
      <w:jc w:val="center"/>
      <w:outlineLvl w:val="0"/>
    </w:pPr>
    <w:rPr>
      <w:rFonts w:ascii="Times New Roman" w:eastAsia="Times New Roman" w:hAnsi="Times New Roman" w:cs="Times New Roman"/>
      <w:b/>
      <w:kern w:val="28"/>
      <w:sz w:val="20"/>
      <w:szCs w:val="20"/>
      <w:lang w:eastAsia="ru-RU"/>
    </w:rPr>
  </w:style>
  <w:style w:type="paragraph" w:customStyle="1" w:styleId="215">
    <w:name w:val="Маркированный список 21"/>
    <w:basedOn w:val="a4"/>
    <w:rsid w:val="00927887"/>
    <w:pPr>
      <w:tabs>
        <w:tab w:val="num" w:pos="3"/>
        <w:tab w:val="left" w:pos="720"/>
      </w:tabs>
      <w:suppressAutoHyphens/>
      <w:spacing w:before="120" w:after="120" w:line="240" w:lineRule="auto"/>
      <w:ind w:left="3" w:hanging="3"/>
    </w:pPr>
    <w:rPr>
      <w:rFonts w:eastAsia="Times New Roman" w:cs="Times New Roman"/>
      <w:b/>
      <w:lang w:eastAsia="ar-SA"/>
    </w:rPr>
  </w:style>
  <w:style w:type="paragraph" w:customStyle="1" w:styleId="NormalBody">
    <w:name w:val="Normal Body"/>
    <w:basedOn w:val="a4"/>
    <w:rsid w:val="00927887"/>
    <w:pPr>
      <w:suppressAutoHyphens/>
      <w:spacing w:after="120" w:line="240" w:lineRule="auto"/>
      <w:ind w:firstLine="357"/>
    </w:pPr>
    <w:rPr>
      <w:rFonts w:eastAsia="Times New Roman" w:cs="Times New Roman"/>
      <w:lang w:eastAsia="ar-SA"/>
    </w:rPr>
  </w:style>
  <w:style w:type="paragraph" w:customStyle="1" w:styleId="ListBulletStd">
    <w:name w:val="List Bullet Std"/>
    <w:basedOn w:val="NormalBody"/>
    <w:rsid w:val="00927887"/>
    <w:pPr>
      <w:tabs>
        <w:tab w:val="num" w:pos="3"/>
      </w:tabs>
      <w:ind w:left="-5019" w:firstLine="0"/>
    </w:pPr>
  </w:style>
  <w:style w:type="table" w:customStyle="1" w:styleId="911">
    <w:name w:val="Сетка таблицы911"/>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0">
    <w:name w:val="Нет списка42"/>
    <w:next w:val="a7"/>
    <w:uiPriority w:val="99"/>
    <w:semiHidden/>
    <w:unhideWhenUsed/>
    <w:rsid w:val="00927887"/>
  </w:style>
  <w:style w:type="table" w:customStyle="1" w:styleId="1010">
    <w:name w:val="Сетка таблицы10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7"/>
    <w:uiPriority w:val="99"/>
    <w:semiHidden/>
    <w:unhideWhenUsed/>
    <w:rsid w:val="00927887"/>
  </w:style>
  <w:style w:type="table" w:customStyle="1" w:styleId="12112">
    <w:name w:val="Сетка таблицы12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3">
    <w:name w:val="Нет списка9"/>
    <w:next w:val="a7"/>
    <w:uiPriority w:val="99"/>
    <w:semiHidden/>
    <w:unhideWhenUsed/>
    <w:rsid w:val="00927887"/>
  </w:style>
  <w:style w:type="table" w:customStyle="1" w:styleId="150">
    <w:name w:val="Сетка таблицы15"/>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
    <w:name w:val="Нет списка14"/>
    <w:next w:val="a7"/>
    <w:uiPriority w:val="99"/>
    <w:semiHidden/>
    <w:unhideWhenUsed/>
    <w:rsid w:val="00927887"/>
  </w:style>
  <w:style w:type="numbering" w:customStyle="1" w:styleId="240">
    <w:name w:val="Нет списка24"/>
    <w:next w:val="a7"/>
    <w:uiPriority w:val="99"/>
    <w:semiHidden/>
    <w:unhideWhenUsed/>
    <w:rsid w:val="00927887"/>
  </w:style>
  <w:style w:type="table" w:customStyle="1" w:styleId="161">
    <w:name w:val="Сетка таблицы161"/>
    <w:basedOn w:val="a6"/>
    <w:next w:val="af2"/>
    <w:uiPriority w:val="59"/>
    <w:rsid w:val="00927887"/>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0">
    <w:name w:val="Сетка таблицы33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3">
    <w:name w:val="Нет списка33"/>
    <w:next w:val="a7"/>
    <w:uiPriority w:val="99"/>
    <w:semiHidden/>
    <w:unhideWhenUsed/>
    <w:rsid w:val="00927887"/>
  </w:style>
  <w:style w:type="table" w:customStyle="1" w:styleId="920">
    <w:name w:val="Сетка таблицы92"/>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0">
    <w:name w:val="Нет списка43"/>
    <w:next w:val="a7"/>
    <w:uiPriority w:val="99"/>
    <w:semiHidden/>
    <w:unhideWhenUsed/>
    <w:rsid w:val="00927887"/>
  </w:style>
  <w:style w:type="numbering" w:customStyle="1" w:styleId="530">
    <w:name w:val="Нет списка53"/>
    <w:next w:val="a7"/>
    <w:uiPriority w:val="99"/>
    <w:semiHidden/>
    <w:unhideWhenUsed/>
    <w:rsid w:val="00927887"/>
  </w:style>
  <w:style w:type="table" w:customStyle="1" w:styleId="1220">
    <w:name w:val="Сетка таблицы12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
    <w:name w:val="Нет списка10"/>
    <w:next w:val="a7"/>
    <w:uiPriority w:val="99"/>
    <w:semiHidden/>
    <w:rsid w:val="00927887"/>
  </w:style>
  <w:style w:type="numbering" w:customStyle="1" w:styleId="151">
    <w:name w:val="Нет списка15"/>
    <w:next w:val="a7"/>
    <w:uiPriority w:val="99"/>
    <w:semiHidden/>
    <w:unhideWhenUsed/>
    <w:rsid w:val="00927887"/>
  </w:style>
  <w:style w:type="table" w:customStyle="1" w:styleId="180">
    <w:name w:val="Сетка таблицы18"/>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
    <w:name w:val="Нет списка11311"/>
    <w:next w:val="a7"/>
    <w:semiHidden/>
    <w:rsid w:val="00927887"/>
  </w:style>
  <w:style w:type="numbering" w:customStyle="1" w:styleId="212110">
    <w:name w:val="Нет списка21211"/>
    <w:next w:val="a7"/>
    <w:uiPriority w:val="99"/>
    <w:semiHidden/>
    <w:unhideWhenUsed/>
    <w:rsid w:val="00927887"/>
  </w:style>
  <w:style w:type="numbering" w:customStyle="1" w:styleId="11111121132111">
    <w:name w:val="1 / 1.1 / 1.1.121132111"/>
    <w:rsid w:val="00927887"/>
    <w:pPr>
      <w:numPr>
        <w:numId w:val="64"/>
      </w:numPr>
    </w:pPr>
  </w:style>
  <w:style w:type="numbering" w:customStyle="1" w:styleId="1221">
    <w:name w:val="Нет списка1221"/>
    <w:next w:val="a7"/>
    <w:semiHidden/>
    <w:unhideWhenUsed/>
    <w:rsid w:val="00927887"/>
  </w:style>
  <w:style w:type="numbering" w:customStyle="1" w:styleId="2221">
    <w:name w:val="Нет списка2221"/>
    <w:next w:val="a7"/>
    <w:uiPriority w:val="99"/>
    <w:semiHidden/>
    <w:rsid w:val="00927887"/>
  </w:style>
  <w:style w:type="numbering" w:customStyle="1" w:styleId="11221">
    <w:name w:val="Нет списка11221"/>
    <w:next w:val="a7"/>
    <w:uiPriority w:val="99"/>
    <w:semiHidden/>
    <w:rsid w:val="00927887"/>
  </w:style>
  <w:style w:type="numbering" w:customStyle="1" w:styleId="21121">
    <w:name w:val="Нет списка21121"/>
    <w:next w:val="a7"/>
    <w:uiPriority w:val="99"/>
    <w:semiHidden/>
    <w:unhideWhenUsed/>
    <w:rsid w:val="00927887"/>
  </w:style>
  <w:style w:type="numbering" w:customStyle="1" w:styleId="1111211">
    <w:name w:val="Нет списка1111211"/>
    <w:next w:val="a7"/>
    <w:semiHidden/>
    <w:unhideWhenUsed/>
    <w:rsid w:val="00927887"/>
  </w:style>
  <w:style w:type="numbering" w:customStyle="1" w:styleId="221111">
    <w:name w:val="Нет списка221111"/>
    <w:next w:val="a7"/>
    <w:uiPriority w:val="99"/>
    <w:semiHidden/>
    <w:rsid w:val="00927887"/>
  </w:style>
  <w:style w:type="numbering" w:customStyle="1" w:styleId="1121111">
    <w:name w:val="Нет списка1121111"/>
    <w:next w:val="a7"/>
    <w:semiHidden/>
    <w:rsid w:val="00927887"/>
  </w:style>
  <w:style w:type="character" w:customStyle="1" w:styleId="123">
    <w:name w:val="Заголовок №1 (2)_"/>
    <w:link w:val="124"/>
    <w:rsid w:val="00927887"/>
    <w:rPr>
      <w:b/>
      <w:bCs/>
      <w:sz w:val="21"/>
      <w:szCs w:val="21"/>
      <w:shd w:val="clear" w:color="auto" w:fill="FFFFFF"/>
    </w:rPr>
  </w:style>
  <w:style w:type="character" w:customStyle="1" w:styleId="affffc">
    <w:name w:val="Основной текст + Полужирный"/>
    <w:aliases w:val="Интервал 0 pt1,Основной текст (12) + Курсив"/>
    <w:rsid w:val="00927887"/>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1f9">
    <w:name w:val="Заголовок №1_"/>
    <w:link w:val="1fa"/>
    <w:rsid w:val="00927887"/>
    <w:rPr>
      <w:sz w:val="21"/>
      <w:szCs w:val="21"/>
      <w:shd w:val="clear" w:color="auto" w:fill="FFFFFF"/>
    </w:rPr>
  </w:style>
  <w:style w:type="character" w:customStyle="1" w:styleId="1fb">
    <w:name w:val="Заголовок №1 + Полужирный"/>
    <w:rsid w:val="00927887"/>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Candara9pt">
    <w:name w:val="Основной текст + Candara;9 pt"/>
    <w:rsid w:val="00927887"/>
    <w:rPr>
      <w:rFonts w:ascii="Candara" w:eastAsia="Candara" w:hAnsi="Candara" w:cs="Candara"/>
      <w:b w:val="0"/>
      <w:bCs w:val="0"/>
      <w:color w:val="000000"/>
      <w:spacing w:val="0"/>
      <w:w w:val="100"/>
      <w:position w:val="0"/>
      <w:sz w:val="18"/>
      <w:szCs w:val="18"/>
      <w:shd w:val="clear" w:color="auto" w:fill="FFFFFF"/>
      <w:lang w:val="ru-RU"/>
    </w:rPr>
  </w:style>
  <w:style w:type="paragraph" w:customStyle="1" w:styleId="124">
    <w:name w:val="Заголовок №1 (2)"/>
    <w:basedOn w:val="a4"/>
    <w:link w:val="123"/>
    <w:qFormat/>
    <w:rsid w:val="00927887"/>
    <w:pPr>
      <w:widowControl w:val="0"/>
      <w:shd w:val="clear" w:color="auto" w:fill="FFFFFF"/>
      <w:spacing w:before="240" w:line="264" w:lineRule="exact"/>
      <w:jc w:val="center"/>
      <w:outlineLvl w:val="0"/>
    </w:pPr>
    <w:rPr>
      <w:rFonts w:asciiTheme="minorHAnsi" w:hAnsiTheme="minorHAnsi"/>
      <w:b/>
      <w:bCs/>
      <w:sz w:val="21"/>
      <w:szCs w:val="21"/>
    </w:rPr>
  </w:style>
  <w:style w:type="paragraph" w:customStyle="1" w:styleId="1fa">
    <w:name w:val="Заголовок №1"/>
    <w:basedOn w:val="a4"/>
    <w:link w:val="1f9"/>
    <w:qFormat/>
    <w:rsid w:val="00927887"/>
    <w:pPr>
      <w:widowControl w:val="0"/>
      <w:shd w:val="clear" w:color="auto" w:fill="FFFFFF"/>
      <w:spacing w:line="264" w:lineRule="exact"/>
      <w:outlineLvl w:val="0"/>
    </w:pPr>
    <w:rPr>
      <w:rFonts w:asciiTheme="minorHAnsi" w:hAnsiTheme="minorHAnsi"/>
      <w:sz w:val="21"/>
      <w:szCs w:val="21"/>
    </w:rPr>
  </w:style>
  <w:style w:type="paragraph" w:customStyle="1" w:styleId="ConsPlusCell">
    <w:name w:val="ConsPlusCell"/>
    <w:uiPriority w:val="99"/>
    <w:rsid w:val="00927887"/>
    <w:pPr>
      <w:autoSpaceDE w:val="0"/>
      <w:autoSpaceDN w:val="0"/>
      <w:adjustRightInd w:val="0"/>
    </w:pPr>
    <w:rPr>
      <w:rFonts w:ascii="Times New Roman" w:eastAsia="Times New Roman" w:hAnsi="Times New Roman" w:cs="Times New Roman"/>
      <w:lang w:eastAsia="ru-RU"/>
    </w:rPr>
  </w:style>
  <w:style w:type="character" w:customStyle="1" w:styleId="ConsPlusNormal0">
    <w:name w:val="ConsPlusNormal Знак"/>
    <w:link w:val="ConsPlusNormal"/>
    <w:uiPriority w:val="99"/>
    <w:locked/>
    <w:rsid w:val="00927887"/>
    <w:rPr>
      <w:rFonts w:ascii="Arial" w:eastAsia="Arial" w:hAnsi="Arial" w:cs="Arial"/>
      <w:sz w:val="20"/>
      <w:szCs w:val="20"/>
      <w:lang w:eastAsia="ar-SA"/>
    </w:rPr>
  </w:style>
  <w:style w:type="paragraph" w:customStyle="1" w:styleId="msonormalmailrucssattributepostfix">
    <w:name w:val="msonormal_mailru_css_attribute_postfix"/>
    <w:basedOn w:val="a4"/>
    <w:rsid w:val="00927887"/>
    <w:pPr>
      <w:spacing w:before="100" w:beforeAutospacing="1" w:after="100" w:afterAutospacing="1" w:line="240" w:lineRule="auto"/>
      <w:jc w:val="left"/>
    </w:pPr>
    <w:rPr>
      <w:rFonts w:eastAsia="Times New Roman" w:cs="Times New Roman"/>
      <w:lang w:eastAsia="ru-RU"/>
    </w:rPr>
  </w:style>
  <w:style w:type="character" w:customStyle="1" w:styleId="ng-binding">
    <w:name w:val="ng-binding"/>
    <w:rsid w:val="00927887"/>
  </w:style>
  <w:style w:type="table" w:customStyle="1" w:styleId="TableNormal4">
    <w:name w:val="Table Normal4"/>
    <w:rsid w:val="00927887"/>
    <w:pPr>
      <w:pBdr>
        <w:top w:val="nil"/>
        <w:left w:val="nil"/>
        <w:bottom w:val="nil"/>
        <w:right w:val="nil"/>
        <w:between w:val="nil"/>
        <w:bar w:val="nil"/>
      </w:pBdr>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30">
    <w:name w:val="Стиль333"/>
    <w:uiPriority w:val="99"/>
    <w:rsid w:val="00927887"/>
  </w:style>
  <w:style w:type="numbering" w:customStyle="1" w:styleId="22411">
    <w:name w:val="Текущий список22411"/>
    <w:rsid w:val="00927887"/>
  </w:style>
  <w:style w:type="numbering" w:customStyle="1" w:styleId="3311">
    <w:name w:val="Стиль3311"/>
    <w:uiPriority w:val="99"/>
    <w:rsid w:val="00927887"/>
    <w:pPr>
      <w:numPr>
        <w:numId w:val="60"/>
      </w:numPr>
    </w:pPr>
  </w:style>
  <w:style w:type="numbering" w:customStyle="1" w:styleId="111111211322">
    <w:name w:val="1 / 1.1 / 1.1.1211322"/>
    <w:rsid w:val="00927887"/>
  </w:style>
  <w:style w:type="table" w:styleId="-1">
    <w:name w:val="Light Grid Accent 1"/>
    <w:basedOn w:val="a6"/>
    <w:uiPriority w:val="62"/>
    <w:rsid w:val="00927887"/>
    <w:rPr>
      <w:rFonts w:ascii="Calibri" w:eastAsia="Calibri" w:hAnsi="Calibri" w:cs="Times New Roman"/>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paragraph" w:customStyle="1" w:styleId="Standard">
    <w:name w:val="Standard"/>
    <w:rsid w:val="00927887"/>
    <w:pPr>
      <w:widowControl w:val="0"/>
      <w:suppressAutoHyphens/>
      <w:autoSpaceDN w:val="0"/>
      <w:spacing w:after="200" w:line="276" w:lineRule="auto"/>
    </w:pPr>
    <w:rPr>
      <w:rFonts w:ascii="Calibri" w:eastAsia="Calibri" w:hAnsi="Calibri" w:cs="Calibri"/>
      <w:kern w:val="3"/>
      <w:sz w:val="22"/>
      <w:szCs w:val="22"/>
    </w:rPr>
  </w:style>
  <w:style w:type="paragraph" w:customStyle="1" w:styleId="125">
    <w:name w:val="Обычный12"/>
    <w:rsid w:val="00927887"/>
    <w:pPr>
      <w:snapToGrid w:val="0"/>
      <w:jc w:val="both"/>
    </w:pPr>
    <w:rPr>
      <w:rFonts w:ascii="Times New Roman" w:eastAsia="Times New Roman" w:hAnsi="Times New Roman" w:cs="Times New Roman"/>
      <w:szCs w:val="20"/>
      <w:lang w:eastAsia="ru-RU"/>
    </w:rPr>
  </w:style>
  <w:style w:type="paragraph" w:customStyle="1" w:styleId="affffd">
    <w:name w:val="Таблица текст"/>
    <w:basedOn w:val="a4"/>
    <w:rsid w:val="00927887"/>
    <w:pPr>
      <w:tabs>
        <w:tab w:val="left" w:pos="1134"/>
      </w:tabs>
      <w:kinsoku w:val="0"/>
      <w:overflowPunct w:val="0"/>
      <w:autoSpaceDE w:val="0"/>
      <w:autoSpaceDN w:val="0"/>
      <w:spacing w:before="40" w:after="40" w:line="240" w:lineRule="auto"/>
      <w:ind w:left="57" w:right="57"/>
      <w:jc w:val="left"/>
    </w:pPr>
    <w:rPr>
      <w:rFonts w:eastAsia="Times New Roman" w:cs="Times New Roman"/>
      <w:sz w:val="22"/>
      <w:lang w:eastAsia="ru-RU"/>
    </w:rPr>
  </w:style>
  <w:style w:type="paragraph" w:customStyle="1" w:styleId="-">
    <w:name w:val="Введение-заголовок"/>
    <w:basedOn w:val="a4"/>
    <w:link w:val="-0"/>
    <w:qFormat/>
    <w:rsid w:val="00927887"/>
    <w:pPr>
      <w:keepNext/>
      <w:tabs>
        <w:tab w:val="left" w:pos="1134"/>
      </w:tabs>
      <w:spacing w:line="240" w:lineRule="auto"/>
      <w:outlineLvl w:val="1"/>
    </w:pPr>
    <w:rPr>
      <w:rFonts w:ascii="Arial" w:eastAsia="Times New Roman" w:hAnsi="Arial" w:cs="Times New Roman"/>
      <w:b/>
      <w:bCs/>
      <w:caps/>
      <w:sz w:val="28"/>
      <w:lang w:eastAsia="ru-RU"/>
    </w:rPr>
  </w:style>
  <w:style w:type="character" w:customStyle="1" w:styleId="-0">
    <w:name w:val="Введение-заголовок Знак"/>
    <w:link w:val="-"/>
    <w:rsid w:val="00927887"/>
    <w:rPr>
      <w:rFonts w:ascii="Arial" w:eastAsia="Times New Roman" w:hAnsi="Arial" w:cs="Times New Roman"/>
      <w:b/>
      <w:bCs/>
      <w:caps/>
      <w:sz w:val="28"/>
      <w:lang w:eastAsia="ru-RU"/>
    </w:rPr>
  </w:style>
  <w:style w:type="numbering" w:customStyle="1" w:styleId="292">
    <w:name w:val="Текущий список292"/>
    <w:rsid w:val="00927887"/>
  </w:style>
  <w:style w:type="numbering" w:customStyle="1" w:styleId="1ai182">
    <w:name w:val="1 / a / i182"/>
    <w:basedOn w:val="a7"/>
    <w:next w:val="1ai"/>
    <w:semiHidden/>
    <w:rsid w:val="00927887"/>
    <w:pPr>
      <w:numPr>
        <w:numId w:val="66"/>
      </w:numPr>
    </w:pPr>
  </w:style>
  <w:style w:type="numbering" w:customStyle="1" w:styleId="1182">
    <w:name w:val="Текущий список1182"/>
    <w:rsid w:val="00927887"/>
    <w:pPr>
      <w:numPr>
        <w:numId w:val="67"/>
      </w:numPr>
    </w:pPr>
  </w:style>
  <w:style w:type="numbering" w:customStyle="1" w:styleId="11111112162">
    <w:name w:val="1 / 1.1 / 1.1.112162"/>
    <w:rsid w:val="00927887"/>
    <w:pPr>
      <w:numPr>
        <w:numId w:val="65"/>
      </w:numPr>
    </w:pPr>
  </w:style>
  <w:style w:type="numbering" w:customStyle="1" w:styleId="211172">
    <w:name w:val="Текущий список211172"/>
    <w:rsid w:val="00927887"/>
  </w:style>
  <w:style w:type="numbering" w:customStyle="1" w:styleId="192">
    <w:name w:val="Текущий список192"/>
    <w:rsid w:val="00927887"/>
    <w:pPr>
      <w:numPr>
        <w:numId w:val="15"/>
      </w:numPr>
    </w:pPr>
  </w:style>
  <w:style w:type="numbering" w:customStyle="1" w:styleId="272">
    <w:name w:val="Статья / Раздел272"/>
    <w:rsid w:val="00927887"/>
    <w:pPr>
      <w:numPr>
        <w:numId w:val="96"/>
      </w:numPr>
    </w:pPr>
  </w:style>
  <w:style w:type="numbering" w:customStyle="1" w:styleId="2921">
    <w:name w:val="Текущий список2921"/>
    <w:rsid w:val="00927887"/>
  </w:style>
  <w:style w:type="numbering" w:customStyle="1" w:styleId="1ai1821">
    <w:name w:val="1 / a / i1821"/>
    <w:basedOn w:val="a7"/>
    <w:next w:val="1ai"/>
    <w:semiHidden/>
    <w:rsid w:val="00927887"/>
  </w:style>
  <w:style w:type="numbering" w:customStyle="1" w:styleId="11821">
    <w:name w:val="Текущий список11821"/>
    <w:rsid w:val="00927887"/>
  </w:style>
  <w:style w:type="numbering" w:customStyle="1" w:styleId="111111121621">
    <w:name w:val="1 / 1.1 / 1.1.1121621"/>
    <w:rsid w:val="00927887"/>
  </w:style>
  <w:style w:type="numbering" w:customStyle="1" w:styleId="2111721">
    <w:name w:val="Текущий список2111721"/>
    <w:rsid w:val="00927887"/>
  </w:style>
  <w:style w:type="numbering" w:customStyle="1" w:styleId="1921">
    <w:name w:val="Текущий список1921"/>
    <w:rsid w:val="00927887"/>
  </w:style>
  <w:style w:type="numbering" w:customStyle="1" w:styleId="2721">
    <w:name w:val="Статья / Раздел2721"/>
    <w:rsid w:val="00927887"/>
  </w:style>
  <w:style w:type="numbering" w:customStyle="1" w:styleId="721">
    <w:name w:val="Статья / Раздел721"/>
    <w:basedOn w:val="a7"/>
    <w:next w:val="affff"/>
    <w:semiHidden/>
    <w:rsid w:val="00927887"/>
  </w:style>
  <w:style w:type="numbering" w:customStyle="1" w:styleId="1ai11152">
    <w:name w:val="1 / a / i11152"/>
    <w:rsid w:val="00927887"/>
    <w:pPr>
      <w:numPr>
        <w:numId w:val="68"/>
      </w:numPr>
    </w:pPr>
  </w:style>
  <w:style w:type="numbering" w:customStyle="1" w:styleId="1ai111521">
    <w:name w:val="1 / a / i111521"/>
    <w:rsid w:val="00927887"/>
  </w:style>
  <w:style w:type="numbering" w:customStyle="1" w:styleId="1ai1115211">
    <w:name w:val="1 / a / i1115211"/>
    <w:rsid w:val="00927887"/>
  </w:style>
  <w:style w:type="paragraph" w:customStyle="1" w:styleId="2f6">
    <w:name w:val="Пункт2"/>
    <w:basedOn w:val="a4"/>
    <w:rsid w:val="00927887"/>
    <w:pPr>
      <w:keepNext/>
      <w:tabs>
        <w:tab w:val="num" w:pos="1440"/>
      </w:tabs>
      <w:suppressAutoHyphens/>
      <w:spacing w:before="240" w:after="120" w:line="240" w:lineRule="auto"/>
      <w:ind w:left="1224" w:hanging="504"/>
      <w:jc w:val="left"/>
      <w:outlineLvl w:val="2"/>
    </w:pPr>
    <w:rPr>
      <w:rFonts w:eastAsia="Times New Roman" w:cs="Times New Roman"/>
      <w:b/>
      <w:bCs/>
      <w:sz w:val="28"/>
      <w:szCs w:val="28"/>
      <w:lang w:val="en-US" w:bidi="en-US"/>
    </w:rPr>
  </w:style>
  <w:style w:type="numbering" w:customStyle="1" w:styleId="2139">
    <w:name w:val="Текущий список2139"/>
    <w:rsid w:val="00927887"/>
  </w:style>
  <w:style w:type="paragraph" w:customStyle="1" w:styleId="Style5">
    <w:name w:val="Style5"/>
    <w:basedOn w:val="a4"/>
    <w:uiPriority w:val="99"/>
    <w:rsid w:val="00927887"/>
    <w:pPr>
      <w:widowControl w:val="0"/>
      <w:autoSpaceDE w:val="0"/>
      <w:autoSpaceDN w:val="0"/>
      <w:adjustRightInd w:val="0"/>
      <w:spacing w:line="275" w:lineRule="exact"/>
      <w:ind w:firstLine="720"/>
    </w:pPr>
    <w:rPr>
      <w:rFonts w:eastAsia="Times New Roman" w:cs="Times New Roman"/>
      <w:lang w:eastAsia="ru-RU"/>
    </w:rPr>
  </w:style>
  <w:style w:type="character" w:customStyle="1" w:styleId="FontStyle22">
    <w:name w:val="Font Style22"/>
    <w:uiPriority w:val="99"/>
    <w:rsid w:val="00927887"/>
    <w:rPr>
      <w:rFonts w:ascii="Times New Roman" w:hAnsi="Times New Roman" w:cs="Times New Roman"/>
      <w:sz w:val="22"/>
      <w:szCs w:val="22"/>
    </w:rPr>
  </w:style>
  <w:style w:type="paragraph" w:customStyle="1" w:styleId="Style3">
    <w:name w:val="Style3"/>
    <w:basedOn w:val="a4"/>
    <w:uiPriority w:val="99"/>
    <w:rsid w:val="00927887"/>
    <w:pPr>
      <w:widowControl w:val="0"/>
      <w:autoSpaceDE w:val="0"/>
      <w:autoSpaceDN w:val="0"/>
      <w:adjustRightInd w:val="0"/>
      <w:spacing w:line="276" w:lineRule="exact"/>
      <w:ind w:firstLine="725"/>
    </w:pPr>
    <w:rPr>
      <w:rFonts w:eastAsia="Times New Roman" w:cs="Times New Roman"/>
      <w:lang w:eastAsia="ru-RU"/>
    </w:rPr>
  </w:style>
  <w:style w:type="numbering" w:customStyle="1" w:styleId="1ai362">
    <w:name w:val="1 / a / i362"/>
    <w:rsid w:val="00927887"/>
    <w:pPr>
      <w:numPr>
        <w:numId w:val="69"/>
      </w:numPr>
    </w:pPr>
  </w:style>
  <w:style w:type="numbering" w:customStyle="1" w:styleId="1ai3621">
    <w:name w:val="1 / a / i3621"/>
    <w:rsid w:val="00927887"/>
  </w:style>
  <w:style w:type="numbering" w:customStyle="1" w:styleId="111521">
    <w:name w:val="Текущий список111521"/>
    <w:rsid w:val="00927887"/>
  </w:style>
  <w:style w:type="numbering" w:customStyle="1" w:styleId="3321">
    <w:name w:val="Стиль3321"/>
    <w:uiPriority w:val="99"/>
    <w:rsid w:val="00927887"/>
  </w:style>
  <w:style w:type="numbering" w:customStyle="1" w:styleId="1ai111522">
    <w:name w:val="1 / a / i111522"/>
    <w:rsid w:val="00927887"/>
    <w:pPr>
      <w:numPr>
        <w:numId w:val="63"/>
      </w:numPr>
    </w:pPr>
  </w:style>
  <w:style w:type="numbering" w:customStyle="1" w:styleId="2111722">
    <w:name w:val="Текущий список2111722"/>
    <w:rsid w:val="00927887"/>
  </w:style>
  <w:style w:type="numbering" w:customStyle="1" w:styleId="163">
    <w:name w:val="Нет списка16"/>
    <w:next w:val="a7"/>
    <w:uiPriority w:val="99"/>
    <w:semiHidden/>
    <w:unhideWhenUsed/>
    <w:rsid w:val="00927887"/>
  </w:style>
  <w:style w:type="numbering" w:customStyle="1" w:styleId="171">
    <w:name w:val="Нет списка17"/>
    <w:next w:val="a7"/>
    <w:uiPriority w:val="99"/>
    <w:semiHidden/>
    <w:unhideWhenUsed/>
    <w:rsid w:val="00927887"/>
  </w:style>
  <w:style w:type="numbering" w:customStyle="1" w:styleId="181">
    <w:name w:val="Нет списка18"/>
    <w:next w:val="a7"/>
    <w:uiPriority w:val="99"/>
    <w:semiHidden/>
    <w:unhideWhenUsed/>
    <w:rsid w:val="00927887"/>
  </w:style>
  <w:style w:type="numbering" w:customStyle="1" w:styleId="111111110">
    <w:name w:val="1 / 1.1 / 1.1.1110"/>
    <w:basedOn w:val="a7"/>
    <w:next w:val="111111"/>
    <w:semiHidden/>
    <w:rsid w:val="00927887"/>
    <w:pPr>
      <w:numPr>
        <w:numId w:val="91"/>
      </w:numPr>
    </w:pPr>
  </w:style>
  <w:style w:type="numbering" w:customStyle="1" w:styleId="21117221">
    <w:name w:val="Текущий список21117221"/>
    <w:rsid w:val="00927887"/>
  </w:style>
  <w:style w:type="numbering" w:customStyle="1" w:styleId="1fc">
    <w:name w:val="Стиль нумерацияя1"/>
    <w:uiPriority w:val="99"/>
    <w:rsid w:val="00927887"/>
  </w:style>
  <w:style w:type="numbering" w:customStyle="1" w:styleId="190">
    <w:name w:val="Нет списка19"/>
    <w:next w:val="a7"/>
    <w:uiPriority w:val="99"/>
    <w:semiHidden/>
    <w:unhideWhenUsed/>
    <w:rsid w:val="00927887"/>
  </w:style>
  <w:style w:type="numbering" w:customStyle="1" w:styleId="2243">
    <w:name w:val="Текущий список2243"/>
    <w:rsid w:val="00927887"/>
    <w:pPr>
      <w:numPr>
        <w:numId w:val="97"/>
      </w:numPr>
    </w:pPr>
  </w:style>
  <w:style w:type="numbering" w:customStyle="1" w:styleId="722">
    <w:name w:val="Статья / Раздел722"/>
    <w:basedOn w:val="a7"/>
    <w:next w:val="affff"/>
    <w:semiHidden/>
    <w:rsid w:val="00927887"/>
  </w:style>
  <w:style w:type="numbering" w:customStyle="1" w:styleId="27210">
    <w:name w:val="Текущий список2721"/>
    <w:rsid w:val="00927887"/>
  </w:style>
  <w:style w:type="numbering" w:customStyle="1" w:styleId="1111111621">
    <w:name w:val="1 / 1.1 / 1.1.11621"/>
    <w:basedOn w:val="a7"/>
    <w:next w:val="111111"/>
    <w:semiHidden/>
    <w:rsid w:val="00927887"/>
  </w:style>
  <w:style w:type="numbering" w:customStyle="1" w:styleId="1ai1621">
    <w:name w:val="1 / a / i1621"/>
    <w:basedOn w:val="a7"/>
    <w:next w:val="1ai"/>
    <w:semiHidden/>
    <w:rsid w:val="00927887"/>
    <w:pPr>
      <w:numPr>
        <w:numId w:val="35"/>
      </w:numPr>
    </w:pPr>
  </w:style>
  <w:style w:type="numbering" w:customStyle="1" w:styleId="1621">
    <w:name w:val="Статья / Раздел1621"/>
    <w:basedOn w:val="a7"/>
    <w:next w:val="affff"/>
    <w:semiHidden/>
    <w:rsid w:val="00927887"/>
    <w:pPr>
      <w:numPr>
        <w:numId w:val="36"/>
      </w:numPr>
    </w:pPr>
  </w:style>
  <w:style w:type="numbering" w:customStyle="1" w:styleId="111522">
    <w:name w:val="Текущий список111522"/>
    <w:rsid w:val="00927887"/>
  </w:style>
  <w:style w:type="numbering" w:customStyle="1" w:styleId="111111921">
    <w:name w:val="1 / 1.1 / 1.1.1921"/>
    <w:basedOn w:val="a7"/>
    <w:next w:val="111111"/>
    <w:semiHidden/>
    <w:rsid w:val="00927887"/>
  </w:style>
  <w:style w:type="numbering" w:customStyle="1" w:styleId="1821">
    <w:name w:val="Текущий список1821"/>
    <w:rsid w:val="00927887"/>
  </w:style>
  <w:style w:type="numbering" w:customStyle="1" w:styleId="2621">
    <w:name w:val="Статья / Раздел2621"/>
    <w:rsid w:val="00927887"/>
  </w:style>
  <w:style w:type="numbering" w:customStyle="1" w:styleId="2f7">
    <w:name w:val="Статья / Раздел2"/>
    <w:basedOn w:val="a7"/>
    <w:next w:val="affff"/>
    <w:uiPriority w:val="99"/>
    <w:semiHidden/>
    <w:unhideWhenUsed/>
    <w:rsid w:val="00927887"/>
  </w:style>
  <w:style w:type="numbering" w:customStyle="1" w:styleId="11111110">
    <w:name w:val="1 / 1.1 / 1.1.11"/>
    <w:basedOn w:val="a7"/>
    <w:next w:val="111111"/>
    <w:uiPriority w:val="99"/>
    <w:semiHidden/>
    <w:unhideWhenUsed/>
    <w:rsid w:val="00927887"/>
  </w:style>
  <w:style w:type="numbering" w:customStyle="1" w:styleId="1ai1">
    <w:name w:val="1 / a / i1"/>
    <w:basedOn w:val="a7"/>
    <w:next w:val="1ai"/>
    <w:uiPriority w:val="99"/>
    <w:semiHidden/>
    <w:unhideWhenUsed/>
    <w:rsid w:val="00927887"/>
  </w:style>
  <w:style w:type="table" w:customStyle="1" w:styleId="191">
    <w:name w:val="Сетка таблицы19"/>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0">
    <w:name w:val="Нет списка110"/>
    <w:next w:val="a7"/>
    <w:uiPriority w:val="99"/>
    <w:semiHidden/>
    <w:rsid w:val="00927887"/>
  </w:style>
  <w:style w:type="table" w:customStyle="1" w:styleId="1101">
    <w:name w:val="Сетка таблицы110"/>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
    <w:name w:val="Сетка таблицы113"/>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0">
    <w:name w:val="Нет списка114"/>
    <w:next w:val="a7"/>
    <w:semiHidden/>
    <w:unhideWhenUsed/>
    <w:rsid w:val="00927887"/>
  </w:style>
  <w:style w:type="table" w:customStyle="1" w:styleId="250">
    <w:name w:val="Сетка таблицы25"/>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
    <w:name w:val="Сетка таблицы1113"/>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0">
    <w:name w:val="Нет списка1113"/>
    <w:next w:val="a7"/>
    <w:uiPriority w:val="99"/>
    <w:semiHidden/>
    <w:rsid w:val="00927887"/>
  </w:style>
  <w:style w:type="table" w:customStyle="1" w:styleId="2140">
    <w:name w:val="Сетка таблицы214"/>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0">
    <w:name w:val="Сетка таблицы11112"/>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1">
    <w:name w:val="Нет списка25"/>
    <w:next w:val="a7"/>
    <w:uiPriority w:val="99"/>
    <w:semiHidden/>
    <w:unhideWhenUsed/>
    <w:rsid w:val="00927887"/>
  </w:style>
  <w:style w:type="table" w:customStyle="1" w:styleId="340">
    <w:name w:val="Сетка таблицы34"/>
    <w:basedOn w:val="a6"/>
    <w:next w:val="af2"/>
    <w:uiPriority w:val="99"/>
    <w:rsid w:val="00927887"/>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
    <w:name w:val="Нет списка34"/>
    <w:next w:val="a7"/>
    <w:semiHidden/>
    <w:rsid w:val="00927887"/>
  </w:style>
  <w:style w:type="table" w:customStyle="1" w:styleId="431">
    <w:name w:val="Сетка таблицы43"/>
    <w:basedOn w:val="a6"/>
    <w:next w:val="af2"/>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Сетка таблицы123"/>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
    <w:name w:val="Нет списка11113"/>
    <w:next w:val="a7"/>
    <w:semiHidden/>
    <w:rsid w:val="00927887"/>
  </w:style>
  <w:style w:type="table" w:customStyle="1" w:styleId="2113">
    <w:name w:val="Сетка таблицы2113"/>
    <w:basedOn w:val="a6"/>
    <w:next w:val="af2"/>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1">
    <w:name w:val="Нет списка213"/>
    <w:next w:val="a7"/>
    <w:uiPriority w:val="99"/>
    <w:semiHidden/>
    <w:unhideWhenUsed/>
    <w:rsid w:val="00927887"/>
  </w:style>
  <w:style w:type="numbering" w:customStyle="1" w:styleId="440">
    <w:name w:val="Нет списка44"/>
    <w:next w:val="a7"/>
    <w:uiPriority w:val="99"/>
    <w:semiHidden/>
    <w:unhideWhenUsed/>
    <w:rsid w:val="00927887"/>
  </w:style>
  <w:style w:type="table" w:customStyle="1" w:styleId="531">
    <w:name w:val="Сетка таблицы53"/>
    <w:basedOn w:val="a6"/>
    <w:next w:val="af2"/>
    <w:uiPriority w:val="99"/>
    <w:rsid w:val="00927887"/>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0">
    <w:name w:val="Нет списка54"/>
    <w:next w:val="a7"/>
    <w:uiPriority w:val="99"/>
    <w:semiHidden/>
    <w:unhideWhenUsed/>
    <w:rsid w:val="00927887"/>
  </w:style>
  <w:style w:type="numbering" w:customStyle="1" w:styleId="111111211323">
    <w:name w:val="1 / 1.1 / 1.1.1211323"/>
    <w:rsid w:val="00927887"/>
    <w:pPr>
      <w:numPr>
        <w:numId w:val="39"/>
      </w:numPr>
    </w:pPr>
  </w:style>
  <w:style w:type="numbering" w:customStyle="1" w:styleId="621">
    <w:name w:val="Нет списка62"/>
    <w:next w:val="a7"/>
    <w:uiPriority w:val="99"/>
    <w:semiHidden/>
    <w:unhideWhenUsed/>
    <w:rsid w:val="00927887"/>
  </w:style>
  <w:style w:type="table" w:customStyle="1" w:styleId="640">
    <w:name w:val="Сетка таблицы64"/>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0">
    <w:name w:val="Сетка таблицы132"/>
    <w:basedOn w:val="a6"/>
    <w:next w:val="af2"/>
    <w:uiPriority w:val="3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
    <w:name w:val="Нет списка123"/>
    <w:next w:val="a7"/>
    <w:uiPriority w:val="99"/>
    <w:semiHidden/>
    <w:unhideWhenUsed/>
    <w:rsid w:val="00927887"/>
  </w:style>
  <w:style w:type="numbering" w:customStyle="1" w:styleId="223">
    <w:name w:val="Нет списка223"/>
    <w:next w:val="a7"/>
    <w:uiPriority w:val="99"/>
    <w:semiHidden/>
    <w:rsid w:val="00927887"/>
  </w:style>
  <w:style w:type="table" w:customStyle="1" w:styleId="2230">
    <w:name w:val="Сетка таблицы223"/>
    <w:basedOn w:val="a6"/>
    <w:next w:val="af2"/>
    <w:uiPriority w:val="9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
    <w:name w:val="Нет списка1123"/>
    <w:next w:val="a7"/>
    <w:semiHidden/>
    <w:rsid w:val="00927887"/>
  </w:style>
  <w:style w:type="table" w:customStyle="1" w:styleId="2123">
    <w:name w:val="Сетка таблицы2123"/>
    <w:basedOn w:val="a6"/>
    <w:next w:val="af2"/>
    <w:uiPriority w:val="59"/>
    <w:rsid w:val="00927887"/>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0">
    <w:name w:val="Нет списка2113"/>
    <w:next w:val="a7"/>
    <w:uiPriority w:val="99"/>
    <w:semiHidden/>
    <w:unhideWhenUsed/>
    <w:rsid w:val="00927887"/>
  </w:style>
  <w:style w:type="numbering" w:customStyle="1" w:styleId="1111120">
    <w:name w:val="Нет списка111112"/>
    <w:next w:val="a7"/>
    <w:uiPriority w:val="99"/>
    <w:semiHidden/>
    <w:unhideWhenUsed/>
    <w:rsid w:val="00927887"/>
  </w:style>
  <w:style w:type="table" w:customStyle="1" w:styleId="21113">
    <w:name w:val="Сетка таблицы21113"/>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6"/>
    <w:next w:val="af2"/>
    <w:locked/>
    <w:rsid w:val="00927887"/>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semiHidden/>
    <w:unhideWhenUsed/>
    <w:qFormat/>
    <w:rsid w:val="00927887"/>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927887"/>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927887"/>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31">
    <w:name w:val="Table Normal31"/>
    <w:uiPriority w:val="2"/>
    <w:semiHidden/>
    <w:unhideWhenUsed/>
    <w:qFormat/>
    <w:rsid w:val="00927887"/>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23">
    <w:name w:val="Сетка таблицы7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0">
    <w:name w:val="Сетка таблицы93"/>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4">
    <w:name w:val="Нет списка72"/>
    <w:next w:val="a7"/>
    <w:uiPriority w:val="99"/>
    <w:semiHidden/>
    <w:rsid w:val="00927887"/>
  </w:style>
  <w:style w:type="table" w:customStyle="1" w:styleId="1020">
    <w:name w:val="Сетка таблицы102"/>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
    <w:name w:val="Нет списка132"/>
    <w:next w:val="a7"/>
    <w:uiPriority w:val="99"/>
    <w:semiHidden/>
    <w:unhideWhenUsed/>
    <w:rsid w:val="00927887"/>
  </w:style>
  <w:style w:type="table" w:customStyle="1" w:styleId="232">
    <w:name w:val="Сетка таблицы232"/>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2">
    <w:name w:val="Сетка таблицы112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0">
    <w:name w:val="Нет списка1132"/>
    <w:next w:val="a7"/>
    <w:uiPriority w:val="99"/>
    <w:semiHidden/>
    <w:rsid w:val="00927887"/>
  </w:style>
  <w:style w:type="table" w:customStyle="1" w:styleId="21310">
    <w:name w:val="Сетка таблицы2131"/>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
    <w:name w:val="Сетка таблицы11122"/>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20">
    <w:name w:val="Нет списка232"/>
    <w:next w:val="a7"/>
    <w:uiPriority w:val="99"/>
    <w:semiHidden/>
    <w:unhideWhenUsed/>
    <w:rsid w:val="00927887"/>
  </w:style>
  <w:style w:type="table" w:customStyle="1" w:styleId="322">
    <w:name w:val="Сетка таблицы322"/>
    <w:basedOn w:val="a6"/>
    <w:next w:val="af2"/>
    <w:uiPriority w:val="59"/>
    <w:rsid w:val="00927887"/>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1">
    <w:name w:val="Нет списка312"/>
    <w:next w:val="a7"/>
    <w:uiPriority w:val="99"/>
    <w:semiHidden/>
    <w:rsid w:val="00927887"/>
  </w:style>
  <w:style w:type="table" w:customStyle="1" w:styleId="412">
    <w:name w:val="Сетка таблицы412"/>
    <w:basedOn w:val="a6"/>
    <w:next w:val="af2"/>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0">
    <w:name w:val="Сетка таблицы1212"/>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20">
    <w:name w:val="Нет списка11122"/>
    <w:next w:val="a7"/>
    <w:uiPriority w:val="99"/>
    <w:semiHidden/>
    <w:rsid w:val="00927887"/>
  </w:style>
  <w:style w:type="table" w:customStyle="1" w:styleId="211210">
    <w:name w:val="Сетка таблицы21121"/>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2">
    <w:name w:val="Сетка таблицы111111"/>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21">
    <w:name w:val="Нет списка2122"/>
    <w:next w:val="a7"/>
    <w:uiPriority w:val="99"/>
    <w:semiHidden/>
    <w:unhideWhenUsed/>
    <w:rsid w:val="00927887"/>
  </w:style>
  <w:style w:type="numbering" w:customStyle="1" w:styleId="4120">
    <w:name w:val="Нет списка412"/>
    <w:next w:val="a7"/>
    <w:uiPriority w:val="99"/>
    <w:semiHidden/>
    <w:unhideWhenUsed/>
    <w:rsid w:val="00927887"/>
  </w:style>
  <w:style w:type="table" w:customStyle="1" w:styleId="512">
    <w:name w:val="Сетка таблицы512"/>
    <w:basedOn w:val="a6"/>
    <w:next w:val="af2"/>
    <w:uiPriority w:val="99"/>
    <w:rsid w:val="00927887"/>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0">
    <w:name w:val="Нет списка512"/>
    <w:next w:val="a7"/>
    <w:uiPriority w:val="99"/>
    <w:semiHidden/>
    <w:unhideWhenUsed/>
    <w:rsid w:val="00927887"/>
  </w:style>
  <w:style w:type="numbering" w:customStyle="1" w:styleId="1111112113212">
    <w:name w:val="1 / 1.1 / 1.1.12113212"/>
    <w:rsid w:val="00927887"/>
  </w:style>
  <w:style w:type="numbering" w:customStyle="1" w:styleId="612">
    <w:name w:val="Нет списка612"/>
    <w:next w:val="a7"/>
    <w:uiPriority w:val="99"/>
    <w:semiHidden/>
    <w:unhideWhenUsed/>
    <w:rsid w:val="00927887"/>
  </w:style>
  <w:style w:type="table" w:customStyle="1" w:styleId="6120">
    <w:name w:val="Сетка таблицы612"/>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2">
    <w:name w:val="Сетка таблицы131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1">
    <w:name w:val="Нет списка1212"/>
    <w:next w:val="a7"/>
    <w:semiHidden/>
    <w:unhideWhenUsed/>
    <w:rsid w:val="00927887"/>
  </w:style>
  <w:style w:type="numbering" w:customStyle="1" w:styleId="2212">
    <w:name w:val="Нет списка2212"/>
    <w:next w:val="a7"/>
    <w:uiPriority w:val="99"/>
    <w:semiHidden/>
    <w:rsid w:val="00927887"/>
  </w:style>
  <w:style w:type="table" w:customStyle="1" w:styleId="22120">
    <w:name w:val="Сетка таблицы2212"/>
    <w:basedOn w:val="a6"/>
    <w:next w:val="af2"/>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2">
    <w:name w:val="Нет списка11212"/>
    <w:next w:val="a7"/>
    <w:uiPriority w:val="99"/>
    <w:semiHidden/>
    <w:rsid w:val="00927887"/>
  </w:style>
  <w:style w:type="table" w:customStyle="1" w:styleId="21212">
    <w:name w:val="Сетка таблицы21212"/>
    <w:basedOn w:val="a6"/>
    <w:next w:val="af2"/>
    <w:uiPriority w:val="59"/>
    <w:rsid w:val="00927887"/>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0">
    <w:name w:val="Сетка таблицы3121"/>
    <w:basedOn w:val="a6"/>
    <w:next w:val="af2"/>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20">
    <w:name w:val="Нет списка21112"/>
    <w:next w:val="a7"/>
    <w:uiPriority w:val="99"/>
    <w:semiHidden/>
    <w:unhideWhenUsed/>
    <w:rsid w:val="00927887"/>
  </w:style>
  <w:style w:type="numbering" w:customStyle="1" w:styleId="111122">
    <w:name w:val="Нет списка111122"/>
    <w:next w:val="a7"/>
    <w:semiHidden/>
    <w:unhideWhenUsed/>
    <w:rsid w:val="00927887"/>
  </w:style>
  <w:style w:type="table" w:customStyle="1" w:styleId="211112">
    <w:name w:val="Сетка таблицы21111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
    <w:name w:val="Сетка таблицы31112"/>
    <w:basedOn w:val="a6"/>
    <w:next w:val="af2"/>
    <w:uiPriority w:val="99"/>
    <w:locked/>
    <w:rsid w:val="00927887"/>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0">
    <w:name w:val="Нет списка3112"/>
    <w:next w:val="a7"/>
    <w:semiHidden/>
    <w:rsid w:val="00927887"/>
  </w:style>
  <w:style w:type="numbering" w:customStyle="1" w:styleId="121120">
    <w:name w:val="Нет списка12112"/>
    <w:next w:val="a7"/>
    <w:uiPriority w:val="99"/>
    <w:semiHidden/>
    <w:unhideWhenUsed/>
    <w:rsid w:val="00927887"/>
  </w:style>
  <w:style w:type="numbering" w:customStyle="1" w:styleId="22112">
    <w:name w:val="Нет списка22112"/>
    <w:next w:val="a7"/>
    <w:uiPriority w:val="99"/>
    <w:semiHidden/>
    <w:rsid w:val="00927887"/>
  </w:style>
  <w:style w:type="numbering" w:customStyle="1" w:styleId="112112">
    <w:name w:val="Нет списка112112"/>
    <w:next w:val="a7"/>
    <w:uiPriority w:val="99"/>
    <w:semiHidden/>
    <w:rsid w:val="00927887"/>
  </w:style>
  <w:style w:type="numbering" w:customStyle="1" w:styleId="2111120">
    <w:name w:val="Нет списка211112"/>
    <w:next w:val="a7"/>
    <w:uiPriority w:val="99"/>
    <w:semiHidden/>
    <w:unhideWhenUsed/>
    <w:rsid w:val="00927887"/>
  </w:style>
  <w:style w:type="numbering" w:customStyle="1" w:styleId="11111120">
    <w:name w:val="Нет списка1111112"/>
    <w:next w:val="a7"/>
    <w:semiHidden/>
    <w:unhideWhenUsed/>
    <w:rsid w:val="00927887"/>
  </w:style>
  <w:style w:type="numbering" w:customStyle="1" w:styleId="22422">
    <w:name w:val="Текущий список22422"/>
    <w:rsid w:val="00927887"/>
    <w:pPr>
      <w:numPr>
        <w:numId w:val="42"/>
      </w:numPr>
    </w:pPr>
  </w:style>
  <w:style w:type="numbering" w:customStyle="1" w:styleId="323">
    <w:name w:val="Стиль32"/>
    <w:uiPriority w:val="99"/>
    <w:rsid w:val="00927887"/>
  </w:style>
  <w:style w:type="numbering" w:customStyle="1" w:styleId="111722">
    <w:name w:val="Текущий список111722"/>
    <w:rsid w:val="00927887"/>
  </w:style>
  <w:style w:type="table" w:customStyle="1" w:styleId="1710">
    <w:name w:val="Сетка таблицы171"/>
    <w:basedOn w:val="a6"/>
    <w:next w:val="af2"/>
    <w:uiPriority w:val="99"/>
    <w:rsid w:val="00927887"/>
    <w:pPr>
      <w:widowControl w:val="0"/>
      <w:autoSpaceDE w:val="0"/>
      <w:autoSpaceDN w:val="0"/>
      <w:adjustRightInd w:val="0"/>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
    <w:name w:val="Сетка таблицы712"/>
    <w:basedOn w:val="a6"/>
    <w:next w:val="af2"/>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20">
    <w:name w:val="Нет списка4112"/>
    <w:next w:val="a7"/>
    <w:uiPriority w:val="99"/>
    <w:semiHidden/>
    <w:unhideWhenUsed/>
    <w:rsid w:val="00927887"/>
  </w:style>
  <w:style w:type="table" w:customStyle="1" w:styleId="71120">
    <w:name w:val="Сетка таблицы711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0">
    <w:name w:val="Нет списка712"/>
    <w:next w:val="a7"/>
    <w:uiPriority w:val="99"/>
    <w:semiHidden/>
    <w:unhideWhenUsed/>
    <w:rsid w:val="00927887"/>
  </w:style>
  <w:style w:type="numbering" w:customStyle="1" w:styleId="11111112">
    <w:name w:val="Нет списка11111112"/>
    <w:next w:val="a7"/>
    <w:uiPriority w:val="99"/>
    <w:semiHidden/>
    <w:rsid w:val="00927887"/>
  </w:style>
  <w:style w:type="numbering" w:customStyle="1" w:styleId="311120">
    <w:name w:val="Нет списка31112"/>
    <w:next w:val="a7"/>
    <w:semiHidden/>
    <w:rsid w:val="00927887"/>
  </w:style>
  <w:style w:type="numbering" w:customStyle="1" w:styleId="111111112">
    <w:name w:val="Нет списка111111112"/>
    <w:next w:val="a7"/>
    <w:semiHidden/>
    <w:rsid w:val="00927887"/>
  </w:style>
  <w:style w:type="numbering" w:customStyle="1" w:styleId="41112">
    <w:name w:val="Нет списка41112"/>
    <w:next w:val="a7"/>
    <w:uiPriority w:val="99"/>
    <w:semiHidden/>
    <w:unhideWhenUsed/>
    <w:rsid w:val="00927887"/>
  </w:style>
  <w:style w:type="numbering" w:customStyle="1" w:styleId="51120">
    <w:name w:val="Нет списка5112"/>
    <w:next w:val="a7"/>
    <w:uiPriority w:val="99"/>
    <w:semiHidden/>
    <w:unhideWhenUsed/>
    <w:rsid w:val="00927887"/>
  </w:style>
  <w:style w:type="numbering" w:customStyle="1" w:styleId="61120">
    <w:name w:val="Нет списка6112"/>
    <w:next w:val="a7"/>
    <w:uiPriority w:val="99"/>
    <w:semiHidden/>
    <w:unhideWhenUsed/>
    <w:rsid w:val="00927887"/>
  </w:style>
  <w:style w:type="table" w:customStyle="1" w:styleId="61110">
    <w:name w:val="Сетка таблицы6111"/>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0">
    <w:name w:val="Сетка таблицы13111"/>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2">
    <w:name w:val="Нет списка121112"/>
    <w:next w:val="a7"/>
    <w:semiHidden/>
    <w:unhideWhenUsed/>
    <w:rsid w:val="00927887"/>
  </w:style>
  <w:style w:type="numbering" w:customStyle="1" w:styleId="311112">
    <w:name w:val="Нет списка311112"/>
    <w:next w:val="a7"/>
    <w:semiHidden/>
    <w:rsid w:val="00927887"/>
  </w:style>
  <w:style w:type="numbering" w:customStyle="1" w:styleId="111212">
    <w:name w:val="Нет списка111212"/>
    <w:next w:val="a7"/>
    <w:semiHidden/>
    <w:rsid w:val="00927887"/>
  </w:style>
  <w:style w:type="numbering" w:customStyle="1" w:styleId="2111112">
    <w:name w:val="Нет списка2111112"/>
    <w:next w:val="a7"/>
    <w:uiPriority w:val="99"/>
    <w:semiHidden/>
    <w:unhideWhenUsed/>
    <w:rsid w:val="00927887"/>
  </w:style>
  <w:style w:type="numbering" w:customStyle="1" w:styleId="411112">
    <w:name w:val="Нет списка411112"/>
    <w:next w:val="a7"/>
    <w:uiPriority w:val="99"/>
    <w:semiHidden/>
    <w:unhideWhenUsed/>
    <w:rsid w:val="00927887"/>
  </w:style>
  <w:style w:type="numbering" w:customStyle="1" w:styleId="51112">
    <w:name w:val="Нет списка51112"/>
    <w:next w:val="a7"/>
    <w:uiPriority w:val="99"/>
    <w:semiHidden/>
    <w:unhideWhenUsed/>
    <w:rsid w:val="00927887"/>
  </w:style>
  <w:style w:type="numbering" w:customStyle="1" w:styleId="71121">
    <w:name w:val="Нет списка7112"/>
    <w:next w:val="a7"/>
    <w:uiPriority w:val="99"/>
    <w:semiHidden/>
    <w:unhideWhenUsed/>
    <w:rsid w:val="00927887"/>
  </w:style>
  <w:style w:type="table" w:customStyle="1" w:styleId="811">
    <w:name w:val="Сетка таблицы8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Текущий список1211"/>
    <w:rsid w:val="00927887"/>
  </w:style>
  <w:style w:type="numbering" w:customStyle="1" w:styleId="812">
    <w:name w:val="Нет списка81"/>
    <w:next w:val="a7"/>
    <w:uiPriority w:val="99"/>
    <w:semiHidden/>
    <w:unhideWhenUsed/>
    <w:rsid w:val="00927887"/>
  </w:style>
  <w:style w:type="table" w:customStyle="1" w:styleId="912">
    <w:name w:val="Сетка таблицы912"/>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0">
    <w:name w:val="Нет списка1312"/>
    <w:next w:val="a7"/>
    <w:uiPriority w:val="99"/>
    <w:semiHidden/>
    <w:unhideWhenUsed/>
    <w:rsid w:val="00927887"/>
  </w:style>
  <w:style w:type="numbering" w:customStyle="1" w:styleId="23120">
    <w:name w:val="Нет списка2312"/>
    <w:next w:val="a7"/>
    <w:uiPriority w:val="99"/>
    <w:semiHidden/>
    <w:unhideWhenUsed/>
    <w:rsid w:val="00927887"/>
  </w:style>
  <w:style w:type="table" w:customStyle="1" w:styleId="1412">
    <w:name w:val="Сетка таблицы1412"/>
    <w:basedOn w:val="a6"/>
    <w:next w:val="af2"/>
    <w:uiPriority w:val="59"/>
    <w:rsid w:val="00927887"/>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0">
    <w:name w:val="Сетка таблицы23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0">
    <w:name w:val="Сетка таблицы41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0">
    <w:name w:val="Сетка таблицы51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0">
    <w:name w:val="Сетка таблицы62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0">
    <w:name w:val="Нет списка322"/>
    <w:next w:val="a7"/>
    <w:uiPriority w:val="99"/>
    <w:semiHidden/>
    <w:unhideWhenUsed/>
    <w:rsid w:val="00927887"/>
  </w:style>
  <w:style w:type="table" w:customStyle="1" w:styleId="9111">
    <w:name w:val="Сетка таблицы9111"/>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0">
    <w:name w:val="Нет списка421"/>
    <w:next w:val="a7"/>
    <w:uiPriority w:val="99"/>
    <w:semiHidden/>
    <w:unhideWhenUsed/>
    <w:rsid w:val="00927887"/>
  </w:style>
  <w:style w:type="table" w:customStyle="1" w:styleId="1011">
    <w:name w:val="Сетка таблицы10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0">
    <w:name w:val="Нет списка521"/>
    <w:next w:val="a7"/>
    <w:uiPriority w:val="99"/>
    <w:semiHidden/>
    <w:unhideWhenUsed/>
    <w:rsid w:val="00927887"/>
  </w:style>
  <w:style w:type="table" w:customStyle="1" w:styleId="121110">
    <w:name w:val="Сетка таблицы121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3">
    <w:name w:val="Нет списка91"/>
    <w:next w:val="a7"/>
    <w:uiPriority w:val="99"/>
    <w:semiHidden/>
    <w:unhideWhenUsed/>
    <w:rsid w:val="00927887"/>
  </w:style>
  <w:style w:type="table" w:customStyle="1" w:styleId="1510">
    <w:name w:val="Сетка таблицы151"/>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3">
    <w:name w:val="Нет списка141"/>
    <w:next w:val="a7"/>
    <w:uiPriority w:val="99"/>
    <w:semiHidden/>
    <w:unhideWhenUsed/>
    <w:rsid w:val="00927887"/>
  </w:style>
  <w:style w:type="numbering" w:customStyle="1" w:styleId="2410">
    <w:name w:val="Нет списка241"/>
    <w:next w:val="a7"/>
    <w:uiPriority w:val="99"/>
    <w:semiHidden/>
    <w:unhideWhenUsed/>
    <w:rsid w:val="00927887"/>
  </w:style>
  <w:style w:type="table" w:customStyle="1" w:styleId="1620">
    <w:name w:val="Сетка таблицы162"/>
    <w:basedOn w:val="a6"/>
    <w:next w:val="af2"/>
    <w:uiPriority w:val="59"/>
    <w:rsid w:val="00927887"/>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
    <w:name w:val="Сетка таблицы24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0">
    <w:name w:val="Сетка таблицы33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
    <w:name w:val="Сетка таблицы42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
    <w:name w:val="Сетка таблицы52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2">
    <w:name w:val="Нет списка331"/>
    <w:next w:val="a7"/>
    <w:uiPriority w:val="99"/>
    <w:semiHidden/>
    <w:unhideWhenUsed/>
    <w:rsid w:val="00927887"/>
  </w:style>
  <w:style w:type="table" w:customStyle="1" w:styleId="921">
    <w:name w:val="Сетка таблицы921"/>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0">
    <w:name w:val="Нет списка431"/>
    <w:next w:val="a7"/>
    <w:uiPriority w:val="99"/>
    <w:semiHidden/>
    <w:unhideWhenUsed/>
    <w:rsid w:val="00927887"/>
  </w:style>
  <w:style w:type="numbering" w:customStyle="1" w:styleId="5310">
    <w:name w:val="Нет списка531"/>
    <w:next w:val="a7"/>
    <w:uiPriority w:val="99"/>
    <w:semiHidden/>
    <w:unhideWhenUsed/>
    <w:rsid w:val="00927887"/>
  </w:style>
  <w:style w:type="table" w:customStyle="1" w:styleId="12210">
    <w:name w:val="Сетка таблицы122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2">
    <w:name w:val="Нет списка101"/>
    <w:next w:val="a7"/>
    <w:uiPriority w:val="99"/>
    <w:semiHidden/>
    <w:rsid w:val="00927887"/>
  </w:style>
  <w:style w:type="numbering" w:customStyle="1" w:styleId="1511">
    <w:name w:val="Нет списка151"/>
    <w:next w:val="a7"/>
    <w:uiPriority w:val="99"/>
    <w:semiHidden/>
    <w:unhideWhenUsed/>
    <w:rsid w:val="00927887"/>
  </w:style>
  <w:style w:type="table" w:customStyle="1" w:styleId="1810">
    <w:name w:val="Сетка таблицы18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2">
    <w:name w:val="Нет списка11312"/>
    <w:next w:val="a7"/>
    <w:semiHidden/>
    <w:rsid w:val="00927887"/>
  </w:style>
  <w:style w:type="numbering" w:customStyle="1" w:styleId="212120">
    <w:name w:val="Нет списка21212"/>
    <w:next w:val="a7"/>
    <w:uiPriority w:val="99"/>
    <w:semiHidden/>
    <w:unhideWhenUsed/>
    <w:rsid w:val="00927887"/>
  </w:style>
  <w:style w:type="numbering" w:customStyle="1" w:styleId="11111121132112">
    <w:name w:val="1 / 1.1 / 1.1.121132112"/>
    <w:rsid w:val="00927887"/>
  </w:style>
  <w:style w:type="numbering" w:customStyle="1" w:styleId="1222">
    <w:name w:val="Нет списка1222"/>
    <w:next w:val="a7"/>
    <w:semiHidden/>
    <w:unhideWhenUsed/>
    <w:rsid w:val="00927887"/>
  </w:style>
  <w:style w:type="numbering" w:customStyle="1" w:styleId="2222">
    <w:name w:val="Нет списка2222"/>
    <w:next w:val="a7"/>
    <w:uiPriority w:val="99"/>
    <w:semiHidden/>
    <w:rsid w:val="00927887"/>
  </w:style>
  <w:style w:type="table" w:customStyle="1" w:styleId="22210">
    <w:name w:val="Сетка таблицы2221"/>
    <w:basedOn w:val="a6"/>
    <w:next w:val="af2"/>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20">
    <w:name w:val="Нет списка11222"/>
    <w:next w:val="a7"/>
    <w:uiPriority w:val="99"/>
    <w:semiHidden/>
    <w:rsid w:val="00927887"/>
  </w:style>
  <w:style w:type="table" w:customStyle="1" w:styleId="212210">
    <w:name w:val="Сетка таблицы21221"/>
    <w:basedOn w:val="a6"/>
    <w:next w:val="af2"/>
    <w:uiPriority w:val="59"/>
    <w:rsid w:val="00927887"/>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2">
    <w:name w:val="Нет списка21122"/>
    <w:next w:val="a7"/>
    <w:uiPriority w:val="99"/>
    <w:semiHidden/>
    <w:unhideWhenUsed/>
    <w:rsid w:val="00927887"/>
  </w:style>
  <w:style w:type="numbering" w:customStyle="1" w:styleId="1111212">
    <w:name w:val="Нет списка1111212"/>
    <w:next w:val="a7"/>
    <w:semiHidden/>
    <w:unhideWhenUsed/>
    <w:rsid w:val="00927887"/>
  </w:style>
  <w:style w:type="table" w:customStyle="1" w:styleId="211121">
    <w:name w:val="Сетка таблицы211121"/>
    <w:basedOn w:val="a6"/>
    <w:next w:val="af2"/>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1"/>
    <w:basedOn w:val="a6"/>
    <w:next w:val="af2"/>
    <w:uiPriority w:val="59"/>
    <w:locked/>
    <w:rsid w:val="00927887"/>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2">
    <w:name w:val="Нет списка221112"/>
    <w:next w:val="a7"/>
    <w:uiPriority w:val="99"/>
    <w:semiHidden/>
    <w:rsid w:val="00927887"/>
  </w:style>
  <w:style w:type="numbering" w:customStyle="1" w:styleId="1121112">
    <w:name w:val="Нет списка1121112"/>
    <w:next w:val="a7"/>
    <w:semiHidden/>
    <w:rsid w:val="00927887"/>
  </w:style>
  <w:style w:type="table" w:customStyle="1" w:styleId="TableNormal41">
    <w:name w:val="Table Normal41"/>
    <w:rsid w:val="00927887"/>
    <w:pPr>
      <w:pBdr>
        <w:top w:val="nil"/>
        <w:left w:val="nil"/>
        <w:bottom w:val="nil"/>
        <w:right w:val="nil"/>
        <w:between w:val="nil"/>
        <w:bar w:val="nil"/>
      </w:pBdr>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4">
    <w:name w:val="Стиль334"/>
    <w:uiPriority w:val="99"/>
    <w:rsid w:val="00927887"/>
  </w:style>
  <w:style w:type="numbering" w:customStyle="1" w:styleId="22412">
    <w:name w:val="Текущий список22412"/>
    <w:rsid w:val="00927887"/>
  </w:style>
  <w:style w:type="numbering" w:customStyle="1" w:styleId="33120">
    <w:name w:val="Стиль3312"/>
    <w:uiPriority w:val="99"/>
    <w:rsid w:val="00927887"/>
  </w:style>
  <w:style w:type="numbering" w:customStyle="1" w:styleId="1111112113221">
    <w:name w:val="1 / 1.1 / 1.1.12113221"/>
    <w:rsid w:val="00927887"/>
  </w:style>
  <w:style w:type="table" w:customStyle="1" w:styleId="-110">
    <w:name w:val="Светлая сетка - Акцент 11"/>
    <w:basedOn w:val="a6"/>
    <w:next w:val="-1"/>
    <w:uiPriority w:val="62"/>
    <w:rsid w:val="00927887"/>
    <w:rPr>
      <w:rFonts w:ascii="Calibri" w:eastAsia="Calibri" w:hAnsi="Calibri" w:cs="Times New Roman"/>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2">
    <w:name w:val="Текущий список2922"/>
    <w:rsid w:val="00927887"/>
    <w:pPr>
      <w:numPr>
        <w:numId w:val="51"/>
      </w:numPr>
    </w:pPr>
  </w:style>
  <w:style w:type="numbering" w:customStyle="1" w:styleId="1ai1822">
    <w:name w:val="1 / a / i1822"/>
    <w:basedOn w:val="a7"/>
    <w:next w:val="1ai"/>
    <w:semiHidden/>
    <w:rsid w:val="00927887"/>
    <w:pPr>
      <w:numPr>
        <w:numId w:val="52"/>
      </w:numPr>
    </w:pPr>
  </w:style>
  <w:style w:type="numbering" w:customStyle="1" w:styleId="11822">
    <w:name w:val="Текущий список11822"/>
    <w:rsid w:val="00927887"/>
    <w:pPr>
      <w:numPr>
        <w:numId w:val="53"/>
      </w:numPr>
    </w:pPr>
  </w:style>
  <w:style w:type="numbering" w:customStyle="1" w:styleId="111111121622">
    <w:name w:val="1 / 1.1 / 1.1.1121622"/>
    <w:rsid w:val="00927887"/>
  </w:style>
  <w:style w:type="numbering" w:customStyle="1" w:styleId="2111723">
    <w:name w:val="Текущий список2111723"/>
    <w:rsid w:val="00927887"/>
  </w:style>
  <w:style w:type="numbering" w:customStyle="1" w:styleId="1922">
    <w:name w:val="Текущий список1922"/>
    <w:rsid w:val="00927887"/>
    <w:pPr>
      <w:numPr>
        <w:numId w:val="50"/>
      </w:numPr>
    </w:pPr>
  </w:style>
  <w:style w:type="numbering" w:customStyle="1" w:styleId="2722">
    <w:name w:val="Статья / Раздел2722"/>
    <w:rsid w:val="00927887"/>
  </w:style>
  <w:style w:type="numbering" w:customStyle="1" w:styleId="29211">
    <w:name w:val="Текущий список29211"/>
    <w:rsid w:val="00927887"/>
  </w:style>
  <w:style w:type="numbering" w:customStyle="1" w:styleId="1ai18211">
    <w:name w:val="1 / a / i18211"/>
    <w:basedOn w:val="a7"/>
    <w:next w:val="1ai"/>
    <w:semiHidden/>
    <w:rsid w:val="00927887"/>
  </w:style>
  <w:style w:type="numbering" w:customStyle="1" w:styleId="118211">
    <w:name w:val="Текущий список118211"/>
    <w:rsid w:val="00927887"/>
  </w:style>
  <w:style w:type="numbering" w:customStyle="1" w:styleId="1111111216211">
    <w:name w:val="1 / 1.1 / 1.1.11216211"/>
    <w:rsid w:val="00927887"/>
  </w:style>
  <w:style w:type="numbering" w:customStyle="1" w:styleId="21117211">
    <w:name w:val="Текущий список21117211"/>
    <w:rsid w:val="00927887"/>
  </w:style>
  <w:style w:type="numbering" w:customStyle="1" w:styleId="19211">
    <w:name w:val="Текущий список19211"/>
    <w:rsid w:val="00927887"/>
  </w:style>
  <w:style w:type="numbering" w:customStyle="1" w:styleId="27211">
    <w:name w:val="Статья / Раздел27211"/>
    <w:rsid w:val="00927887"/>
  </w:style>
  <w:style w:type="numbering" w:customStyle="1" w:styleId="7211">
    <w:name w:val="Статья / Раздел7211"/>
    <w:basedOn w:val="a7"/>
    <w:next w:val="affff"/>
    <w:semiHidden/>
    <w:rsid w:val="00927887"/>
  </w:style>
  <w:style w:type="numbering" w:customStyle="1" w:styleId="1ai111523">
    <w:name w:val="1 / a / i111523"/>
    <w:rsid w:val="00927887"/>
    <w:pPr>
      <w:numPr>
        <w:numId w:val="54"/>
      </w:numPr>
    </w:pPr>
  </w:style>
  <w:style w:type="numbering" w:customStyle="1" w:styleId="1ai1115212">
    <w:name w:val="1 / a / i1115212"/>
    <w:rsid w:val="00927887"/>
  </w:style>
  <w:style w:type="numbering" w:customStyle="1" w:styleId="1ai11152111">
    <w:name w:val="1 / a / i11152111"/>
    <w:rsid w:val="00927887"/>
  </w:style>
  <w:style w:type="numbering" w:customStyle="1" w:styleId="21391">
    <w:name w:val="Текущий список21391"/>
    <w:rsid w:val="00927887"/>
  </w:style>
  <w:style w:type="numbering" w:customStyle="1" w:styleId="1ai3622">
    <w:name w:val="1 / a / i3622"/>
    <w:rsid w:val="00927887"/>
    <w:pPr>
      <w:numPr>
        <w:numId w:val="55"/>
      </w:numPr>
    </w:pPr>
  </w:style>
  <w:style w:type="numbering" w:customStyle="1" w:styleId="1ai36211">
    <w:name w:val="1 / a / i36211"/>
    <w:rsid w:val="00927887"/>
  </w:style>
  <w:style w:type="numbering" w:customStyle="1" w:styleId="1115211">
    <w:name w:val="Текущий список1115211"/>
    <w:rsid w:val="00927887"/>
  </w:style>
  <w:style w:type="numbering" w:customStyle="1" w:styleId="3322">
    <w:name w:val="Стиль3322"/>
    <w:uiPriority w:val="99"/>
    <w:rsid w:val="00927887"/>
  </w:style>
  <w:style w:type="numbering" w:customStyle="1" w:styleId="1ai1115221">
    <w:name w:val="1 / a / i1115221"/>
    <w:rsid w:val="00927887"/>
  </w:style>
  <w:style w:type="numbering" w:customStyle="1" w:styleId="211172221">
    <w:name w:val="Текущий список211172221"/>
    <w:rsid w:val="00927887"/>
  </w:style>
  <w:style w:type="numbering" w:customStyle="1" w:styleId="1610">
    <w:name w:val="Нет списка161"/>
    <w:next w:val="a7"/>
    <w:uiPriority w:val="99"/>
    <w:semiHidden/>
    <w:unhideWhenUsed/>
    <w:rsid w:val="00927887"/>
  </w:style>
  <w:style w:type="numbering" w:customStyle="1" w:styleId="1711">
    <w:name w:val="Нет списка171"/>
    <w:next w:val="a7"/>
    <w:uiPriority w:val="99"/>
    <w:semiHidden/>
    <w:unhideWhenUsed/>
    <w:rsid w:val="00927887"/>
  </w:style>
  <w:style w:type="numbering" w:customStyle="1" w:styleId="1811">
    <w:name w:val="Нет списка181"/>
    <w:next w:val="a7"/>
    <w:uiPriority w:val="99"/>
    <w:semiHidden/>
    <w:unhideWhenUsed/>
    <w:rsid w:val="00927887"/>
  </w:style>
  <w:style w:type="numbering" w:customStyle="1" w:styleId="1910">
    <w:name w:val="Нет списка191"/>
    <w:next w:val="a7"/>
    <w:uiPriority w:val="99"/>
    <w:semiHidden/>
    <w:unhideWhenUsed/>
    <w:rsid w:val="00927887"/>
  </w:style>
  <w:style w:type="paragraph" w:customStyle="1" w:styleId="413">
    <w:name w:val="Оглавление 41"/>
    <w:basedOn w:val="a4"/>
    <w:next w:val="a4"/>
    <w:autoRedefine/>
    <w:uiPriority w:val="39"/>
    <w:unhideWhenUsed/>
    <w:rsid w:val="00927887"/>
    <w:pPr>
      <w:ind w:left="720"/>
      <w:jc w:val="left"/>
    </w:pPr>
    <w:rPr>
      <w:rFonts w:ascii="Calibri" w:eastAsia="Calibri" w:hAnsi="Calibri" w:cs="Calibri"/>
      <w:sz w:val="18"/>
      <w:szCs w:val="18"/>
    </w:rPr>
  </w:style>
  <w:style w:type="paragraph" w:customStyle="1" w:styleId="513">
    <w:name w:val="Оглавление 51"/>
    <w:basedOn w:val="a4"/>
    <w:next w:val="a4"/>
    <w:autoRedefine/>
    <w:uiPriority w:val="39"/>
    <w:unhideWhenUsed/>
    <w:rsid w:val="00927887"/>
    <w:pPr>
      <w:ind w:left="960"/>
      <w:jc w:val="left"/>
    </w:pPr>
    <w:rPr>
      <w:rFonts w:ascii="Calibri" w:eastAsia="Calibri" w:hAnsi="Calibri" w:cs="Calibri"/>
      <w:sz w:val="18"/>
      <w:szCs w:val="18"/>
    </w:rPr>
  </w:style>
  <w:style w:type="paragraph" w:customStyle="1" w:styleId="613">
    <w:name w:val="Оглавление 61"/>
    <w:basedOn w:val="a4"/>
    <w:next w:val="a4"/>
    <w:autoRedefine/>
    <w:uiPriority w:val="39"/>
    <w:unhideWhenUsed/>
    <w:rsid w:val="00927887"/>
    <w:pPr>
      <w:ind w:left="1200"/>
      <w:jc w:val="left"/>
    </w:pPr>
    <w:rPr>
      <w:rFonts w:ascii="Calibri" w:eastAsia="Calibri" w:hAnsi="Calibri" w:cs="Calibri"/>
      <w:sz w:val="18"/>
      <w:szCs w:val="18"/>
    </w:rPr>
  </w:style>
  <w:style w:type="paragraph" w:customStyle="1" w:styleId="713">
    <w:name w:val="Оглавление 71"/>
    <w:basedOn w:val="a4"/>
    <w:next w:val="a4"/>
    <w:autoRedefine/>
    <w:uiPriority w:val="39"/>
    <w:unhideWhenUsed/>
    <w:rsid w:val="00927887"/>
    <w:pPr>
      <w:ind w:left="1440"/>
      <w:jc w:val="left"/>
    </w:pPr>
    <w:rPr>
      <w:rFonts w:ascii="Calibri" w:eastAsia="Calibri" w:hAnsi="Calibri" w:cs="Calibri"/>
      <w:sz w:val="18"/>
      <w:szCs w:val="18"/>
    </w:rPr>
  </w:style>
  <w:style w:type="paragraph" w:customStyle="1" w:styleId="813">
    <w:name w:val="Оглавление 81"/>
    <w:basedOn w:val="a4"/>
    <w:next w:val="a4"/>
    <w:autoRedefine/>
    <w:uiPriority w:val="39"/>
    <w:unhideWhenUsed/>
    <w:rsid w:val="00927887"/>
    <w:pPr>
      <w:ind w:left="1680"/>
      <w:jc w:val="left"/>
    </w:pPr>
    <w:rPr>
      <w:rFonts w:ascii="Calibri" w:eastAsia="Calibri" w:hAnsi="Calibri" w:cs="Calibri"/>
      <w:sz w:val="18"/>
      <w:szCs w:val="18"/>
    </w:rPr>
  </w:style>
  <w:style w:type="paragraph" w:customStyle="1" w:styleId="914">
    <w:name w:val="Оглавление 91"/>
    <w:basedOn w:val="a4"/>
    <w:next w:val="a4"/>
    <w:autoRedefine/>
    <w:uiPriority w:val="39"/>
    <w:unhideWhenUsed/>
    <w:rsid w:val="00927887"/>
    <w:pPr>
      <w:ind w:left="1920"/>
      <w:jc w:val="left"/>
    </w:pPr>
    <w:rPr>
      <w:rFonts w:ascii="Calibri" w:eastAsia="Calibri" w:hAnsi="Calibri" w:cs="Calibri"/>
      <w:sz w:val="18"/>
      <w:szCs w:val="18"/>
    </w:rPr>
  </w:style>
  <w:style w:type="numbering" w:customStyle="1" w:styleId="110">
    <w:name w:val="Стиль нумерацияя11"/>
    <w:uiPriority w:val="99"/>
    <w:rsid w:val="00927887"/>
    <w:pPr>
      <w:numPr>
        <w:numId w:val="61"/>
      </w:numPr>
    </w:pPr>
  </w:style>
  <w:style w:type="character" w:customStyle="1" w:styleId="UnresolvedMention">
    <w:name w:val="Unresolved Mention"/>
    <w:uiPriority w:val="99"/>
    <w:semiHidden/>
    <w:unhideWhenUsed/>
    <w:rsid w:val="00927887"/>
    <w:rPr>
      <w:color w:val="605E5C"/>
      <w:shd w:val="clear" w:color="auto" w:fill="E1DFDD"/>
    </w:rPr>
  </w:style>
  <w:style w:type="table" w:customStyle="1" w:styleId="1911">
    <w:name w:val="Сетка таблицы191"/>
    <w:basedOn w:val="a6"/>
    <w:next w:val="af2"/>
    <w:uiPriority w:val="39"/>
    <w:rsid w:val="00927887"/>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1">
    <w:name w:val="Таблица-сетка 4 — акцент 611"/>
    <w:basedOn w:val="a6"/>
    <w:next w:val="-461"/>
    <w:uiPriority w:val="49"/>
    <w:rsid w:val="00927887"/>
    <w:rPr>
      <w:rFonts w:ascii="Calibri" w:eastAsia="Calibri" w:hAnsi="Calibri" w:cs="Times New Roman"/>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11010">
    <w:name w:val="Сетка таблицы1101"/>
    <w:basedOn w:val="a6"/>
    <w:next w:val="af2"/>
    <w:uiPriority w:val="3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Таблица-сетка 4 — акцент 62"/>
    <w:basedOn w:val="a6"/>
    <w:next w:val="-461"/>
    <w:uiPriority w:val="49"/>
    <w:rsid w:val="00927887"/>
    <w:rPr>
      <w:rFonts w:ascii="Calibri" w:eastAsia="Calibri" w:hAnsi="Calibri" w:cs="Times New Roman"/>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numbering" w:customStyle="1" w:styleId="22413">
    <w:name w:val="Текущий список22413"/>
    <w:rsid w:val="00927887"/>
  </w:style>
  <w:style w:type="table" w:customStyle="1" w:styleId="200">
    <w:name w:val="Сетка таблицы20"/>
    <w:basedOn w:val="a6"/>
    <w:next w:val="af2"/>
    <w:uiPriority w:val="59"/>
    <w:rsid w:val="007427EF"/>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32121">
    <w:name w:val="1 / 1.1 / 1.1.121132121"/>
    <w:rsid w:val="002120F4"/>
  </w:style>
  <w:style w:type="table" w:customStyle="1" w:styleId="260">
    <w:name w:val="Сетка таблицы26"/>
    <w:basedOn w:val="a6"/>
    <w:next w:val="af2"/>
    <w:uiPriority w:val="59"/>
    <w:rsid w:val="004F4D80"/>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622">
    <w:name w:val="1 / a / i1622"/>
    <w:basedOn w:val="a7"/>
    <w:next w:val="1ai"/>
    <w:semiHidden/>
    <w:rsid w:val="006A131D"/>
  </w:style>
  <w:style w:type="numbering" w:customStyle="1" w:styleId="21392">
    <w:name w:val="Текущий список21392"/>
    <w:rsid w:val="006A131D"/>
  </w:style>
  <w:style w:type="paragraph" w:customStyle="1" w:styleId="1fd">
    <w:name w:val="1"/>
    <w:basedOn w:val="a4"/>
    <w:next w:val="afd"/>
    <w:uiPriority w:val="99"/>
    <w:qFormat/>
    <w:rsid w:val="00CA2905"/>
    <w:pPr>
      <w:spacing w:before="40" w:line="240" w:lineRule="auto"/>
      <w:jc w:val="center"/>
    </w:pPr>
    <w:rPr>
      <w:rFonts w:ascii="Arial" w:hAnsi="Arial"/>
      <w:b/>
    </w:rPr>
  </w:style>
  <w:style w:type="character" w:customStyle="1" w:styleId="1a">
    <w:name w:val="Обычный (веб) Знак1"/>
    <w:aliases w:val="Обычный (Web) Знак,Обычный (веб) Знак Знак,Обычный (веб) Знак Знак Знак1 Знак,Знак Знак1 Знак Знак,Обычный (веб) Знак Знак Знак Знак Знак,Знак Знак Знак1 Знак Знак Знак,Обычный (веб) Знак Знак Знак Знак1,Обычный (веб)1 Знак"/>
    <w:link w:val="af7"/>
    <w:uiPriority w:val="99"/>
    <w:locked/>
    <w:rsid w:val="00CA2905"/>
    <w:rPr>
      <w:rFonts w:ascii="Times New Roman" w:eastAsia="Times New Roman" w:hAnsi="Times New Roman" w:cs="Times New Roman"/>
      <w:lang w:eastAsia="ru-RU"/>
    </w:rPr>
  </w:style>
  <w:style w:type="numbering" w:customStyle="1" w:styleId="1111112172">
    <w:name w:val="1 / 1.1 / 1.1.12172"/>
    <w:basedOn w:val="a7"/>
    <w:next w:val="111111"/>
    <w:semiHidden/>
    <w:unhideWhenUsed/>
    <w:rsid w:val="00CA2905"/>
    <w:pPr>
      <w:numPr>
        <w:numId w:val="72"/>
      </w:numPr>
    </w:pPr>
  </w:style>
  <w:style w:type="numbering" w:customStyle="1" w:styleId="2923">
    <w:name w:val="Текущий список2923"/>
    <w:rsid w:val="00CA2905"/>
  </w:style>
  <w:style w:type="numbering" w:customStyle="1" w:styleId="11823">
    <w:name w:val="Текущий список11823"/>
    <w:rsid w:val="00CA2905"/>
  </w:style>
  <w:style w:type="numbering" w:customStyle="1" w:styleId="111111121623">
    <w:name w:val="1 / 1.1 / 1.1.1121623"/>
    <w:rsid w:val="00CA2905"/>
  </w:style>
  <w:style w:type="numbering" w:customStyle="1" w:styleId="2723">
    <w:name w:val="Статья / Раздел2723"/>
    <w:rsid w:val="00CA2905"/>
  </w:style>
  <w:style w:type="numbering" w:customStyle="1" w:styleId="11824">
    <w:name w:val="Текущий список11824"/>
    <w:rsid w:val="00CA2905"/>
  </w:style>
  <w:style w:type="numbering" w:customStyle="1" w:styleId="11825">
    <w:name w:val="Текущий список11825"/>
    <w:rsid w:val="00CA2905"/>
  </w:style>
  <w:style w:type="numbering" w:customStyle="1" w:styleId="1262">
    <w:name w:val="Статья / Раздел1262"/>
    <w:basedOn w:val="a7"/>
    <w:next w:val="affff"/>
    <w:semiHidden/>
    <w:rsid w:val="00CA2905"/>
    <w:pPr>
      <w:numPr>
        <w:numId w:val="92"/>
      </w:numPr>
    </w:pPr>
  </w:style>
  <w:style w:type="numbering" w:customStyle="1" w:styleId="27240">
    <w:name w:val="Статья / Раздел2724"/>
    <w:rsid w:val="00CA2905"/>
  </w:style>
  <w:style w:type="numbering" w:customStyle="1" w:styleId="2111724">
    <w:name w:val="Текущий список2111724"/>
    <w:rsid w:val="00CA2905"/>
  </w:style>
  <w:style w:type="numbering" w:customStyle="1" w:styleId="111">
    <w:name w:val="Статья / Раздел111"/>
    <w:rsid w:val="00CA2905"/>
    <w:pPr>
      <w:numPr>
        <w:numId w:val="73"/>
      </w:numPr>
    </w:pPr>
  </w:style>
  <w:style w:type="numbering" w:customStyle="1" w:styleId="3">
    <w:name w:val="Статья / Раздел3"/>
    <w:rsid w:val="00CA2905"/>
    <w:pPr>
      <w:numPr>
        <w:numId w:val="74"/>
      </w:numPr>
    </w:pPr>
  </w:style>
  <w:style w:type="paragraph" w:customStyle="1" w:styleId="xl45">
    <w:name w:val="xl45"/>
    <w:basedOn w:val="a4"/>
    <w:uiPriority w:val="39"/>
    <w:qFormat/>
    <w:rsid w:val="00CA2905"/>
    <w:pPr>
      <w:pBdr>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lang w:eastAsia="ru-RU"/>
    </w:rPr>
  </w:style>
  <w:style w:type="table" w:customStyle="1" w:styleId="TableGrid">
    <w:name w:val="TableGrid"/>
    <w:rsid w:val="00CA2905"/>
    <w:rPr>
      <w:rFonts w:eastAsiaTheme="minorEastAsia"/>
      <w:lang w:eastAsia="en-GB"/>
    </w:rPr>
    <w:tblPr>
      <w:tblCellMar>
        <w:top w:w="0" w:type="dxa"/>
        <w:left w:w="0" w:type="dxa"/>
        <w:bottom w:w="0" w:type="dxa"/>
        <w:right w:w="0" w:type="dxa"/>
      </w:tblCellMar>
    </w:tblPr>
  </w:style>
  <w:style w:type="table" w:customStyle="1" w:styleId="270">
    <w:name w:val="Сетка таблицы27"/>
    <w:basedOn w:val="a6"/>
    <w:next w:val="af2"/>
    <w:uiPriority w:val="59"/>
    <w:rsid w:val="00CA290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ss153">
    <w:name w:val="jss153"/>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148">
    <w:name w:val="jss148"/>
    <w:basedOn w:val="a5"/>
    <w:rsid w:val="00CA2905"/>
  </w:style>
  <w:style w:type="paragraph" w:customStyle="1" w:styleId="jss645">
    <w:name w:val="jss645"/>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640">
    <w:name w:val="jss640"/>
    <w:basedOn w:val="a5"/>
    <w:rsid w:val="00CA2905"/>
  </w:style>
  <w:style w:type="paragraph" w:customStyle="1" w:styleId="jss1020">
    <w:name w:val="jss1020"/>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1015">
    <w:name w:val="jss1015"/>
    <w:basedOn w:val="a5"/>
    <w:rsid w:val="00CA2905"/>
  </w:style>
  <w:style w:type="paragraph" w:customStyle="1" w:styleId="jss1339">
    <w:name w:val="jss1339"/>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1334">
    <w:name w:val="jss1334"/>
    <w:basedOn w:val="a5"/>
    <w:rsid w:val="00CA2905"/>
  </w:style>
  <w:style w:type="paragraph" w:customStyle="1" w:styleId="jss1715">
    <w:name w:val="jss1715"/>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1710">
    <w:name w:val="jss1710"/>
    <w:basedOn w:val="a5"/>
    <w:rsid w:val="00CA2905"/>
  </w:style>
  <w:style w:type="paragraph" w:customStyle="1" w:styleId="jss648">
    <w:name w:val="jss648"/>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643">
    <w:name w:val="jss643"/>
    <w:basedOn w:val="a5"/>
    <w:rsid w:val="00CA2905"/>
  </w:style>
  <w:style w:type="paragraph" w:customStyle="1" w:styleId="jss965">
    <w:name w:val="jss965"/>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960">
    <w:name w:val="jss960"/>
    <w:basedOn w:val="a5"/>
    <w:rsid w:val="00CA2905"/>
  </w:style>
  <w:style w:type="paragraph" w:customStyle="1" w:styleId="jss1286">
    <w:name w:val="jss1286"/>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1281">
    <w:name w:val="jss1281"/>
    <w:basedOn w:val="a5"/>
    <w:rsid w:val="00CA2905"/>
  </w:style>
  <w:style w:type="paragraph" w:customStyle="1" w:styleId="jss1603">
    <w:name w:val="jss1603"/>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1598">
    <w:name w:val="jss1598"/>
    <w:basedOn w:val="a5"/>
    <w:rsid w:val="00CA2905"/>
  </w:style>
  <w:style w:type="paragraph" w:customStyle="1" w:styleId="jss1920">
    <w:name w:val="jss1920"/>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1915">
    <w:name w:val="jss1915"/>
    <w:basedOn w:val="a5"/>
    <w:rsid w:val="00CA2905"/>
  </w:style>
  <w:style w:type="paragraph" w:customStyle="1" w:styleId="jss2238">
    <w:name w:val="jss2238"/>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2233">
    <w:name w:val="jss2233"/>
    <w:basedOn w:val="a5"/>
    <w:rsid w:val="00CA2905"/>
  </w:style>
  <w:style w:type="character" w:customStyle="1" w:styleId="text0">
    <w:name w:val="text"/>
    <w:basedOn w:val="a5"/>
    <w:rsid w:val="00CA2905"/>
  </w:style>
  <w:style w:type="character" w:customStyle="1" w:styleId="value">
    <w:name w:val="value"/>
    <w:basedOn w:val="a5"/>
    <w:rsid w:val="00CA2905"/>
  </w:style>
  <w:style w:type="character" w:customStyle="1" w:styleId="9pt">
    <w:name w:val="Основной текст + 9 pt"/>
    <w:basedOn w:val="affff4"/>
    <w:rsid w:val="00CA2905"/>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rPr>
  </w:style>
  <w:style w:type="paragraph" w:customStyle="1" w:styleId="jss226">
    <w:name w:val="jss226"/>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221">
    <w:name w:val="jss221"/>
    <w:basedOn w:val="a5"/>
    <w:rsid w:val="00CA2905"/>
  </w:style>
  <w:style w:type="paragraph" w:customStyle="1" w:styleId="jss244">
    <w:name w:val="jss244"/>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239">
    <w:name w:val="jss239"/>
    <w:basedOn w:val="a5"/>
    <w:rsid w:val="00CA2905"/>
  </w:style>
  <w:style w:type="paragraph" w:customStyle="1" w:styleId="jss606">
    <w:name w:val="jss606"/>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601">
    <w:name w:val="jss601"/>
    <w:basedOn w:val="a5"/>
    <w:rsid w:val="00CA2905"/>
  </w:style>
  <w:style w:type="paragraph" w:customStyle="1" w:styleId="jss573">
    <w:name w:val="jss573"/>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568">
    <w:name w:val="jss568"/>
    <w:basedOn w:val="a5"/>
    <w:rsid w:val="00CA2905"/>
  </w:style>
  <w:style w:type="paragraph" w:customStyle="1" w:styleId="jss605">
    <w:name w:val="jss605"/>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600">
    <w:name w:val="jss600"/>
    <w:basedOn w:val="a5"/>
    <w:rsid w:val="00CA2905"/>
  </w:style>
  <w:style w:type="paragraph" w:customStyle="1" w:styleId="jss615">
    <w:name w:val="jss615"/>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610">
    <w:name w:val="jss610"/>
    <w:basedOn w:val="a5"/>
    <w:rsid w:val="00CA2905"/>
  </w:style>
  <w:style w:type="paragraph" w:customStyle="1" w:styleId="jss215">
    <w:name w:val="jss215"/>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210">
    <w:name w:val="jss210"/>
    <w:basedOn w:val="a5"/>
    <w:rsid w:val="00CA2905"/>
  </w:style>
  <w:style w:type="paragraph" w:customStyle="1" w:styleId="jss942">
    <w:name w:val="jss942"/>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937">
    <w:name w:val="jss937"/>
    <w:basedOn w:val="a5"/>
    <w:rsid w:val="00CA2905"/>
  </w:style>
  <w:style w:type="table" w:customStyle="1" w:styleId="290">
    <w:name w:val="Сетка таблицы29"/>
    <w:basedOn w:val="a6"/>
    <w:next w:val="af2"/>
    <w:uiPriority w:val="59"/>
    <w:rsid w:val="00CA290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3">
    <w:name w:val="Текущий список1923"/>
    <w:rsid w:val="00CA2905"/>
  </w:style>
  <w:style w:type="paragraph" w:styleId="affffe">
    <w:name w:val="endnote text"/>
    <w:basedOn w:val="a4"/>
    <w:link w:val="afffff"/>
    <w:uiPriority w:val="99"/>
    <w:unhideWhenUsed/>
    <w:rsid w:val="00CA2905"/>
    <w:pPr>
      <w:spacing w:line="240" w:lineRule="auto"/>
      <w:jc w:val="left"/>
    </w:pPr>
    <w:rPr>
      <w:rFonts w:eastAsia="Times New Roman" w:cs="Times New Roman"/>
      <w:sz w:val="20"/>
      <w:szCs w:val="20"/>
      <w:lang w:eastAsia="ru-RU"/>
    </w:rPr>
  </w:style>
  <w:style w:type="character" w:customStyle="1" w:styleId="afffff">
    <w:name w:val="Текст концевой сноски Знак"/>
    <w:basedOn w:val="a5"/>
    <w:link w:val="affffe"/>
    <w:uiPriority w:val="99"/>
    <w:rsid w:val="00CA2905"/>
    <w:rPr>
      <w:rFonts w:ascii="Times New Roman" w:eastAsia="Times New Roman" w:hAnsi="Times New Roman" w:cs="Times New Roman"/>
      <w:sz w:val="20"/>
      <w:szCs w:val="20"/>
      <w:lang w:eastAsia="ru-RU"/>
    </w:rPr>
  </w:style>
  <w:style w:type="character" w:styleId="afffff0">
    <w:name w:val="endnote reference"/>
    <w:basedOn w:val="a5"/>
    <w:uiPriority w:val="99"/>
    <w:unhideWhenUsed/>
    <w:rsid w:val="00CA2905"/>
    <w:rPr>
      <w:vertAlign w:val="superscript"/>
    </w:rPr>
  </w:style>
  <w:style w:type="character" w:customStyle="1" w:styleId="two">
    <w:name w:val="two"/>
    <w:basedOn w:val="a5"/>
    <w:rsid w:val="00CA2905"/>
  </w:style>
  <w:style w:type="character" w:customStyle="1" w:styleId="asterix">
    <w:name w:val="asterix"/>
    <w:basedOn w:val="a5"/>
    <w:rsid w:val="00CA2905"/>
  </w:style>
  <w:style w:type="numbering" w:customStyle="1" w:styleId="1ai16221">
    <w:name w:val="1 / a / i16221"/>
    <w:basedOn w:val="a7"/>
    <w:next w:val="1ai"/>
    <w:semiHidden/>
    <w:rsid w:val="00962E1F"/>
  </w:style>
  <w:style w:type="numbering" w:customStyle="1" w:styleId="3351">
    <w:name w:val="Стиль3351"/>
    <w:uiPriority w:val="99"/>
    <w:rsid w:val="009D13F9"/>
  </w:style>
  <w:style w:type="table" w:customStyle="1" w:styleId="2920">
    <w:name w:val="Сетка таблицы292"/>
    <w:basedOn w:val="a6"/>
    <w:uiPriority w:val="59"/>
    <w:rsid w:val="00E300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
    <w:name w:val="Нет списка20"/>
    <w:next w:val="a7"/>
    <w:uiPriority w:val="99"/>
    <w:semiHidden/>
    <w:unhideWhenUsed/>
    <w:rsid w:val="00D87E86"/>
  </w:style>
  <w:style w:type="numbering" w:customStyle="1" w:styleId="2244">
    <w:name w:val="Текущий список2244"/>
    <w:rsid w:val="00D87E86"/>
  </w:style>
  <w:style w:type="numbering" w:customStyle="1" w:styleId="7230">
    <w:name w:val="Статья / Раздел723"/>
    <w:basedOn w:val="a7"/>
    <w:next w:val="affff"/>
    <w:semiHidden/>
    <w:rsid w:val="00D87E86"/>
  </w:style>
  <w:style w:type="numbering" w:customStyle="1" w:styleId="27220">
    <w:name w:val="Текущий список2722"/>
    <w:rsid w:val="00D87E86"/>
  </w:style>
  <w:style w:type="numbering" w:customStyle="1" w:styleId="1111111622">
    <w:name w:val="1 / 1.1 / 1.1.11622"/>
    <w:basedOn w:val="a7"/>
    <w:next w:val="111111"/>
    <w:semiHidden/>
    <w:rsid w:val="00D87E86"/>
  </w:style>
  <w:style w:type="numbering" w:customStyle="1" w:styleId="1ai1623">
    <w:name w:val="1 / a / i1623"/>
    <w:basedOn w:val="a7"/>
    <w:next w:val="1ai"/>
    <w:semiHidden/>
    <w:rsid w:val="00D87E86"/>
  </w:style>
  <w:style w:type="numbering" w:customStyle="1" w:styleId="1622">
    <w:name w:val="Статья / Раздел1622"/>
    <w:basedOn w:val="a7"/>
    <w:next w:val="affff"/>
    <w:semiHidden/>
    <w:rsid w:val="00D87E86"/>
    <w:pPr>
      <w:numPr>
        <w:numId w:val="14"/>
      </w:numPr>
    </w:pPr>
  </w:style>
  <w:style w:type="numbering" w:customStyle="1" w:styleId="111523">
    <w:name w:val="Текущий список111523"/>
    <w:rsid w:val="00D87E86"/>
  </w:style>
  <w:style w:type="numbering" w:customStyle="1" w:styleId="111111922">
    <w:name w:val="1 / 1.1 / 1.1.1922"/>
    <w:basedOn w:val="a7"/>
    <w:next w:val="111111"/>
    <w:semiHidden/>
    <w:rsid w:val="00D87E86"/>
  </w:style>
  <w:style w:type="numbering" w:customStyle="1" w:styleId="1822">
    <w:name w:val="Текущий список1822"/>
    <w:rsid w:val="00D87E86"/>
  </w:style>
  <w:style w:type="numbering" w:customStyle="1" w:styleId="2622">
    <w:name w:val="Статья / Раздел2622"/>
    <w:rsid w:val="00D87E86"/>
  </w:style>
  <w:style w:type="numbering" w:customStyle="1" w:styleId="48">
    <w:name w:val="Статья / Раздел4"/>
    <w:basedOn w:val="a7"/>
    <w:next w:val="affff"/>
    <w:uiPriority w:val="99"/>
    <w:unhideWhenUsed/>
    <w:rsid w:val="00D87E86"/>
  </w:style>
  <w:style w:type="numbering" w:customStyle="1" w:styleId="11111121">
    <w:name w:val="1 / 1.1 / 1.1.12"/>
    <w:basedOn w:val="a7"/>
    <w:next w:val="111111"/>
    <w:uiPriority w:val="99"/>
    <w:unhideWhenUsed/>
    <w:rsid w:val="00D87E86"/>
  </w:style>
  <w:style w:type="numbering" w:customStyle="1" w:styleId="1ai2">
    <w:name w:val="1 / a / i2"/>
    <w:basedOn w:val="a7"/>
    <w:next w:val="1ai"/>
    <w:uiPriority w:val="99"/>
    <w:unhideWhenUsed/>
    <w:rsid w:val="00D87E86"/>
  </w:style>
  <w:style w:type="table" w:customStyle="1" w:styleId="OTR1">
    <w:name w:val="OTR1"/>
    <w:basedOn w:val="a6"/>
    <w:next w:val="af2"/>
    <w:uiPriority w:val="3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7"/>
    <w:uiPriority w:val="99"/>
    <w:semiHidden/>
    <w:rsid w:val="00D87E86"/>
  </w:style>
  <w:style w:type="table" w:customStyle="1" w:styleId="1141">
    <w:name w:val="Сетка таблицы114"/>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
    <w:name w:val="Сетка таблицы115"/>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
    <w:name w:val="Нет списка116"/>
    <w:next w:val="a7"/>
    <w:semiHidden/>
    <w:unhideWhenUsed/>
    <w:rsid w:val="00D87E86"/>
  </w:style>
  <w:style w:type="table" w:customStyle="1" w:styleId="280">
    <w:name w:val="Сетка таблицы28"/>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4">
    <w:name w:val="Сетка таблицы111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7"/>
    <w:uiPriority w:val="99"/>
    <w:semiHidden/>
    <w:rsid w:val="00D87E86"/>
  </w:style>
  <w:style w:type="table" w:customStyle="1" w:styleId="2150">
    <w:name w:val="Сетка таблицы215"/>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0">
    <w:name w:val="Сетка таблицы11113"/>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61">
    <w:name w:val="Нет списка26"/>
    <w:next w:val="a7"/>
    <w:uiPriority w:val="99"/>
    <w:semiHidden/>
    <w:unhideWhenUsed/>
    <w:rsid w:val="00D87E86"/>
  </w:style>
  <w:style w:type="table" w:customStyle="1" w:styleId="350">
    <w:name w:val="Сетка таблицы35"/>
    <w:basedOn w:val="a6"/>
    <w:next w:val="af2"/>
    <w:uiPriority w:val="5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1">
    <w:name w:val="Нет списка35"/>
    <w:next w:val="a7"/>
    <w:semiHidden/>
    <w:rsid w:val="00D87E86"/>
  </w:style>
  <w:style w:type="table" w:customStyle="1" w:styleId="441">
    <w:name w:val="Сетка таблицы44"/>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0">
    <w:name w:val="Сетка таблицы124"/>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
    <w:name w:val="Нет списка11114"/>
    <w:next w:val="a7"/>
    <w:semiHidden/>
    <w:rsid w:val="00D87E86"/>
  </w:style>
  <w:style w:type="table" w:customStyle="1" w:styleId="2114">
    <w:name w:val="Сетка таблицы2114"/>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1">
    <w:name w:val="Нет списка214"/>
    <w:next w:val="a7"/>
    <w:uiPriority w:val="99"/>
    <w:semiHidden/>
    <w:unhideWhenUsed/>
    <w:rsid w:val="00D87E86"/>
  </w:style>
  <w:style w:type="numbering" w:customStyle="1" w:styleId="450">
    <w:name w:val="Нет списка45"/>
    <w:next w:val="a7"/>
    <w:uiPriority w:val="99"/>
    <w:semiHidden/>
    <w:unhideWhenUsed/>
    <w:rsid w:val="00D87E86"/>
  </w:style>
  <w:style w:type="table" w:customStyle="1" w:styleId="541">
    <w:name w:val="Сетка таблицы54"/>
    <w:basedOn w:val="a6"/>
    <w:next w:val="af2"/>
    <w:uiPriority w:val="5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7"/>
    <w:uiPriority w:val="99"/>
    <w:semiHidden/>
    <w:unhideWhenUsed/>
    <w:rsid w:val="00D87E86"/>
  </w:style>
  <w:style w:type="numbering" w:customStyle="1" w:styleId="111111211325">
    <w:name w:val="1 / 1.1 / 1.1.1211325"/>
    <w:rsid w:val="00D87E86"/>
  </w:style>
  <w:style w:type="numbering" w:customStyle="1" w:styleId="632">
    <w:name w:val="Нет списка63"/>
    <w:next w:val="a7"/>
    <w:uiPriority w:val="99"/>
    <w:semiHidden/>
    <w:unhideWhenUsed/>
    <w:rsid w:val="00D87E86"/>
  </w:style>
  <w:style w:type="table" w:customStyle="1" w:styleId="65">
    <w:name w:val="Сетка таблицы65"/>
    <w:basedOn w:val="a6"/>
    <w:next w:val="af2"/>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3">
    <w:name w:val="Сетка таблицы13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1">
    <w:name w:val="Нет списка124"/>
    <w:next w:val="a7"/>
    <w:uiPriority w:val="99"/>
    <w:semiHidden/>
    <w:unhideWhenUsed/>
    <w:rsid w:val="00D87E86"/>
  </w:style>
  <w:style w:type="numbering" w:customStyle="1" w:styleId="2240">
    <w:name w:val="Нет списка224"/>
    <w:next w:val="a7"/>
    <w:uiPriority w:val="99"/>
    <w:semiHidden/>
    <w:rsid w:val="00D87E86"/>
  </w:style>
  <w:style w:type="table" w:customStyle="1" w:styleId="2245">
    <w:name w:val="Сетка таблицы224"/>
    <w:basedOn w:val="a6"/>
    <w:next w:val="af2"/>
    <w:rsid w:val="00D87E86"/>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
    <w:name w:val="Нет списка1124"/>
    <w:next w:val="a7"/>
    <w:semiHidden/>
    <w:rsid w:val="00D87E86"/>
  </w:style>
  <w:style w:type="table" w:customStyle="1" w:styleId="2124">
    <w:name w:val="Сетка таблицы2124"/>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0">
    <w:name w:val="Сетка таблицы314"/>
    <w:basedOn w:val="a6"/>
    <w:next w:val="af2"/>
    <w:uiPriority w:val="9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0">
    <w:name w:val="Нет списка2114"/>
    <w:next w:val="a7"/>
    <w:uiPriority w:val="99"/>
    <w:semiHidden/>
    <w:unhideWhenUsed/>
    <w:rsid w:val="00D87E86"/>
  </w:style>
  <w:style w:type="numbering" w:customStyle="1" w:styleId="111113">
    <w:name w:val="Нет списка111113"/>
    <w:next w:val="a7"/>
    <w:uiPriority w:val="99"/>
    <w:semiHidden/>
    <w:unhideWhenUsed/>
    <w:rsid w:val="00D87E86"/>
  </w:style>
  <w:style w:type="table" w:customStyle="1" w:styleId="21114">
    <w:name w:val="Сетка таблицы21114"/>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
    <w:name w:val="Сетка таблицы3114"/>
    <w:basedOn w:val="a6"/>
    <w:next w:val="af2"/>
    <w:uiPriority w:val="9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
    <w:name w:val="Table Normal6"/>
    <w:uiPriority w:val="2"/>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22">
    <w:name w:val="Table Normal22"/>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32">
    <w:name w:val="Table Normal32"/>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30">
    <w:name w:val="Сетка таблицы7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1">
    <w:name w:val="Нет списка73"/>
    <w:next w:val="a7"/>
    <w:uiPriority w:val="99"/>
    <w:semiHidden/>
    <w:rsid w:val="00D87E86"/>
  </w:style>
  <w:style w:type="paragraph" w:customStyle="1" w:styleId="3f6">
    <w:name w:val="3"/>
    <w:basedOn w:val="a4"/>
    <w:next w:val="afd"/>
    <w:uiPriority w:val="99"/>
    <w:qFormat/>
    <w:rsid w:val="00D87E86"/>
    <w:pPr>
      <w:spacing w:before="40" w:line="240" w:lineRule="auto"/>
      <w:jc w:val="center"/>
    </w:pPr>
    <w:rPr>
      <w:rFonts w:ascii="Arial" w:eastAsia="Times New Roman" w:hAnsi="Arial" w:cs="Times New Roman"/>
      <w:b/>
      <w:lang w:eastAsia="ru-RU"/>
    </w:rPr>
  </w:style>
  <w:style w:type="table" w:customStyle="1" w:styleId="103">
    <w:name w:val="Сетка таблицы103"/>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
    <w:name w:val="Сетка таблицы143"/>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0">
    <w:name w:val="Нет списка133"/>
    <w:next w:val="a7"/>
    <w:uiPriority w:val="99"/>
    <w:semiHidden/>
    <w:unhideWhenUsed/>
    <w:rsid w:val="00D87E86"/>
  </w:style>
  <w:style w:type="table" w:customStyle="1" w:styleId="233">
    <w:name w:val="Сетка таблицы233"/>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30">
    <w:name w:val="Сетка таблицы112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3">
    <w:name w:val="Нет списка1133"/>
    <w:next w:val="a7"/>
    <w:uiPriority w:val="99"/>
    <w:semiHidden/>
    <w:rsid w:val="00D87E86"/>
  </w:style>
  <w:style w:type="table" w:customStyle="1" w:styleId="2132">
    <w:name w:val="Сетка таблицы2132"/>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3">
    <w:name w:val="Сетка таблицы11123"/>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30">
    <w:name w:val="Нет списка233"/>
    <w:next w:val="a7"/>
    <w:uiPriority w:val="99"/>
    <w:semiHidden/>
    <w:unhideWhenUsed/>
    <w:rsid w:val="00D87E86"/>
  </w:style>
  <w:style w:type="table" w:customStyle="1" w:styleId="3230">
    <w:name w:val="Сетка таблицы323"/>
    <w:basedOn w:val="a6"/>
    <w:next w:val="af2"/>
    <w:uiPriority w:val="5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7"/>
    <w:uiPriority w:val="99"/>
    <w:semiHidden/>
    <w:rsid w:val="00D87E86"/>
  </w:style>
  <w:style w:type="table" w:customStyle="1" w:styleId="4130">
    <w:name w:val="Сетка таблицы413"/>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
    <w:name w:val="Сетка таблицы1213"/>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30">
    <w:name w:val="Нет списка11123"/>
    <w:next w:val="a7"/>
    <w:uiPriority w:val="99"/>
    <w:semiHidden/>
    <w:rsid w:val="00D87E86"/>
  </w:style>
  <w:style w:type="table" w:customStyle="1" w:styleId="211220">
    <w:name w:val="Сетка таблицы21122"/>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1">
    <w:name w:val="Сетка таблицы111112"/>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30">
    <w:name w:val="Нет списка2123"/>
    <w:next w:val="a7"/>
    <w:uiPriority w:val="99"/>
    <w:semiHidden/>
    <w:unhideWhenUsed/>
    <w:rsid w:val="00D87E86"/>
  </w:style>
  <w:style w:type="numbering" w:customStyle="1" w:styleId="4131">
    <w:name w:val="Нет списка413"/>
    <w:next w:val="a7"/>
    <w:uiPriority w:val="99"/>
    <w:semiHidden/>
    <w:unhideWhenUsed/>
    <w:rsid w:val="00D87E86"/>
  </w:style>
  <w:style w:type="table" w:customStyle="1" w:styleId="5130">
    <w:name w:val="Сетка таблицы513"/>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1">
    <w:name w:val="Нет списка513"/>
    <w:next w:val="a7"/>
    <w:uiPriority w:val="99"/>
    <w:semiHidden/>
    <w:unhideWhenUsed/>
    <w:rsid w:val="00D87E86"/>
  </w:style>
  <w:style w:type="numbering" w:customStyle="1" w:styleId="1111112113213">
    <w:name w:val="1 / 1.1 / 1.1.12113213"/>
    <w:rsid w:val="00D87E86"/>
  </w:style>
  <w:style w:type="numbering" w:customStyle="1" w:styleId="6130">
    <w:name w:val="Нет списка613"/>
    <w:next w:val="a7"/>
    <w:uiPriority w:val="99"/>
    <w:semiHidden/>
    <w:unhideWhenUsed/>
    <w:rsid w:val="00D87E86"/>
  </w:style>
  <w:style w:type="table" w:customStyle="1" w:styleId="6131">
    <w:name w:val="Сетка таблицы613"/>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3">
    <w:name w:val="Сетка таблицы131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0">
    <w:name w:val="Нет списка1213"/>
    <w:next w:val="a7"/>
    <w:semiHidden/>
    <w:unhideWhenUsed/>
    <w:rsid w:val="00D87E86"/>
  </w:style>
  <w:style w:type="numbering" w:customStyle="1" w:styleId="2213">
    <w:name w:val="Нет списка2213"/>
    <w:next w:val="a7"/>
    <w:uiPriority w:val="99"/>
    <w:semiHidden/>
    <w:rsid w:val="00D87E86"/>
  </w:style>
  <w:style w:type="table" w:customStyle="1" w:styleId="22130">
    <w:name w:val="Сетка таблицы2213"/>
    <w:basedOn w:val="a6"/>
    <w:next w:val="af2"/>
    <w:rsid w:val="00D87E86"/>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6">
    <w:name w:val="Знак Знак Знак12"/>
    <w:basedOn w:val="a4"/>
    <w:rsid w:val="00D87E86"/>
    <w:pPr>
      <w:tabs>
        <w:tab w:val="num" w:pos="360"/>
      </w:tabs>
      <w:spacing w:after="160" w:line="240" w:lineRule="exact"/>
      <w:jc w:val="left"/>
    </w:pPr>
    <w:rPr>
      <w:rFonts w:ascii="Verdana" w:eastAsia="Times New Roman" w:hAnsi="Verdana" w:cs="Verdana"/>
      <w:sz w:val="20"/>
      <w:szCs w:val="20"/>
      <w:lang w:val="en-US"/>
    </w:rPr>
  </w:style>
  <w:style w:type="paragraph" w:customStyle="1" w:styleId="2f8">
    <w:name w:val="Знак Знак2"/>
    <w:basedOn w:val="a4"/>
    <w:rsid w:val="00D87E86"/>
    <w:pPr>
      <w:tabs>
        <w:tab w:val="num" w:pos="360"/>
      </w:tabs>
      <w:spacing w:after="160" w:line="240" w:lineRule="exact"/>
      <w:jc w:val="left"/>
    </w:pPr>
    <w:rPr>
      <w:rFonts w:ascii="Verdana" w:eastAsia="Times New Roman" w:hAnsi="Verdana" w:cs="Verdana"/>
      <w:sz w:val="20"/>
      <w:szCs w:val="20"/>
      <w:lang w:val="en-US"/>
    </w:rPr>
  </w:style>
  <w:style w:type="numbering" w:customStyle="1" w:styleId="11213">
    <w:name w:val="Нет списка11213"/>
    <w:next w:val="a7"/>
    <w:uiPriority w:val="99"/>
    <w:semiHidden/>
    <w:rsid w:val="00D87E86"/>
  </w:style>
  <w:style w:type="table" w:customStyle="1" w:styleId="21213">
    <w:name w:val="Сетка таблицы21213"/>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
    <w:name w:val="Сетка таблицы3122"/>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30">
    <w:name w:val="Нет списка21113"/>
    <w:next w:val="a7"/>
    <w:uiPriority w:val="99"/>
    <w:semiHidden/>
    <w:unhideWhenUsed/>
    <w:rsid w:val="00D87E86"/>
  </w:style>
  <w:style w:type="numbering" w:customStyle="1" w:styleId="111123">
    <w:name w:val="Нет списка111123"/>
    <w:next w:val="a7"/>
    <w:semiHidden/>
    <w:unhideWhenUsed/>
    <w:rsid w:val="00D87E86"/>
  </w:style>
  <w:style w:type="table" w:customStyle="1" w:styleId="211113">
    <w:name w:val="Сетка таблицы21111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3">
    <w:name w:val="Сетка таблицы31113"/>
    <w:basedOn w:val="a6"/>
    <w:next w:val="af2"/>
    <w:uiPriority w:val="9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7"/>
    <w:semiHidden/>
    <w:rsid w:val="00D87E86"/>
  </w:style>
  <w:style w:type="numbering" w:customStyle="1" w:styleId="121130">
    <w:name w:val="Нет списка12113"/>
    <w:next w:val="a7"/>
    <w:uiPriority w:val="99"/>
    <w:semiHidden/>
    <w:unhideWhenUsed/>
    <w:rsid w:val="00D87E86"/>
  </w:style>
  <w:style w:type="numbering" w:customStyle="1" w:styleId="22113">
    <w:name w:val="Нет списка22113"/>
    <w:next w:val="a7"/>
    <w:uiPriority w:val="99"/>
    <w:semiHidden/>
    <w:rsid w:val="00D87E86"/>
  </w:style>
  <w:style w:type="numbering" w:customStyle="1" w:styleId="112113">
    <w:name w:val="Нет списка112113"/>
    <w:next w:val="a7"/>
    <w:uiPriority w:val="99"/>
    <w:semiHidden/>
    <w:rsid w:val="00D87E86"/>
  </w:style>
  <w:style w:type="numbering" w:customStyle="1" w:styleId="2111130">
    <w:name w:val="Нет списка211113"/>
    <w:next w:val="a7"/>
    <w:uiPriority w:val="99"/>
    <w:semiHidden/>
    <w:unhideWhenUsed/>
    <w:rsid w:val="00D87E86"/>
  </w:style>
  <w:style w:type="numbering" w:customStyle="1" w:styleId="1111113">
    <w:name w:val="Нет списка1111113"/>
    <w:next w:val="a7"/>
    <w:semiHidden/>
    <w:unhideWhenUsed/>
    <w:rsid w:val="00D87E86"/>
  </w:style>
  <w:style w:type="numbering" w:customStyle="1" w:styleId="22423">
    <w:name w:val="Текущий список22423"/>
    <w:rsid w:val="00D87E86"/>
  </w:style>
  <w:style w:type="numbering" w:customStyle="1" w:styleId="342">
    <w:name w:val="Стиль34"/>
    <w:uiPriority w:val="99"/>
    <w:rsid w:val="00D87E86"/>
  </w:style>
  <w:style w:type="numbering" w:customStyle="1" w:styleId="111723">
    <w:name w:val="Текущий список111723"/>
    <w:rsid w:val="00D87E86"/>
  </w:style>
  <w:style w:type="table" w:customStyle="1" w:styleId="172">
    <w:name w:val="Сетка таблицы172"/>
    <w:basedOn w:val="a6"/>
    <w:next w:val="af2"/>
    <w:uiPriority w:val="99"/>
    <w:rsid w:val="00D87E86"/>
    <w:pPr>
      <w:widowControl w:val="0"/>
      <w:autoSpaceDE w:val="0"/>
      <w:autoSpaceDN w:val="0"/>
      <w:adjustRightInd w:val="0"/>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9">
    <w:name w:val="Знак2"/>
    <w:basedOn w:val="a4"/>
    <w:rsid w:val="00D87E86"/>
    <w:pPr>
      <w:spacing w:after="160" w:line="240" w:lineRule="exact"/>
      <w:jc w:val="left"/>
    </w:pPr>
    <w:rPr>
      <w:rFonts w:ascii="Verdana" w:eastAsia="Times New Roman" w:hAnsi="Verdana" w:cs="Times New Roman"/>
      <w:sz w:val="20"/>
      <w:szCs w:val="20"/>
      <w:lang w:val="en-US"/>
    </w:rPr>
  </w:style>
  <w:style w:type="table" w:customStyle="1" w:styleId="7130">
    <w:name w:val="Сетка таблицы713"/>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3">
    <w:name w:val="Нет списка4113"/>
    <w:next w:val="a7"/>
    <w:uiPriority w:val="99"/>
    <w:semiHidden/>
    <w:unhideWhenUsed/>
    <w:rsid w:val="00D87E86"/>
  </w:style>
  <w:style w:type="table" w:customStyle="1" w:styleId="7113">
    <w:name w:val="Сетка таблицы711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31">
    <w:name w:val="Нет списка713"/>
    <w:next w:val="a7"/>
    <w:uiPriority w:val="99"/>
    <w:semiHidden/>
    <w:unhideWhenUsed/>
    <w:rsid w:val="00D87E86"/>
  </w:style>
  <w:style w:type="numbering" w:customStyle="1" w:styleId="11111113">
    <w:name w:val="Нет списка11111113"/>
    <w:next w:val="a7"/>
    <w:uiPriority w:val="99"/>
    <w:semiHidden/>
    <w:rsid w:val="00D87E86"/>
  </w:style>
  <w:style w:type="numbering" w:customStyle="1" w:styleId="311130">
    <w:name w:val="Нет списка31113"/>
    <w:next w:val="a7"/>
    <w:semiHidden/>
    <w:rsid w:val="00D87E86"/>
  </w:style>
  <w:style w:type="numbering" w:customStyle="1" w:styleId="111111113">
    <w:name w:val="Нет списка111111113"/>
    <w:next w:val="a7"/>
    <w:semiHidden/>
    <w:rsid w:val="00D87E86"/>
  </w:style>
  <w:style w:type="numbering" w:customStyle="1" w:styleId="41113">
    <w:name w:val="Нет списка41113"/>
    <w:next w:val="a7"/>
    <w:uiPriority w:val="99"/>
    <w:semiHidden/>
    <w:unhideWhenUsed/>
    <w:rsid w:val="00D87E86"/>
  </w:style>
  <w:style w:type="numbering" w:customStyle="1" w:styleId="5113">
    <w:name w:val="Нет списка5113"/>
    <w:next w:val="a7"/>
    <w:uiPriority w:val="99"/>
    <w:semiHidden/>
    <w:unhideWhenUsed/>
    <w:rsid w:val="00D87E86"/>
  </w:style>
  <w:style w:type="numbering" w:customStyle="1" w:styleId="6113">
    <w:name w:val="Нет списка6113"/>
    <w:next w:val="a7"/>
    <w:uiPriority w:val="99"/>
    <w:semiHidden/>
    <w:unhideWhenUsed/>
    <w:rsid w:val="00D87E86"/>
  </w:style>
  <w:style w:type="table" w:customStyle="1" w:styleId="61121">
    <w:name w:val="Сетка таблицы6112"/>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
    <w:name w:val="Сетка таблицы13112"/>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3">
    <w:name w:val="Нет списка121113"/>
    <w:next w:val="a7"/>
    <w:semiHidden/>
    <w:unhideWhenUsed/>
    <w:rsid w:val="00D87E86"/>
  </w:style>
  <w:style w:type="numbering" w:customStyle="1" w:styleId="311113">
    <w:name w:val="Нет списка311113"/>
    <w:next w:val="a7"/>
    <w:semiHidden/>
    <w:rsid w:val="00D87E86"/>
  </w:style>
  <w:style w:type="numbering" w:customStyle="1" w:styleId="111213">
    <w:name w:val="Нет списка111213"/>
    <w:next w:val="a7"/>
    <w:semiHidden/>
    <w:rsid w:val="00D87E86"/>
  </w:style>
  <w:style w:type="numbering" w:customStyle="1" w:styleId="2111113">
    <w:name w:val="Нет списка2111113"/>
    <w:next w:val="a7"/>
    <w:uiPriority w:val="99"/>
    <w:semiHidden/>
    <w:unhideWhenUsed/>
    <w:rsid w:val="00D87E86"/>
  </w:style>
  <w:style w:type="numbering" w:customStyle="1" w:styleId="411113">
    <w:name w:val="Нет списка411113"/>
    <w:next w:val="a7"/>
    <w:uiPriority w:val="99"/>
    <w:semiHidden/>
    <w:unhideWhenUsed/>
    <w:rsid w:val="00D87E86"/>
  </w:style>
  <w:style w:type="numbering" w:customStyle="1" w:styleId="51113">
    <w:name w:val="Нет списка51113"/>
    <w:next w:val="a7"/>
    <w:uiPriority w:val="99"/>
    <w:semiHidden/>
    <w:unhideWhenUsed/>
    <w:rsid w:val="00D87E86"/>
  </w:style>
  <w:style w:type="numbering" w:customStyle="1" w:styleId="71130">
    <w:name w:val="Нет списка7113"/>
    <w:next w:val="a7"/>
    <w:uiPriority w:val="99"/>
    <w:semiHidden/>
    <w:unhideWhenUsed/>
    <w:rsid w:val="00D87E86"/>
  </w:style>
  <w:style w:type="table" w:customStyle="1" w:styleId="8120">
    <w:name w:val="Сетка таблицы81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2">
    <w:name w:val="Текущий список1212"/>
    <w:rsid w:val="00D87E86"/>
  </w:style>
  <w:style w:type="numbering" w:customStyle="1" w:styleId="821">
    <w:name w:val="Нет списка82"/>
    <w:next w:val="a7"/>
    <w:uiPriority w:val="99"/>
    <w:semiHidden/>
    <w:unhideWhenUsed/>
    <w:rsid w:val="00D87E86"/>
  </w:style>
  <w:style w:type="table" w:customStyle="1" w:styleId="9130">
    <w:name w:val="Сетка таблицы913"/>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0">
    <w:name w:val="Нет списка1313"/>
    <w:next w:val="a7"/>
    <w:uiPriority w:val="99"/>
    <w:semiHidden/>
    <w:unhideWhenUsed/>
    <w:rsid w:val="00D87E86"/>
  </w:style>
  <w:style w:type="numbering" w:customStyle="1" w:styleId="2313">
    <w:name w:val="Нет списка2313"/>
    <w:next w:val="a7"/>
    <w:uiPriority w:val="99"/>
    <w:semiHidden/>
    <w:unhideWhenUsed/>
    <w:rsid w:val="00D87E86"/>
  </w:style>
  <w:style w:type="table" w:customStyle="1" w:styleId="14130">
    <w:name w:val="Сетка таблицы1413"/>
    <w:basedOn w:val="a6"/>
    <w:next w:val="af2"/>
    <w:uiPriority w:val="59"/>
    <w:rsid w:val="00D87E86"/>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1">
    <w:name w:val="Сетка таблицы231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1">
    <w:name w:val="Сетка таблицы411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1">
    <w:name w:val="Сетка таблицы511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
    <w:name w:val="Сетка таблицы62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1">
    <w:name w:val="Нет списка323"/>
    <w:next w:val="a7"/>
    <w:uiPriority w:val="99"/>
    <w:semiHidden/>
    <w:unhideWhenUsed/>
    <w:rsid w:val="00D87E86"/>
  </w:style>
  <w:style w:type="table" w:customStyle="1" w:styleId="9112">
    <w:name w:val="Сетка таблицы9112"/>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2">
    <w:name w:val="Нет списка422"/>
    <w:next w:val="a7"/>
    <w:uiPriority w:val="99"/>
    <w:semiHidden/>
    <w:unhideWhenUsed/>
    <w:rsid w:val="00D87E86"/>
  </w:style>
  <w:style w:type="table" w:customStyle="1" w:styleId="10120">
    <w:name w:val="Сетка таблицы101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2">
    <w:name w:val="Нет списка522"/>
    <w:next w:val="a7"/>
    <w:uiPriority w:val="99"/>
    <w:semiHidden/>
    <w:unhideWhenUsed/>
    <w:rsid w:val="00D87E86"/>
  </w:style>
  <w:style w:type="table" w:customStyle="1" w:styleId="121121">
    <w:name w:val="Сетка таблицы1211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2">
    <w:name w:val="Нет списка92"/>
    <w:next w:val="a7"/>
    <w:uiPriority w:val="99"/>
    <w:semiHidden/>
    <w:unhideWhenUsed/>
    <w:rsid w:val="00D87E86"/>
  </w:style>
  <w:style w:type="table" w:customStyle="1" w:styleId="152">
    <w:name w:val="Сетка таблицы152"/>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
    <w:name w:val="Нет списка142"/>
    <w:next w:val="a7"/>
    <w:uiPriority w:val="99"/>
    <w:semiHidden/>
    <w:unhideWhenUsed/>
    <w:rsid w:val="00D87E86"/>
  </w:style>
  <w:style w:type="numbering" w:customStyle="1" w:styleId="242">
    <w:name w:val="Нет списка242"/>
    <w:next w:val="a7"/>
    <w:uiPriority w:val="99"/>
    <w:semiHidden/>
    <w:unhideWhenUsed/>
    <w:rsid w:val="00D87E86"/>
  </w:style>
  <w:style w:type="table" w:customStyle="1" w:styleId="1630">
    <w:name w:val="Сетка таблицы163"/>
    <w:basedOn w:val="a6"/>
    <w:next w:val="af2"/>
    <w:uiPriority w:val="59"/>
    <w:rsid w:val="00D87E86"/>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0">
    <w:name w:val="Сетка таблицы24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1">
    <w:name w:val="Сетка таблицы33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0">
    <w:name w:val="Сетка таблицы42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0">
    <w:name w:val="Сетка таблицы52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0">
    <w:name w:val="Сетка таблицы63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3">
    <w:name w:val="Нет списка332"/>
    <w:next w:val="a7"/>
    <w:uiPriority w:val="99"/>
    <w:semiHidden/>
    <w:unhideWhenUsed/>
    <w:rsid w:val="00D87E86"/>
  </w:style>
  <w:style w:type="table" w:customStyle="1" w:styleId="9220">
    <w:name w:val="Сетка таблицы922"/>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2">
    <w:name w:val="Нет списка432"/>
    <w:next w:val="a7"/>
    <w:uiPriority w:val="99"/>
    <w:semiHidden/>
    <w:unhideWhenUsed/>
    <w:rsid w:val="00D87E86"/>
  </w:style>
  <w:style w:type="numbering" w:customStyle="1" w:styleId="532">
    <w:name w:val="Нет списка532"/>
    <w:next w:val="a7"/>
    <w:uiPriority w:val="99"/>
    <w:semiHidden/>
    <w:unhideWhenUsed/>
    <w:rsid w:val="00D87E86"/>
  </w:style>
  <w:style w:type="table" w:customStyle="1" w:styleId="12220">
    <w:name w:val="Сетка таблицы122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1">
    <w:name w:val="Нет списка102"/>
    <w:next w:val="a7"/>
    <w:uiPriority w:val="99"/>
    <w:semiHidden/>
    <w:rsid w:val="00D87E86"/>
  </w:style>
  <w:style w:type="numbering" w:customStyle="1" w:styleId="1520">
    <w:name w:val="Нет списка152"/>
    <w:next w:val="a7"/>
    <w:uiPriority w:val="99"/>
    <w:semiHidden/>
    <w:unhideWhenUsed/>
    <w:rsid w:val="00D87E86"/>
  </w:style>
  <w:style w:type="table" w:customStyle="1" w:styleId="1820">
    <w:name w:val="Сетка таблицы18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3">
    <w:name w:val="Нет списка11313"/>
    <w:next w:val="a7"/>
    <w:semiHidden/>
    <w:rsid w:val="00D87E86"/>
  </w:style>
  <w:style w:type="numbering" w:customStyle="1" w:styleId="212130">
    <w:name w:val="Нет списка21213"/>
    <w:next w:val="a7"/>
    <w:uiPriority w:val="99"/>
    <w:semiHidden/>
    <w:unhideWhenUsed/>
    <w:rsid w:val="00D87E86"/>
  </w:style>
  <w:style w:type="numbering" w:customStyle="1" w:styleId="11111121132113">
    <w:name w:val="1 / 1.1 / 1.1.121132113"/>
    <w:rsid w:val="00D87E86"/>
  </w:style>
  <w:style w:type="numbering" w:customStyle="1" w:styleId="1223">
    <w:name w:val="Нет списка1223"/>
    <w:next w:val="a7"/>
    <w:semiHidden/>
    <w:unhideWhenUsed/>
    <w:rsid w:val="00D87E86"/>
  </w:style>
  <w:style w:type="numbering" w:customStyle="1" w:styleId="2223">
    <w:name w:val="Нет списка2223"/>
    <w:next w:val="a7"/>
    <w:uiPriority w:val="99"/>
    <w:semiHidden/>
    <w:rsid w:val="00D87E86"/>
  </w:style>
  <w:style w:type="table" w:customStyle="1" w:styleId="22220">
    <w:name w:val="Сетка таблицы2222"/>
    <w:basedOn w:val="a6"/>
    <w:next w:val="af2"/>
    <w:rsid w:val="00D87E86"/>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3">
    <w:name w:val="Нет списка11223"/>
    <w:next w:val="a7"/>
    <w:uiPriority w:val="99"/>
    <w:semiHidden/>
    <w:rsid w:val="00D87E86"/>
  </w:style>
  <w:style w:type="table" w:customStyle="1" w:styleId="21222">
    <w:name w:val="Сетка таблицы21222"/>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3">
    <w:name w:val="Нет списка21123"/>
    <w:next w:val="a7"/>
    <w:uiPriority w:val="99"/>
    <w:semiHidden/>
    <w:unhideWhenUsed/>
    <w:rsid w:val="00D87E86"/>
  </w:style>
  <w:style w:type="numbering" w:customStyle="1" w:styleId="1111213">
    <w:name w:val="Нет списка1111213"/>
    <w:next w:val="a7"/>
    <w:semiHidden/>
    <w:unhideWhenUsed/>
    <w:rsid w:val="00D87E86"/>
  </w:style>
  <w:style w:type="table" w:customStyle="1" w:styleId="211122">
    <w:name w:val="Сетка таблицы211122"/>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2">
    <w:name w:val="Сетка таблицы31122"/>
    <w:basedOn w:val="a6"/>
    <w:next w:val="af2"/>
    <w:uiPriority w:val="5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3">
    <w:name w:val="Нет списка221113"/>
    <w:next w:val="a7"/>
    <w:uiPriority w:val="99"/>
    <w:semiHidden/>
    <w:rsid w:val="00D87E86"/>
  </w:style>
  <w:style w:type="numbering" w:customStyle="1" w:styleId="1121113">
    <w:name w:val="Нет списка1121113"/>
    <w:next w:val="a7"/>
    <w:semiHidden/>
    <w:rsid w:val="00D87E86"/>
  </w:style>
  <w:style w:type="table" w:customStyle="1" w:styleId="TableNormal42">
    <w:name w:val="Table Normal42"/>
    <w:rsid w:val="00D87E86"/>
    <w:pPr>
      <w:pBdr>
        <w:top w:val="nil"/>
        <w:left w:val="nil"/>
        <w:bottom w:val="nil"/>
        <w:right w:val="nil"/>
        <w:between w:val="nil"/>
        <w:bar w:val="nil"/>
      </w:pBdr>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5">
    <w:name w:val="Стиль335"/>
    <w:uiPriority w:val="99"/>
    <w:rsid w:val="00D87E86"/>
  </w:style>
  <w:style w:type="numbering" w:customStyle="1" w:styleId="22414">
    <w:name w:val="Текущий список22414"/>
    <w:rsid w:val="00D87E86"/>
  </w:style>
  <w:style w:type="numbering" w:customStyle="1" w:styleId="3313">
    <w:name w:val="Стиль3313"/>
    <w:uiPriority w:val="99"/>
    <w:rsid w:val="00D87E86"/>
  </w:style>
  <w:style w:type="numbering" w:customStyle="1" w:styleId="1111112113222">
    <w:name w:val="1 / 1.1 / 1.1.12113222"/>
    <w:rsid w:val="00D87E86"/>
  </w:style>
  <w:style w:type="table" w:customStyle="1" w:styleId="-12">
    <w:name w:val="Светлая сетка - Акцент 12"/>
    <w:basedOn w:val="a6"/>
    <w:next w:val="-1"/>
    <w:uiPriority w:val="62"/>
    <w:rsid w:val="00D87E86"/>
    <w:rPr>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4">
    <w:name w:val="Текущий список2924"/>
    <w:rsid w:val="00D87E86"/>
  </w:style>
  <w:style w:type="numbering" w:customStyle="1" w:styleId="1ai1823">
    <w:name w:val="1 / a / i1823"/>
    <w:basedOn w:val="a7"/>
    <w:next w:val="1ai"/>
    <w:semiHidden/>
    <w:rsid w:val="00D87E86"/>
  </w:style>
  <w:style w:type="numbering" w:customStyle="1" w:styleId="11826">
    <w:name w:val="Текущий список11826"/>
    <w:rsid w:val="00D87E86"/>
  </w:style>
  <w:style w:type="numbering" w:customStyle="1" w:styleId="111111121624">
    <w:name w:val="1 / 1.1 / 1.1.1121624"/>
    <w:rsid w:val="00D87E86"/>
  </w:style>
  <w:style w:type="numbering" w:customStyle="1" w:styleId="2111725">
    <w:name w:val="Текущий список2111725"/>
    <w:rsid w:val="00D87E86"/>
  </w:style>
  <w:style w:type="numbering" w:customStyle="1" w:styleId="1924">
    <w:name w:val="Текущий список1924"/>
    <w:rsid w:val="00D87E86"/>
  </w:style>
  <w:style w:type="numbering" w:customStyle="1" w:styleId="2725">
    <w:name w:val="Статья / Раздел2725"/>
    <w:rsid w:val="00D87E86"/>
  </w:style>
  <w:style w:type="numbering" w:customStyle="1" w:styleId="29212">
    <w:name w:val="Текущий список29212"/>
    <w:rsid w:val="00D87E86"/>
  </w:style>
  <w:style w:type="numbering" w:customStyle="1" w:styleId="1ai18212">
    <w:name w:val="1 / a / i18212"/>
    <w:basedOn w:val="a7"/>
    <w:next w:val="1ai"/>
    <w:semiHidden/>
    <w:rsid w:val="00D87E86"/>
  </w:style>
  <w:style w:type="numbering" w:customStyle="1" w:styleId="118212">
    <w:name w:val="Текущий список118212"/>
    <w:rsid w:val="00D87E86"/>
  </w:style>
  <w:style w:type="numbering" w:customStyle="1" w:styleId="1111111216212">
    <w:name w:val="1 / 1.1 / 1.1.11216212"/>
    <w:rsid w:val="00D87E86"/>
  </w:style>
  <w:style w:type="numbering" w:customStyle="1" w:styleId="21117212">
    <w:name w:val="Текущий список21117212"/>
    <w:rsid w:val="00D87E86"/>
  </w:style>
  <w:style w:type="numbering" w:customStyle="1" w:styleId="19212">
    <w:name w:val="Текущий список19212"/>
    <w:rsid w:val="00D87E86"/>
  </w:style>
  <w:style w:type="numbering" w:customStyle="1" w:styleId="27212">
    <w:name w:val="Статья / Раздел27212"/>
    <w:rsid w:val="00D87E86"/>
  </w:style>
  <w:style w:type="numbering" w:customStyle="1" w:styleId="7212">
    <w:name w:val="Статья / Раздел7212"/>
    <w:basedOn w:val="a7"/>
    <w:next w:val="affff"/>
    <w:semiHidden/>
    <w:rsid w:val="00D87E86"/>
  </w:style>
  <w:style w:type="numbering" w:customStyle="1" w:styleId="1ai111524">
    <w:name w:val="1 / a / i111524"/>
    <w:rsid w:val="00D87E86"/>
  </w:style>
  <w:style w:type="numbering" w:customStyle="1" w:styleId="1ai1115213">
    <w:name w:val="1 / a / i1115213"/>
    <w:rsid w:val="00D87E86"/>
  </w:style>
  <w:style w:type="numbering" w:customStyle="1" w:styleId="1ai11152112">
    <w:name w:val="1 / a / i11152112"/>
    <w:rsid w:val="00D87E86"/>
  </w:style>
  <w:style w:type="numbering" w:customStyle="1" w:styleId="21393">
    <w:name w:val="Текущий список21393"/>
    <w:rsid w:val="00D87E86"/>
  </w:style>
  <w:style w:type="numbering" w:customStyle="1" w:styleId="224111">
    <w:name w:val="Текущий список224111"/>
    <w:rsid w:val="00D87E86"/>
  </w:style>
  <w:style w:type="numbering" w:customStyle="1" w:styleId="1115212">
    <w:name w:val="Текущий список1115212"/>
    <w:rsid w:val="00D87E86"/>
  </w:style>
  <w:style w:type="numbering" w:customStyle="1" w:styleId="11111121721">
    <w:name w:val="1 / 1.1 / 1.1.121721"/>
    <w:basedOn w:val="a7"/>
    <w:next w:val="111111"/>
    <w:semiHidden/>
    <w:unhideWhenUsed/>
    <w:rsid w:val="00D87E86"/>
    <w:pPr>
      <w:numPr>
        <w:numId w:val="38"/>
      </w:numPr>
    </w:pPr>
  </w:style>
  <w:style w:type="numbering" w:customStyle="1" w:styleId="33230">
    <w:name w:val="Стиль3323"/>
    <w:uiPriority w:val="99"/>
    <w:rsid w:val="00D87E86"/>
  </w:style>
  <w:style w:type="numbering" w:customStyle="1" w:styleId="29221">
    <w:name w:val="Текущий список29221"/>
    <w:rsid w:val="00D87E86"/>
  </w:style>
  <w:style w:type="numbering" w:customStyle="1" w:styleId="118221">
    <w:name w:val="Текущий список118221"/>
    <w:rsid w:val="00D87E86"/>
  </w:style>
  <w:style w:type="numbering" w:customStyle="1" w:styleId="1111111216221">
    <w:name w:val="1 / 1.1 / 1.1.11216221"/>
    <w:rsid w:val="00D87E86"/>
  </w:style>
  <w:style w:type="numbering" w:customStyle="1" w:styleId="21117223">
    <w:name w:val="Текущий список21117223"/>
    <w:rsid w:val="00D87E86"/>
  </w:style>
  <w:style w:type="numbering" w:customStyle="1" w:styleId="27221">
    <w:name w:val="Статья / Раздел27221"/>
    <w:rsid w:val="00D87E86"/>
  </w:style>
  <w:style w:type="numbering" w:customStyle="1" w:styleId="33310">
    <w:name w:val="Стиль3331"/>
    <w:uiPriority w:val="99"/>
    <w:rsid w:val="00D87E86"/>
  </w:style>
  <w:style w:type="numbering" w:customStyle="1" w:styleId="29231">
    <w:name w:val="Текущий список29231"/>
    <w:rsid w:val="00D87E86"/>
    <w:pPr>
      <w:numPr>
        <w:numId w:val="85"/>
      </w:numPr>
    </w:pPr>
  </w:style>
  <w:style w:type="numbering" w:customStyle="1" w:styleId="118231">
    <w:name w:val="Текущий список118231"/>
    <w:rsid w:val="00D87E86"/>
    <w:pPr>
      <w:numPr>
        <w:numId w:val="86"/>
      </w:numPr>
    </w:pPr>
  </w:style>
  <w:style w:type="numbering" w:customStyle="1" w:styleId="1111111216231">
    <w:name w:val="1 / 1.1 / 1.1.11216231"/>
    <w:rsid w:val="00D87E86"/>
  </w:style>
  <w:style w:type="numbering" w:customStyle="1" w:styleId="21117231">
    <w:name w:val="Текущий список21117231"/>
    <w:rsid w:val="00D87E86"/>
    <w:pPr>
      <w:numPr>
        <w:numId w:val="88"/>
      </w:numPr>
    </w:pPr>
  </w:style>
  <w:style w:type="numbering" w:customStyle="1" w:styleId="27231">
    <w:name w:val="Статья / Раздел27231"/>
    <w:rsid w:val="00D87E86"/>
    <w:pPr>
      <w:numPr>
        <w:numId w:val="84"/>
      </w:numPr>
    </w:pPr>
  </w:style>
  <w:style w:type="numbering" w:customStyle="1" w:styleId="118241">
    <w:name w:val="Текущий список118241"/>
    <w:rsid w:val="00D87E86"/>
  </w:style>
  <w:style w:type="numbering" w:customStyle="1" w:styleId="118251">
    <w:name w:val="Текущий список118251"/>
    <w:rsid w:val="00D87E86"/>
  </w:style>
  <w:style w:type="numbering" w:customStyle="1" w:styleId="72111">
    <w:name w:val="Статья / Раздел72111"/>
    <w:basedOn w:val="a7"/>
    <w:next w:val="affff"/>
    <w:semiHidden/>
    <w:rsid w:val="00D87E86"/>
  </w:style>
  <w:style w:type="numbering" w:customStyle="1" w:styleId="11">
    <w:name w:val="Статья / Раздел11"/>
    <w:basedOn w:val="a7"/>
    <w:next w:val="affff"/>
    <w:uiPriority w:val="99"/>
    <w:rsid w:val="00D87E86"/>
    <w:pPr>
      <w:numPr>
        <w:numId w:val="40"/>
      </w:numPr>
    </w:pPr>
  </w:style>
  <w:style w:type="numbering" w:customStyle="1" w:styleId="3115">
    <w:name w:val="Стиль311"/>
    <w:uiPriority w:val="99"/>
    <w:rsid w:val="00D87E86"/>
  </w:style>
  <w:style w:type="paragraph" w:customStyle="1" w:styleId="LO-normal">
    <w:name w:val="LO-normal"/>
    <w:qFormat/>
    <w:rsid w:val="00D87E86"/>
    <w:pPr>
      <w:suppressAutoHyphens/>
    </w:pPr>
    <w:rPr>
      <w:rFonts w:ascii="Times New Roman" w:eastAsia="Noto Serif CJK SC" w:hAnsi="Times New Roman" w:cs="Lohit Devanagari"/>
      <w:lang w:eastAsia="zh-CN" w:bidi="hi-IN"/>
    </w:rPr>
  </w:style>
  <w:style w:type="table" w:customStyle="1" w:styleId="1920">
    <w:name w:val="Сетка таблицы192"/>
    <w:basedOn w:val="a6"/>
    <w:next w:val="af2"/>
    <w:uiPriority w:val="59"/>
    <w:rsid w:val="00D87E8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4">
    <w:name w:val="Нет списка162"/>
    <w:next w:val="a7"/>
    <w:uiPriority w:val="99"/>
    <w:semiHidden/>
    <w:unhideWhenUsed/>
    <w:rsid w:val="00D87E86"/>
  </w:style>
  <w:style w:type="numbering" w:customStyle="1" w:styleId="7221">
    <w:name w:val="Статья / Раздел7221"/>
    <w:basedOn w:val="a7"/>
    <w:next w:val="affff"/>
    <w:semiHidden/>
    <w:rsid w:val="00D87E86"/>
  </w:style>
  <w:style w:type="numbering" w:customStyle="1" w:styleId="1115221">
    <w:name w:val="Текущий список1115221"/>
    <w:rsid w:val="00D87E86"/>
  </w:style>
  <w:style w:type="numbering" w:customStyle="1" w:styleId="111111114">
    <w:name w:val="1 / 1.1 / 1.1.111"/>
    <w:basedOn w:val="a7"/>
    <w:next w:val="111111"/>
    <w:uiPriority w:val="99"/>
    <w:unhideWhenUsed/>
    <w:rsid w:val="00D87E86"/>
  </w:style>
  <w:style w:type="numbering" w:customStyle="1" w:styleId="1ai11">
    <w:name w:val="1 / a / i11"/>
    <w:basedOn w:val="a7"/>
    <w:next w:val="1ai"/>
    <w:uiPriority w:val="99"/>
    <w:semiHidden/>
    <w:unhideWhenUsed/>
    <w:rsid w:val="00D87E86"/>
  </w:style>
  <w:style w:type="table" w:customStyle="1" w:styleId="2010">
    <w:name w:val="Сетка таблицы20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0">
    <w:name w:val="Нет списка172"/>
    <w:next w:val="a7"/>
    <w:uiPriority w:val="99"/>
    <w:semiHidden/>
    <w:rsid w:val="00D87E86"/>
  </w:style>
  <w:style w:type="table" w:customStyle="1" w:styleId="1102">
    <w:name w:val="Сетка таблицы1102"/>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0">
    <w:name w:val="Сетка таблицы113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10">
    <w:name w:val="Нет списка1141"/>
    <w:next w:val="a7"/>
    <w:semiHidden/>
    <w:unhideWhenUsed/>
    <w:rsid w:val="00D87E86"/>
  </w:style>
  <w:style w:type="table" w:customStyle="1" w:styleId="2510">
    <w:name w:val="Сетка таблицы251"/>
    <w:basedOn w:val="a6"/>
    <w:next w:val="af2"/>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1">
    <w:name w:val="Сетка таблицы111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0">
    <w:name w:val="Нет списка11131"/>
    <w:next w:val="a7"/>
    <w:uiPriority w:val="99"/>
    <w:semiHidden/>
    <w:rsid w:val="00D87E86"/>
  </w:style>
  <w:style w:type="table" w:customStyle="1" w:styleId="21410">
    <w:name w:val="Сетка таблицы214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10">
    <w:name w:val="Сетка таблицы11112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11">
    <w:name w:val="Нет списка251"/>
    <w:next w:val="a7"/>
    <w:uiPriority w:val="99"/>
    <w:semiHidden/>
    <w:unhideWhenUsed/>
    <w:rsid w:val="00D87E86"/>
  </w:style>
  <w:style w:type="table" w:customStyle="1" w:styleId="3410">
    <w:name w:val="Сетка таблицы341"/>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1">
    <w:name w:val="Нет списка341"/>
    <w:next w:val="a7"/>
    <w:semiHidden/>
    <w:rsid w:val="00D87E86"/>
  </w:style>
  <w:style w:type="table" w:customStyle="1" w:styleId="4311">
    <w:name w:val="Сетка таблицы43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0">
    <w:name w:val="Сетка таблицы123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1">
    <w:name w:val="Нет списка111131"/>
    <w:next w:val="a7"/>
    <w:semiHidden/>
    <w:rsid w:val="00D87E86"/>
  </w:style>
  <w:style w:type="table" w:customStyle="1" w:styleId="21131">
    <w:name w:val="Сетка таблицы2113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11">
    <w:name w:val="Нет списка2131"/>
    <w:next w:val="a7"/>
    <w:uiPriority w:val="99"/>
    <w:semiHidden/>
    <w:unhideWhenUsed/>
    <w:rsid w:val="00D87E86"/>
  </w:style>
  <w:style w:type="numbering" w:customStyle="1" w:styleId="4410">
    <w:name w:val="Нет списка441"/>
    <w:next w:val="a7"/>
    <w:uiPriority w:val="99"/>
    <w:semiHidden/>
    <w:unhideWhenUsed/>
    <w:rsid w:val="00D87E86"/>
  </w:style>
  <w:style w:type="table" w:customStyle="1" w:styleId="5311">
    <w:name w:val="Сетка таблицы531"/>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10">
    <w:name w:val="Нет списка541"/>
    <w:next w:val="a7"/>
    <w:uiPriority w:val="99"/>
    <w:semiHidden/>
    <w:unhideWhenUsed/>
    <w:rsid w:val="00D87E86"/>
  </w:style>
  <w:style w:type="numbering" w:customStyle="1" w:styleId="6211">
    <w:name w:val="Нет списка621"/>
    <w:next w:val="a7"/>
    <w:uiPriority w:val="99"/>
    <w:semiHidden/>
    <w:unhideWhenUsed/>
    <w:rsid w:val="00D87E86"/>
  </w:style>
  <w:style w:type="table" w:customStyle="1" w:styleId="641">
    <w:name w:val="Сетка таблицы64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10">
    <w:name w:val="Сетка таблицы1321"/>
    <w:basedOn w:val="a6"/>
    <w:next w:val="af2"/>
    <w:uiPriority w:val="3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1">
    <w:name w:val="Нет списка1231"/>
    <w:next w:val="a7"/>
    <w:uiPriority w:val="99"/>
    <w:semiHidden/>
    <w:unhideWhenUsed/>
    <w:rsid w:val="00D87E86"/>
  </w:style>
  <w:style w:type="numbering" w:customStyle="1" w:styleId="2231">
    <w:name w:val="Нет списка2231"/>
    <w:next w:val="a7"/>
    <w:uiPriority w:val="99"/>
    <w:semiHidden/>
    <w:rsid w:val="00D87E86"/>
  </w:style>
  <w:style w:type="table" w:customStyle="1" w:styleId="22310">
    <w:name w:val="Сетка таблицы2231"/>
    <w:basedOn w:val="a6"/>
    <w:next w:val="af2"/>
    <w:uiPriority w:val="99"/>
    <w:rsid w:val="00D87E86"/>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1">
    <w:name w:val="Нет списка11231"/>
    <w:next w:val="a7"/>
    <w:semiHidden/>
    <w:rsid w:val="00D87E86"/>
  </w:style>
  <w:style w:type="table" w:customStyle="1" w:styleId="21231">
    <w:name w:val="Сетка таблицы21231"/>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0">
    <w:name w:val="Сетка таблицы31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10">
    <w:name w:val="Нет списка21131"/>
    <w:next w:val="a7"/>
    <w:uiPriority w:val="99"/>
    <w:semiHidden/>
    <w:unhideWhenUsed/>
    <w:rsid w:val="00D87E86"/>
  </w:style>
  <w:style w:type="numbering" w:customStyle="1" w:styleId="11111210">
    <w:name w:val="Нет списка1111121"/>
    <w:next w:val="a7"/>
    <w:uiPriority w:val="99"/>
    <w:semiHidden/>
    <w:unhideWhenUsed/>
    <w:rsid w:val="00D87E86"/>
  </w:style>
  <w:style w:type="table" w:customStyle="1" w:styleId="211131">
    <w:name w:val="Сетка таблицы2111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10">
    <w:name w:val="Сетка таблицы31131"/>
    <w:basedOn w:val="a6"/>
    <w:next w:val="af2"/>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1">
    <w:name w:val="Table Normal51"/>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111">
    <w:name w:val="Table Normal111"/>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211">
    <w:name w:val="Table Normal211"/>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311">
    <w:name w:val="Table Normal311"/>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210">
    <w:name w:val="Сетка таблицы7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0">
    <w:name w:val="Сетка таблицы8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
    <w:name w:val="Сетка таблицы9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13">
    <w:name w:val="Нет списка721"/>
    <w:next w:val="a7"/>
    <w:uiPriority w:val="99"/>
    <w:semiHidden/>
    <w:rsid w:val="00D87E86"/>
  </w:style>
  <w:style w:type="table" w:customStyle="1" w:styleId="10210">
    <w:name w:val="Сетка таблицы102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0">
    <w:name w:val="Сетка таблицы142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1">
    <w:name w:val="Нет списка1321"/>
    <w:next w:val="a7"/>
    <w:uiPriority w:val="99"/>
    <w:semiHidden/>
    <w:unhideWhenUsed/>
    <w:rsid w:val="00D87E86"/>
  </w:style>
  <w:style w:type="table" w:customStyle="1" w:styleId="2321">
    <w:name w:val="Сетка таблицы232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10">
    <w:name w:val="Сетка таблицы112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1">
    <w:name w:val="Нет списка11321"/>
    <w:next w:val="a7"/>
    <w:uiPriority w:val="99"/>
    <w:semiHidden/>
    <w:rsid w:val="00D87E86"/>
  </w:style>
  <w:style w:type="table" w:customStyle="1" w:styleId="213110">
    <w:name w:val="Сетка таблицы2131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0">
    <w:name w:val="Сетка таблицы11121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210">
    <w:name w:val="Нет списка2321"/>
    <w:next w:val="a7"/>
    <w:uiPriority w:val="99"/>
    <w:semiHidden/>
    <w:unhideWhenUsed/>
    <w:rsid w:val="00D87E86"/>
  </w:style>
  <w:style w:type="table" w:customStyle="1" w:styleId="32110">
    <w:name w:val="Сетка таблицы3211"/>
    <w:basedOn w:val="a6"/>
    <w:next w:val="af2"/>
    <w:uiPriority w:val="5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11">
    <w:name w:val="Нет списка3121"/>
    <w:next w:val="a7"/>
    <w:uiPriority w:val="99"/>
    <w:semiHidden/>
    <w:rsid w:val="00D87E86"/>
  </w:style>
  <w:style w:type="table" w:customStyle="1" w:styleId="4121">
    <w:name w:val="Сетка таблицы412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0">
    <w:name w:val="Сетка таблицы1212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21">
    <w:name w:val="Нет списка111221"/>
    <w:next w:val="a7"/>
    <w:uiPriority w:val="99"/>
    <w:semiHidden/>
    <w:rsid w:val="00D87E86"/>
  </w:style>
  <w:style w:type="table" w:customStyle="1" w:styleId="211211">
    <w:name w:val="Сетка таблицы21121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14">
    <w:name w:val="Сетка таблицы111111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211">
    <w:name w:val="Нет списка21221"/>
    <w:next w:val="a7"/>
    <w:uiPriority w:val="99"/>
    <w:semiHidden/>
    <w:unhideWhenUsed/>
    <w:rsid w:val="00D87E86"/>
  </w:style>
  <w:style w:type="numbering" w:customStyle="1" w:styleId="41210">
    <w:name w:val="Нет списка4121"/>
    <w:next w:val="a7"/>
    <w:uiPriority w:val="99"/>
    <w:semiHidden/>
    <w:unhideWhenUsed/>
    <w:rsid w:val="00D87E86"/>
  </w:style>
  <w:style w:type="table" w:customStyle="1" w:styleId="5121">
    <w:name w:val="Сетка таблицы5121"/>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10">
    <w:name w:val="Нет списка5121"/>
    <w:next w:val="a7"/>
    <w:uiPriority w:val="99"/>
    <w:semiHidden/>
    <w:unhideWhenUsed/>
    <w:rsid w:val="00D87E86"/>
  </w:style>
  <w:style w:type="numbering" w:customStyle="1" w:styleId="6121">
    <w:name w:val="Нет списка6121"/>
    <w:next w:val="a7"/>
    <w:uiPriority w:val="99"/>
    <w:semiHidden/>
    <w:unhideWhenUsed/>
    <w:rsid w:val="00D87E86"/>
  </w:style>
  <w:style w:type="table" w:customStyle="1" w:styleId="61210">
    <w:name w:val="Сетка таблицы612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21">
    <w:name w:val="Сетка таблицы131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11">
    <w:name w:val="Нет списка12121"/>
    <w:next w:val="a7"/>
    <w:semiHidden/>
    <w:unhideWhenUsed/>
    <w:rsid w:val="00D87E86"/>
  </w:style>
  <w:style w:type="numbering" w:customStyle="1" w:styleId="22121">
    <w:name w:val="Нет списка22121"/>
    <w:next w:val="a7"/>
    <w:uiPriority w:val="99"/>
    <w:semiHidden/>
    <w:rsid w:val="00D87E86"/>
  </w:style>
  <w:style w:type="table" w:customStyle="1" w:styleId="221114">
    <w:name w:val="Сетка таблицы22111"/>
    <w:basedOn w:val="a6"/>
    <w:next w:val="af2"/>
    <w:rsid w:val="00D87E86"/>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21">
    <w:name w:val="Нет списка112121"/>
    <w:next w:val="a7"/>
    <w:uiPriority w:val="99"/>
    <w:semiHidden/>
    <w:rsid w:val="00D87E86"/>
  </w:style>
  <w:style w:type="table" w:customStyle="1" w:styleId="212111">
    <w:name w:val="Сетка таблицы212111"/>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10">
    <w:name w:val="Сетка таблицы31211"/>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210">
    <w:name w:val="Нет списка211121"/>
    <w:next w:val="a7"/>
    <w:uiPriority w:val="99"/>
    <w:semiHidden/>
    <w:unhideWhenUsed/>
    <w:rsid w:val="00D87E86"/>
  </w:style>
  <w:style w:type="numbering" w:customStyle="1" w:styleId="1111221">
    <w:name w:val="Нет списка1111221"/>
    <w:next w:val="a7"/>
    <w:semiHidden/>
    <w:unhideWhenUsed/>
    <w:rsid w:val="00D87E86"/>
  </w:style>
  <w:style w:type="table" w:customStyle="1" w:styleId="21111110">
    <w:name w:val="Сетка таблицы21111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0">
    <w:name w:val="Сетка таблицы311111"/>
    <w:basedOn w:val="a6"/>
    <w:next w:val="af2"/>
    <w:uiPriority w:val="9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10">
    <w:name w:val="Нет списка31121"/>
    <w:next w:val="a7"/>
    <w:semiHidden/>
    <w:rsid w:val="00D87E86"/>
  </w:style>
  <w:style w:type="numbering" w:customStyle="1" w:styleId="1211210">
    <w:name w:val="Нет списка121121"/>
    <w:next w:val="a7"/>
    <w:uiPriority w:val="99"/>
    <w:semiHidden/>
    <w:unhideWhenUsed/>
    <w:rsid w:val="00D87E86"/>
  </w:style>
  <w:style w:type="numbering" w:customStyle="1" w:styleId="221121">
    <w:name w:val="Нет списка221121"/>
    <w:next w:val="a7"/>
    <w:uiPriority w:val="99"/>
    <w:semiHidden/>
    <w:rsid w:val="00D87E86"/>
  </w:style>
  <w:style w:type="numbering" w:customStyle="1" w:styleId="1121121">
    <w:name w:val="Нет списка1121121"/>
    <w:next w:val="a7"/>
    <w:uiPriority w:val="99"/>
    <w:semiHidden/>
    <w:rsid w:val="00D87E86"/>
  </w:style>
  <w:style w:type="numbering" w:customStyle="1" w:styleId="2111121">
    <w:name w:val="Нет списка2111121"/>
    <w:next w:val="a7"/>
    <w:uiPriority w:val="99"/>
    <w:semiHidden/>
    <w:unhideWhenUsed/>
    <w:rsid w:val="00D87E86"/>
  </w:style>
  <w:style w:type="numbering" w:customStyle="1" w:styleId="111111210">
    <w:name w:val="Нет списка11111121"/>
    <w:next w:val="a7"/>
    <w:semiHidden/>
    <w:unhideWhenUsed/>
    <w:rsid w:val="00D87E86"/>
  </w:style>
  <w:style w:type="table" w:customStyle="1" w:styleId="17110">
    <w:name w:val="Сетка таблицы1711"/>
    <w:basedOn w:val="a6"/>
    <w:next w:val="af2"/>
    <w:uiPriority w:val="99"/>
    <w:rsid w:val="00D87E86"/>
    <w:pPr>
      <w:widowControl w:val="0"/>
      <w:autoSpaceDE w:val="0"/>
      <w:autoSpaceDN w:val="0"/>
      <w:adjustRightInd w:val="0"/>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
    <w:name w:val="Сетка таблицы712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210">
    <w:name w:val="Нет списка41121"/>
    <w:next w:val="a7"/>
    <w:uiPriority w:val="99"/>
    <w:semiHidden/>
    <w:unhideWhenUsed/>
    <w:rsid w:val="00D87E86"/>
  </w:style>
  <w:style w:type="table" w:customStyle="1" w:styleId="71111">
    <w:name w:val="Сетка таблицы711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10">
    <w:name w:val="Нет списка7121"/>
    <w:next w:val="a7"/>
    <w:uiPriority w:val="99"/>
    <w:semiHidden/>
    <w:unhideWhenUsed/>
    <w:rsid w:val="00D87E86"/>
  </w:style>
  <w:style w:type="numbering" w:customStyle="1" w:styleId="111111121">
    <w:name w:val="Нет списка111111121"/>
    <w:next w:val="a7"/>
    <w:uiPriority w:val="99"/>
    <w:semiHidden/>
    <w:rsid w:val="00D87E86"/>
  </w:style>
  <w:style w:type="numbering" w:customStyle="1" w:styleId="311121">
    <w:name w:val="Нет списка311121"/>
    <w:next w:val="a7"/>
    <w:semiHidden/>
    <w:rsid w:val="00D87E86"/>
  </w:style>
  <w:style w:type="numbering" w:customStyle="1" w:styleId="1111111112">
    <w:name w:val="Нет списка1111111112"/>
    <w:next w:val="a7"/>
    <w:semiHidden/>
    <w:rsid w:val="00D87E86"/>
  </w:style>
  <w:style w:type="numbering" w:customStyle="1" w:styleId="411121">
    <w:name w:val="Нет списка411121"/>
    <w:next w:val="a7"/>
    <w:uiPriority w:val="99"/>
    <w:semiHidden/>
    <w:unhideWhenUsed/>
    <w:rsid w:val="00D87E86"/>
  </w:style>
  <w:style w:type="numbering" w:customStyle="1" w:styleId="511210">
    <w:name w:val="Нет списка51121"/>
    <w:next w:val="a7"/>
    <w:uiPriority w:val="99"/>
    <w:semiHidden/>
    <w:unhideWhenUsed/>
    <w:rsid w:val="00D87E86"/>
  </w:style>
  <w:style w:type="numbering" w:customStyle="1" w:styleId="61111">
    <w:name w:val="Нет списка61111"/>
    <w:next w:val="a7"/>
    <w:uiPriority w:val="99"/>
    <w:semiHidden/>
    <w:unhideWhenUsed/>
    <w:rsid w:val="00D87E86"/>
  </w:style>
  <w:style w:type="table" w:customStyle="1" w:styleId="611110">
    <w:name w:val="Сетка таблицы6111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1">
    <w:name w:val="Сетка таблицы13111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11">
    <w:name w:val="Нет списка1211111"/>
    <w:next w:val="a7"/>
    <w:semiHidden/>
    <w:unhideWhenUsed/>
    <w:rsid w:val="00D87E86"/>
  </w:style>
  <w:style w:type="numbering" w:customStyle="1" w:styleId="3111111">
    <w:name w:val="Нет списка3111111"/>
    <w:next w:val="a7"/>
    <w:semiHidden/>
    <w:rsid w:val="00D87E86"/>
  </w:style>
  <w:style w:type="numbering" w:customStyle="1" w:styleId="1112111">
    <w:name w:val="Нет списка1112111"/>
    <w:next w:val="a7"/>
    <w:semiHidden/>
    <w:rsid w:val="00D87E86"/>
  </w:style>
  <w:style w:type="numbering" w:customStyle="1" w:styleId="21111111">
    <w:name w:val="Нет списка21111111"/>
    <w:next w:val="a7"/>
    <w:uiPriority w:val="99"/>
    <w:semiHidden/>
    <w:unhideWhenUsed/>
    <w:rsid w:val="00D87E86"/>
  </w:style>
  <w:style w:type="numbering" w:customStyle="1" w:styleId="4111111">
    <w:name w:val="Нет списка4111111"/>
    <w:next w:val="a7"/>
    <w:uiPriority w:val="99"/>
    <w:semiHidden/>
    <w:unhideWhenUsed/>
    <w:rsid w:val="00D87E86"/>
  </w:style>
  <w:style w:type="numbering" w:customStyle="1" w:styleId="511111">
    <w:name w:val="Нет списка511111"/>
    <w:next w:val="a7"/>
    <w:uiPriority w:val="99"/>
    <w:semiHidden/>
    <w:unhideWhenUsed/>
    <w:rsid w:val="00D87E86"/>
  </w:style>
  <w:style w:type="numbering" w:customStyle="1" w:styleId="711110">
    <w:name w:val="Нет списка71111"/>
    <w:next w:val="a7"/>
    <w:uiPriority w:val="99"/>
    <w:semiHidden/>
    <w:unhideWhenUsed/>
    <w:rsid w:val="00D87E86"/>
  </w:style>
  <w:style w:type="table" w:customStyle="1" w:styleId="8111">
    <w:name w:val="Сетка таблицы81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0">
    <w:name w:val="Нет списка811"/>
    <w:next w:val="a7"/>
    <w:uiPriority w:val="99"/>
    <w:semiHidden/>
    <w:unhideWhenUsed/>
    <w:rsid w:val="00D87E86"/>
  </w:style>
  <w:style w:type="table" w:customStyle="1" w:styleId="9121">
    <w:name w:val="Сетка таблицы912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2">
    <w:name w:val="Нет списка13111"/>
    <w:next w:val="a7"/>
    <w:uiPriority w:val="99"/>
    <w:semiHidden/>
    <w:unhideWhenUsed/>
    <w:rsid w:val="00D87E86"/>
  </w:style>
  <w:style w:type="numbering" w:customStyle="1" w:styleId="23111">
    <w:name w:val="Нет списка23111"/>
    <w:next w:val="a7"/>
    <w:uiPriority w:val="99"/>
    <w:semiHidden/>
    <w:unhideWhenUsed/>
    <w:rsid w:val="00D87E86"/>
  </w:style>
  <w:style w:type="table" w:customStyle="1" w:styleId="14111">
    <w:name w:val="Сетка таблицы14111"/>
    <w:basedOn w:val="a6"/>
    <w:next w:val="af2"/>
    <w:uiPriority w:val="59"/>
    <w:rsid w:val="00D87E86"/>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0">
    <w:name w:val="Сетка таблицы231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10">
    <w:name w:val="Сетка таблицы511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0">
    <w:name w:val="Сетка таблицы62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1">
    <w:name w:val="Нет списка3211"/>
    <w:next w:val="a7"/>
    <w:uiPriority w:val="99"/>
    <w:semiHidden/>
    <w:unhideWhenUsed/>
    <w:rsid w:val="00D87E86"/>
  </w:style>
  <w:style w:type="table" w:customStyle="1" w:styleId="91111">
    <w:name w:val="Сетка таблицы9111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10">
    <w:name w:val="Нет списка4211"/>
    <w:next w:val="a7"/>
    <w:uiPriority w:val="99"/>
    <w:semiHidden/>
    <w:unhideWhenUsed/>
    <w:rsid w:val="00D87E86"/>
  </w:style>
  <w:style w:type="table" w:customStyle="1" w:styleId="10111">
    <w:name w:val="Сетка таблицы101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10">
    <w:name w:val="Нет списка5211"/>
    <w:next w:val="a7"/>
    <w:uiPriority w:val="99"/>
    <w:semiHidden/>
    <w:unhideWhenUsed/>
    <w:rsid w:val="00D87E86"/>
  </w:style>
  <w:style w:type="table" w:customStyle="1" w:styleId="1211110">
    <w:name w:val="Сетка таблицы1211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10">
    <w:name w:val="Нет списка911"/>
    <w:next w:val="a7"/>
    <w:uiPriority w:val="99"/>
    <w:semiHidden/>
    <w:unhideWhenUsed/>
    <w:rsid w:val="00D87E86"/>
  </w:style>
  <w:style w:type="table" w:customStyle="1" w:styleId="15110">
    <w:name w:val="Сетка таблицы151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0">
    <w:name w:val="Нет списка1411"/>
    <w:next w:val="a7"/>
    <w:uiPriority w:val="99"/>
    <w:semiHidden/>
    <w:unhideWhenUsed/>
    <w:rsid w:val="00D87E86"/>
  </w:style>
  <w:style w:type="numbering" w:customStyle="1" w:styleId="24110">
    <w:name w:val="Нет списка2411"/>
    <w:next w:val="a7"/>
    <w:uiPriority w:val="99"/>
    <w:semiHidden/>
    <w:unhideWhenUsed/>
    <w:rsid w:val="00D87E86"/>
  </w:style>
  <w:style w:type="table" w:customStyle="1" w:styleId="1611">
    <w:name w:val="Сетка таблицы1611"/>
    <w:basedOn w:val="a6"/>
    <w:next w:val="af2"/>
    <w:uiPriority w:val="59"/>
    <w:rsid w:val="00D87E86"/>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1">
    <w:name w:val="Сетка таблицы24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0">
    <w:name w:val="Сетка таблицы33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1">
    <w:name w:val="Сетка таблицы42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1">
    <w:name w:val="Сетка таблицы52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1">
    <w:name w:val="Сетка таблицы63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11">
    <w:name w:val="Нет списка3311"/>
    <w:next w:val="a7"/>
    <w:uiPriority w:val="99"/>
    <w:semiHidden/>
    <w:unhideWhenUsed/>
    <w:rsid w:val="00D87E86"/>
  </w:style>
  <w:style w:type="table" w:customStyle="1" w:styleId="9211">
    <w:name w:val="Сетка таблицы921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10">
    <w:name w:val="Нет списка4311"/>
    <w:next w:val="a7"/>
    <w:uiPriority w:val="99"/>
    <w:semiHidden/>
    <w:unhideWhenUsed/>
    <w:rsid w:val="00D87E86"/>
  </w:style>
  <w:style w:type="numbering" w:customStyle="1" w:styleId="53110">
    <w:name w:val="Нет списка5311"/>
    <w:next w:val="a7"/>
    <w:uiPriority w:val="99"/>
    <w:semiHidden/>
    <w:unhideWhenUsed/>
    <w:rsid w:val="00D87E86"/>
  </w:style>
  <w:style w:type="table" w:customStyle="1" w:styleId="12211">
    <w:name w:val="Сетка таблицы122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0">
    <w:name w:val="Нет списка1011"/>
    <w:next w:val="a7"/>
    <w:uiPriority w:val="99"/>
    <w:semiHidden/>
    <w:rsid w:val="00D87E86"/>
  </w:style>
  <w:style w:type="numbering" w:customStyle="1" w:styleId="15111">
    <w:name w:val="Нет списка1511"/>
    <w:next w:val="a7"/>
    <w:uiPriority w:val="99"/>
    <w:semiHidden/>
    <w:unhideWhenUsed/>
    <w:rsid w:val="00D87E86"/>
  </w:style>
  <w:style w:type="table" w:customStyle="1" w:styleId="18110">
    <w:name w:val="Сетка таблицы18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
    <w:name w:val="Нет списка113111"/>
    <w:next w:val="a7"/>
    <w:semiHidden/>
    <w:rsid w:val="00D87E86"/>
  </w:style>
  <w:style w:type="numbering" w:customStyle="1" w:styleId="2121110">
    <w:name w:val="Нет списка212111"/>
    <w:next w:val="a7"/>
    <w:uiPriority w:val="99"/>
    <w:semiHidden/>
    <w:unhideWhenUsed/>
    <w:rsid w:val="00D87E86"/>
  </w:style>
  <w:style w:type="numbering" w:customStyle="1" w:styleId="122110">
    <w:name w:val="Нет списка12211"/>
    <w:next w:val="a7"/>
    <w:semiHidden/>
    <w:unhideWhenUsed/>
    <w:rsid w:val="00D87E86"/>
  </w:style>
  <w:style w:type="numbering" w:customStyle="1" w:styleId="22211">
    <w:name w:val="Нет списка22211"/>
    <w:next w:val="a7"/>
    <w:uiPriority w:val="99"/>
    <w:semiHidden/>
    <w:rsid w:val="00D87E86"/>
  </w:style>
  <w:style w:type="table" w:customStyle="1" w:styleId="222110">
    <w:name w:val="Сетка таблицы22211"/>
    <w:basedOn w:val="a6"/>
    <w:next w:val="af2"/>
    <w:rsid w:val="00D87E86"/>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11">
    <w:name w:val="Нет списка112211"/>
    <w:next w:val="a7"/>
    <w:uiPriority w:val="99"/>
    <w:semiHidden/>
    <w:rsid w:val="00D87E86"/>
  </w:style>
  <w:style w:type="table" w:customStyle="1" w:styleId="2122110">
    <w:name w:val="Сетка таблицы212211"/>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110">
    <w:name w:val="Нет списка211211"/>
    <w:next w:val="a7"/>
    <w:uiPriority w:val="99"/>
    <w:semiHidden/>
    <w:unhideWhenUsed/>
    <w:rsid w:val="00D87E86"/>
  </w:style>
  <w:style w:type="numbering" w:customStyle="1" w:styleId="11112111">
    <w:name w:val="Нет списка11112111"/>
    <w:next w:val="a7"/>
    <w:semiHidden/>
    <w:unhideWhenUsed/>
    <w:rsid w:val="00D87E86"/>
  </w:style>
  <w:style w:type="table" w:customStyle="1" w:styleId="2111211">
    <w:name w:val="Сетка таблицы2111211"/>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1">
    <w:name w:val="Сетка таблицы311211"/>
    <w:basedOn w:val="a6"/>
    <w:next w:val="af2"/>
    <w:uiPriority w:val="5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11">
    <w:name w:val="Нет списка2211111"/>
    <w:next w:val="a7"/>
    <w:uiPriority w:val="99"/>
    <w:semiHidden/>
    <w:rsid w:val="00D87E86"/>
  </w:style>
  <w:style w:type="numbering" w:customStyle="1" w:styleId="11211111">
    <w:name w:val="Нет списка11211111"/>
    <w:next w:val="a7"/>
    <w:semiHidden/>
    <w:rsid w:val="00D87E86"/>
  </w:style>
  <w:style w:type="table" w:customStyle="1" w:styleId="TableNormal411">
    <w:name w:val="Table Normal411"/>
    <w:rsid w:val="00D87E86"/>
    <w:pPr>
      <w:pBdr>
        <w:top w:val="nil"/>
        <w:left w:val="nil"/>
        <w:bottom w:val="nil"/>
        <w:right w:val="nil"/>
        <w:between w:val="nil"/>
        <w:bar w:val="nil"/>
      </w:pBdr>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41">
    <w:name w:val="Стиль3341"/>
    <w:uiPriority w:val="99"/>
    <w:rsid w:val="00D87E86"/>
  </w:style>
  <w:style w:type="numbering" w:customStyle="1" w:styleId="11111121132211">
    <w:name w:val="1 / 1.1 / 1.1.121132211"/>
    <w:rsid w:val="00D87E86"/>
  </w:style>
  <w:style w:type="table" w:customStyle="1" w:styleId="-111">
    <w:name w:val="Светлая сетка - Акцент 111"/>
    <w:basedOn w:val="a6"/>
    <w:next w:val="-1"/>
    <w:uiPriority w:val="62"/>
    <w:rsid w:val="00D87E86"/>
    <w:rPr>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111">
    <w:name w:val="Текущий список292111"/>
    <w:rsid w:val="00D87E86"/>
  </w:style>
  <w:style w:type="numbering" w:customStyle="1" w:styleId="1ai182111">
    <w:name w:val="1 / a / i182111"/>
    <w:basedOn w:val="a7"/>
    <w:next w:val="1ai"/>
    <w:semiHidden/>
    <w:rsid w:val="00D87E86"/>
  </w:style>
  <w:style w:type="numbering" w:customStyle="1" w:styleId="1182111">
    <w:name w:val="Текущий список1182111"/>
    <w:rsid w:val="00D87E86"/>
  </w:style>
  <w:style w:type="numbering" w:customStyle="1" w:styleId="11111112162111">
    <w:name w:val="1 / 1.1 / 1.1.112162111"/>
    <w:rsid w:val="00D87E86"/>
  </w:style>
  <w:style w:type="numbering" w:customStyle="1" w:styleId="211172111">
    <w:name w:val="Текущий список211172111"/>
    <w:rsid w:val="00D87E86"/>
  </w:style>
  <w:style w:type="numbering" w:customStyle="1" w:styleId="192111">
    <w:name w:val="Текущий список192111"/>
    <w:rsid w:val="00D87E86"/>
  </w:style>
  <w:style w:type="numbering" w:customStyle="1" w:styleId="272111">
    <w:name w:val="Статья / Раздел272111"/>
    <w:rsid w:val="00D87E86"/>
  </w:style>
  <w:style w:type="numbering" w:customStyle="1" w:styleId="1ai11152121">
    <w:name w:val="1 / a / i11152121"/>
    <w:rsid w:val="00D87E86"/>
  </w:style>
  <w:style w:type="numbering" w:customStyle="1" w:styleId="1ai111521111">
    <w:name w:val="1 / a / i111521111"/>
    <w:rsid w:val="00D87E86"/>
  </w:style>
  <w:style w:type="numbering" w:customStyle="1" w:styleId="2241111">
    <w:name w:val="Текущий список2241111"/>
    <w:rsid w:val="00D87E86"/>
  </w:style>
  <w:style w:type="numbering" w:customStyle="1" w:styleId="11152111">
    <w:name w:val="Текущий список11152111"/>
    <w:rsid w:val="00D87E86"/>
  </w:style>
  <w:style w:type="numbering" w:customStyle="1" w:styleId="33211">
    <w:name w:val="Стиль33211"/>
    <w:uiPriority w:val="99"/>
    <w:rsid w:val="00D87E86"/>
  </w:style>
  <w:style w:type="numbering" w:customStyle="1" w:styleId="292211">
    <w:name w:val="Текущий список292211"/>
    <w:rsid w:val="00D87E86"/>
  </w:style>
  <w:style w:type="numbering" w:customStyle="1" w:styleId="1182211">
    <w:name w:val="Текущий список1182211"/>
    <w:rsid w:val="00D87E86"/>
  </w:style>
  <w:style w:type="numbering" w:customStyle="1" w:styleId="11111112162211">
    <w:name w:val="1 / 1.1 / 1.1.112162211"/>
    <w:rsid w:val="00D87E86"/>
  </w:style>
  <w:style w:type="numbering" w:customStyle="1" w:styleId="211172211">
    <w:name w:val="Текущий список211172211"/>
    <w:rsid w:val="00D87E86"/>
  </w:style>
  <w:style w:type="numbering" w:customStyle="1" w:styleId="272211">
    <w:name w:val="Статья / Раздел272211"/>
    <w:rsid w:val="00D87E86"/>
  </w:style>
  <w:style w:type="numbering" w:customStyle="1" w:styleId="33311">
    <w:name w:val="Стиль33311"/>
    <w:uiPriority w:val="99"/>
    <w:rsid w:val="00D87E86"/>
  </w:style>
  <w:style w:type="numbering" w:customStyle="1" w:styleId="292311">
    <w:name w:val="Текущий список292311"/>
    <w:rsid w:val="00D87E86"/>
  </w:style>
  <w:style w:type="numbering" w:customStyle="1" w:styleId="1182311">
    <w:name w:val="Текущий список1182311"/>
    <w:rsid w:val="00D87E86"/>
  </w:style>
  <w:style w:type="numbering" w:customStyle="1" w:styleId="11111112162311">
    <w:name w:val="1 / 1.1 / 1.1.112162311"/>
    <w:rsid w:val="00D87E86"/>
  </w:style>
  <w:style w:type="numbering" w:customStyle="1" w:styleId="211172311">
    <w:name w:val="Текущий список211172311"/>
    <w:rsid w:val="00D87E86"/>
  </w:style>
  <w:style w:type="numbering" w:customStyle="1" w:styleId="272311">
    <w:name w:val="Статья / Раздел272311"/>
    <w:rsid w:val="00D87E86"/>
  </w:style>
  <w:style w:type="numbering" w:customStyle="1" w:styleId="1182411">
    <w:name w:val="Текущий список1182411"/>
    <w:rsid w:val="00D87E86"/>
  </w:style>
  <w:style w:type="numbering" w:customStyle="1" w:styleId="1182511">
    <w:name w:val="Текущий список1182511"/>
    <w:rsid w:val="00D87E86"/>
  </w:style>
  <w:style w:type="numbering" w:customStyle="1" w:styleId="7231">
    <w:name w:val="Статья / Раздел7231"/>
    <w:basedOn w:val="a7"/>
    <w:next w:val="affff"/>
    <w:semiHidden/>
    <w:rsid w:val="00D87E86"/>
  </w:style>
  <w:style w:type="numbering" w:customStyle="1" w:styleId="1115231">
    <w:name w:val="Текущий список1115231"/>
    <w:rsid w:val="00D87E86"/>
  </w:style>
  <w:style w:type="numbering" w:customStyle="1" w:styleId="21117241">
    <w:name w:val="Текущий список21117241"/>
    <w:rsid w:val="00D87E86"/>
  </w:style>
  <w:style w:type="numbering" w:customStyle="1" w:styleId="118261">
    <w:name w:val="Текущий список118261"/>
    <w:rsid w:val="00D87E86"/>
  </w:style>
  <w:style w:type="table" w:customStyle="1" w:styleId="2610">
    <w:name w:val="Сетка таблицы261"/>
    <w:basedOn w:val="a6"/>
    <w:next w:val="af2"/>
    <w:uiPriority w:val="59"/>
    <w:rsid w:val="00D87E8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pt">
    <w:name w:val="Основной текст + 13 pt;Не полужирный"/>
    <w:basedOn w:val="affff4"/>
    <w:rsid w:val="00D87E86"/>
    <w:rPr>
      <w:rFonts w:ascii="Times New Roman" w:eastAsia="Times New Roman" w:hAnsi="Times New Roman" w:cs="Times New Roman"/>
      <w:b/>
      <w:bCs/>
      <w:color w:val="000000"/>
      <w:spacing w:val="0"/>
      <w:w w:val="100"/>
      <w:position w:val="0"/>
      <w:sz w:val="26"/>
      <w:szCs w:val="26"/>
      <w:shd w:val="clear" w:color="auto" w:fill="FFFFFF"/>
      <w:lang w:val="ru-RU"/>
    </w:rPr>
  </w:style>
  <w:style w:type="character" w:customStyle="1" w:styleId="135pt">
    <w:name w:val="Основной текст + 13;5 pt;Не полужирный;Курсив"/>
    <w:basedOn w:val="affff4"/>
    <w:rsid w:val="00D87E86"/>
    <w:rPr>
      <w:rFonts w:ascii="Times New Roman" w:eastAsia="Times New Roman" w:hAnsi="Times New Roman" w:cs="Times New Roman"/>
      <w:b/>
      <w:bCs/>
      <w:i/>
      <w:iCs/>
      <w:color w:val="000000"/>
      <w:spacing w:val="0"/>
      <w:w w:val="100"/>
      <w:position w:val="0"/>
      <w:sz w:val="27"/>
      <w:szCs w:val="27"/>
      <w:shd w:val="clear" w:color="auto" w:fill="FFFFFF"/>
      <w:lang w:val="ru-RU"/>
    </w:rPr>
  </w:style>
  <w:style w:type="character" w:customStyle="1" w:styleId="afffff1">
    <w:name w:val="Основной текст + Не полужирный;Курсив"/>
    <w:basedOn w:val="affff4"/>
    <w:rsid w:val="00D87E86"/>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en-US"/>
    </w:rPr>
  </w:style>
  <w:style w:type="paragraph" w:customStyle="1" w:styleId="xl2295">
    <w:name w:val="xl2295"/>
    <w:basedOn w:val="a4"/>
    <w:rsid w:val="00D87E86"/>
    <w:pP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2296">
    <w:name w:val="xl2296"/>
    <w:basedOn w:val="a4"/>
    <w:rsid w:val="00D87E86"/>
    <w:pP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2297">
    <w:name w:val="xl2297"/>
    <w:basedOn w:val="a4"/>
    <w:rsid w:val="00D87E86"/>
    <w:pPr>
      <w:pBdr>
        <w:bottom w:val="single" w:sz="4" w:space="0" w:color="auto"/>
      </w:pBd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2298">
    <w:name w:val="xl2298"/>
    <w:basedOn w:val="a4"/>
    <w:rsid w:val="00D87E86"/>
    <w:pP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299">
    <w:name w:val="xl2299"/>
    <w:basedOn w:val="a4"/>
    <w:rsid w:val="00D87E86"/>
    <w:pP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300">
    <w:name w:val="xl2300"/>
    <w:basedOn w:val="a4"/>
    <w:rsid w:val="00D87E86"/>
    <w:pP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2301">
    <w:name w:val="xl2301"/>
    <w:basedOn w:val="a4"/>
    <w:rsid w:val="00D87E86"/>
    <w:pPr>
      <w:spacing w:before="100" w:beforeAutospacing="1" w:after="100" w:afterAutospacing="1" w:line="240" w:lineRule="auto"/>
      <w:jc w:val="center"/>
    </w:pPr>
    <w:rPr>
      <w:rFonts w:ascii="Arial" w:eastAsia="Times New Roman" w:hAnsi="Arial" w:cs="Arial"/>
      <w:b/>
      <w:bCs/>
      <w:sz w:val="28"/>
      <w:szCs w:val="28"/>
      <w:lang w:eastAsia="ru-RU"/>
    </w:rPr>
  </w:style>
  <w:style w:type="paragraph" w:customStyle="1" w:styleId="xl2302">
    <w:name w:val="xl2302"/>
    <w:basedOn w:val="a4"/>
    <w:rsid w:val="00D87E86"/>
    <w:pPr>
      <w:pBdr>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2303">
    <w:name w:val="xl2303"/>
    <w:basedOn w:val="a4"/>
    <w:rsid w:val="00D87E86"/>
    <w:pPr>
      <w:spacing w:before="100" w:beforeAutospacing="1" w:after="100" w:afterAutospacing="1" w:line="240" w:lineRule="auto"/>
      <w:jc w:val="left"/>
    </w:pPr>
    <w:rPr>
      <w:rFonts w:ascii="Arial" w:eastAsia="Times New Roman" w:hAnsi="Arial" w:cs="Arial"/>
      <w:i/>
      <w:iCs/>
      <w:sz w:val="16"/>
      <w:szCs w:val="16"/>
      <w:lang w:eastAsia="ru-RU"/>
    </w:rPr>
  </w:style>
  <w:style w:type="paragraph" w:customStyle="1" w:styleId="xl2304">
    <w:name w:val="xl2304"/>
    <w:basedOn w:val="a4"/>
    <w:rsid w:val="00D87E86"/>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2305">
    <w:name w:val="xl2305"/>
    <w:basedOn w:val="a4"/>
    <w:rsid w:val="00D87E86"/>
    <w:pP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2306">
    <w:name w:val="xl2306"/>
    <w:basedOn w:val="a4"/>
    <w:rsid w:val="00D87E86"/>
    <w:pPr>
      <w:spacing w:before="100" w:beforeAutospacing="1" w:after="100" w:afterAutospacing="1" w:line="240" w:lineRule="auto"/>
      <w:jc w:val="left"/>
    </w:pPr>
    <w:rPr>
      <w:rFonts w:ascii="Arial" w:eastAsia="Times New Roman" w:hAnsi="Arial" w:cs="Arial"/>
      <w:b/>
      <w:bCs/>
      <w:sz w:val="16"/>
      <w:szCs w:val="16"/>
      <w:lang w:eastAsia="ru-RU"/>
    </w:rPr>
  </w:style>
  <w:style w:type="paragraph" w:customStyle="1" w:styleId="xl2307">
    <w:name w:val="xl2307"/>
    <w:basedOn w:val="a4"/>
    <w:rsid w:val="00D87E86"/>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2308">
    <w:name w:val="xl2308"/>
    <w:basedOn w:val="a4"/>
    <w:rsid w:val="00D87E86"/>
    <w:pPr>
      <w:pBdr>
        <w:bottom w:val="single" w:sz="4" w:space="0" w:color="auto"/>
      </w:pBd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2309">
    <w:name w:val="xl2309"/>
    <w:basedOn w:val="a4"/>
    <w:rsid w:val="00D87E86"/>
    <w:pPr>
      <w:pBdr>
        <w:bottom w:val="single" w:sz="4" w:space="0" w:color="auto"/>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2310">
    <w:name w:val="xl2310"/>
    <w:basedOn w:val="a4"/>
    <w:rsid w:val="00D87E86"/>
    <w:pPr>
      <w:spacing w:before="100" w:beforeAutospacing="1" w:after="100" w:afterAutospacing="1" w:line="240" w:lineRule="auto"/>
      <w:jc w:val="left"/>
      <w:textAlignment w:val="center"/>
    </w:pPr>
    <w:rPr>
      <w:rFonts w:ascii="Arial" w:eastAsia="Times New Roman" w:hAnsi="Arial" w:cs="Arial"/>
      <w:sz w:val="16"/>
      <w:szCs w:val="16"/>
      <w:lang w:eastAsia="ru-RU"/>
    </w:rPr>
  </w:style>
  <w:style w:type="paragraph" w:customStyle="1" w:styleId="xl2311">
    <w:name w:val="xl2311"/>
    <w:basedOn w:val="a4"/>
    <w:rsid w:val="00D87E86"/>
    <w:pP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2312">
    <w:name w:val="xl2312"/>
    <w:basedOn w:val="a4"/>
    <w:rsid w:val="00D87E86"/>
    <w:pP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2313">
    <w:name w:val="xl2313"/>
    <w:basedOn w:val="a4"/>
    <w:rsid w:val="00D87E86"/>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2314">
    <w:name w:val="xl2314"/>
    <w:basedOn w:val="a4"/>
    <w:rsid w:val="00D87E86"/>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2315">
    <w:name w:val="xl2315"/>
    <w:basedOn w:val="a4"/>
    <w:rsid w:val="00D87E86"/>
    <w:pPr>
      <w:spacing w:before="100" w:beforeAutospacing="1" w:after="100" w:afterAutospacing="1" w:line="240" w:lineRule="auto"/>
      <w:jc w:val="left"/>
      <w:textAlignment w:val="center"/>
    </w:pPr>
    <w:rPr>
      <w:rFonts w:ascii="Arial" w:eastAsia="Times New Roman" w:hAnsi="Arial" w:cs="Arial"/>
      <w:sz w:val="16"/>
      <w:szCs w:val="16"/>
      <w:lang w:eastAsia="ru-RU"/>
    </w:rPr>
  </w:style>
  <w:style w:type="paragraph" w:customStyle="1" w:styleId="xl2316">
    <w:name w:val="xl2316"/>
    <w:basedOn w:val="a4"/>
    <w:rsid w:val="00D87E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2317">
    <w:name w:val="xl2317"/>
    <w:basedOn w:val="a4"/>
    <w:rsid w:val="00D87E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2318">
    <w:name w:val="xl2318"/>
    <w:basedOn w:val="a4"/>
    <w:rsid w:val="00D87E86"/>
    <w:pPr>
      <w:pBdr>
        <w:top w:val="single" w:sz="4" w:space="0" w:color="auto"/>
        <w:left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2319">
    <w:name w:val="xl2319"/>
    <w:basedOn w:val="a4"/>
    <w:rsid w:val="00D87E86"/>
    <w:pPr>
      <w:pBdr>
        <w:top w:val="single" w:sz="4" w:space="0" w:color="auto"/>
      </w:pBdr>
      <w:spacing w:before="100" w:beforeAutospacing="1" w:after="100" w:afterAutospacing="1" w:line="240" w:lineRule="auto"/>
      <w:jc w:val="left"/>
      <w:textAlignment w:val="top"/>
    </w:pPr>
    <w:rPr>
      <w:rFonts w:ascii="Arial" w:eastAsia="Times New Roman" w:hAnsi="Arial" w:cs="Arial"/>
      <w:b/>
      <w:bCs/>
      <w:sz w:val="16"/>
      <w:szCs w:val="16"/>
      <w:lang w:eastAsia="ru-RU"/>
    </w:rPr>
  </w:style>
  <w:style w:type="paragraph" w:customStyle="1" w:styleId="xl2320">
    <w:name w:val="xl2320"/>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2321">
    <w:name w:val="xl2321"/>
    <w:basedOn w:val="a4"/>
    <w:rsid w:val="00D87E86"/>
    <w:pPr>
      <w:pBdr>
        <w:top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2322">
    <w:name w:val="xl2322"/>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2323">
    <w:name w:val="xl2323"/>
    <w:basedOn w:val="a4"/>
    <w:rsid w:val="00D87E86"/>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2324">
    <w:name w:val="xl2324"/>
    <w:basedOn w:val="a4"/>
    <w:rsid w:val="00D87E86"/>
    <w:pPr>
      <w:pBdr>
        <w:left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2325">
    <w:name w:val="xl2325"/>
    <w:basedOn w:val="a4"/>
    <w:rsid w:val="00D87E86"/>
    <w:pP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326">
    <w:name w:val="xl2326"/>
    <w:basedOn w:val="a4"/>
    <w:rsid w:val="00D87E86"/>
    <w:pPr>
      <w:pBdr>
        <w:left w:val="single" w:sz="4" w:space="0" w:color="auto"/>
      </w:pBdr>
      <w:spacing w:before="100" w:beforeAutospacing="1" w:after="100" w:afterAutospacing="1" w:line="240" w:lineRule="auto"/>
      <w:jc w:val="left"/>
      <w:textAlignment w:val="center"/>
    </w:pPr>
    <w:rPr>
      <w:rFonts w:ascii="Arial" w:eastAsia="Times New Roman" w:hAnsi="Arial" w:cs="Arial"/>
      <w:sz w:val="16"/>
      <w:szCs w:val="16"/>
      <w:lang w:eastAsia="ru-RU"/>
    </w:rPr>
  </w:style>
  <w:style w:type="paragraph" w:customStyle="1" w:styleId="xl2327">
    <w:name w:val="xl2327"/>
    <w:basedOn w:val="a4"/>
    <w:rsid w:val="00D87E86"/>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2328">
    <w:name w:val="xl2328"/>
    <w:basedOn w:val="a4"/>
    <w:rsid w:val="00D87E86"/>
    <w:pPr>
      <w:pBdr>
        <w:lef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2329">
    <w:name w:val="xl2329"/>
    <w:basedOn w:val="a4"/>
    <w:rsid w:val="00D87E86"/>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2330">
    <w:name w:val="xl2330"/>
    <w:basedOn w:val="a4"/>
    <w:rsid w:val="00D87E86"/>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2331">
    <w:name w:val="xl2331"/>
    <w:basedOn w:val="a4"/>
    <w:rsid w:val="00D87E86"/>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2332">
    <w:name w:val="xl2332"/>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2333">
    <w:name w:val="xl2333"/>
    <w:basedOn w:val="a4"/>
    <w:rsid w:val="00D87E86"/>
    <w:pPr>
      <w:spacing w:before="100" w:beforeAutospacing="1" w:after="100" w:afterAutospacing="1" w:line="240" w:lineRule="auto"/>
      <w:jc w:val="right"/>
      <w:textAlignment w:val="top"/>
    </w:pPr>
    <w:rPr>
      <w:rFonts w:ascii="Arial" w:eastAsia="Times New Roman" w:hAnsi="Arial" w:cs="Arial"/>
      <w:i/>
      <w:iCs/>
      <w:sz w:val="16"/>
      <w:szCs w:val="16"/>
      <w:lang w:eastAsia="ru-RU"/>
    </w:rPr>
  </w:style>
  <w:style w:type="paragraph" w:customStyle="1" w:styleId="xl2334">
    <w:name w:val="xl2334"/>
    <w:basedOn w:val="a4"/>
    <w:rsid w:val="00D87E86"/>
    <w:pP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paragraph" w:customStyle="1" w:styleId="xl2335">
    <w:name w:val="xl2335"/>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2336">
    <w:name w:val="xl2336"/>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2337">
    <w:name w:val="xl2337"/>
    <w:basedOn w:val="a4"/>
    <w:rsid w:val="00D87E86"/>
    <w:pPr>
      <w:pBdr>
        <w:top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2338">
    <w:name w:val="xl2338"/>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2339">
    <w:name w:val="xl2339"/>
    <w:basedOn w:val="a4"/>
    <w:rsid w:val="00D87E86"/>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2340">
    <w:name w:val="xl2340"/>
    <w:basedOn w:val="a4"/>
    <w:rsid w:val="00D87E86"/>
    <w:pPr>
      <w:pBdr>
        <w:left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2341">
    <w:name w:val="xl2341"/>
    <w:basedOn w:val="a4"/>
    <w:rsid w:val="00D87E86"/>
    <w:pPr>
      <w:spacing w:before="100" w:beforeAutospacing="1" w:after="100" w:afterAutospacing="1" w:line="240" w:lineRule="auto"/>
      <w:jc w:val="left"/>
      <w:textAlignment w:val="top"/>
    </w:pPr>
    <w:rPr>
      <w:rFonts w:ascii="Arial" w:eastAsia="Times New Roman" w:hAnsi="Arial" w:cs="Arial"/>
      <w:b/>
      <w:bCs/>
      <w:sz w:val="16"/>
      <w:szCs w:val="16"/>
      <w:lang w:eastAsia="ru-RU"/>
    </w:rPr>
  </w:style>
  <w:style w:type="paragraph" w:customStyle="1" w:styleId="xl2342">
    <w:name w:val="xl2342"/>
    <w:basedOn w:val="a4"/>
    <w:rsid w:val="00D87E86"/>
    <w:pP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343">
    <w:name w:val="xl2343"/>
    <w:basedOn w:val="a4"/>
    <w:rsid w:val="00D87E86"/>
    <w:pP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2344">
    <w:name w:val="xl2344"/>
    <w:basedOn w:val="a4"/>
    <w:rsid w:val="00D87E86"/>
    <w:pP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2345">
    <w:name w:val="xl2345"/>
    <w:basedOn w:val="a4"/>
    <w:rsid w:val="00D87E86"/>
    <w:pP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2346">
    <w:name w:val="xl2346"/>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2347">
    <w:name w:val="xl2347"/>
    <w:basedOn w:val="a4"/>
    <w:rsid w:val="00D87E86"/>
    <w:pP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2348">
    <w:name w:val="xl2348"/>
    <w:basedOn w:val="a4"/>
    <w:rsid w:val="00D87E86"/>
    <w:pPr>
      <w:pBdr>
        <w:top w:val="single" w:sz="4" w:space="0" w:color="auto"/>
        <w:left w:val="single" w:sz="4" w:space="0" w:color="auto"/>
      </w:pBd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2349">
    <w:name w:val="xl2349"/>
    <w:basedOn w:val="a4"/>
    <w:rsid w:val="00D87E86"/>
    <w:pPr>
      <w:pBdr>
        <w:top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2350">
    <w:name w:val="xl2350"/>
    <w:basedOn w:val="a4"/>
    <w:rsid w:val="00D87E86"/>
    <w:pPr>
      <w:pBdr>
        <w:top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2351">
    <w:name w:val="xl2351"/>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2352">
    <w:name w:val="xl2352"/>
    <w:basedOn w:val="a4"/>
    <w:rsid w:val="00D87E86"/>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2353">
    <w:name w:val="xl2353"/>
    <w:basedOn w:val="a4"/>
    <w:rsid w:val="00D87E86"/>
    <w:pPr>
      <w:pBdr>
        <w:left w:val="single" w:sz="4" w:space="0" w:color="auto"/>
      </w:pBd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2354">
    <w:name w:val="xl2354"/>
    <w:basedOn w:val="a4"/>
    <w:rsid w:val="00D87E86"/>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2355">
    <w:name w:val="xl2355"/>
    <w:basedOn w:val="a4"/>
    <w:rsid w:val="00D87E86"/>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2356">
    <w:name w:val="xl2356"/>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2357">
    <w:name w:val="xl2357"/>
    <w:basedOn w:val="a4"/>
    <w:rsid w:val="00D87E86"/>
    <w:pP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2358">
    <w:name w:val="xl2358"/>
    <w:basedOn w:val="a4"/>
    <w:rsid w:val="00D87E86"/>
    <w:pP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2359">
    <w:name w:val="xl2359"/>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2360">
    <w:name w:val="xl2360"/>
    <w:basedOn w:val="a4"/>
    <w:rsid w:val="00D87E86"/>
    <w:pP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361">
    <w:name w:val="xl2361"/>
    <w:basedOn w:val="a4"/>
    <w:rsid w:val="00D87E86"/>
    <w:pP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362">
    <w:name w:val="xl2362"/>
    <w:basedOn w:val="a4"/>
    <w:rsid w:val="00D87E86"/>
    <w:pP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363">
    <w:name w:val="xl2363"/>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2364">
    <w:name w:val="xl2364"/>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2365">
    <w:name w:val="xl2365"/>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paragraph" w:customStyle="1" w:styleId="xl2366">
    <w:name w:val="xl2366"/>
    <w:basedOn w:val="a4"/>
    <w:rsid w:val="00D87E86"/>
    <w:pPr>
      <w:pBdr>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2367">
    <w:name w:val="xl2367"/>
    <w:basedOn w:val="a4"/>
    <w:rsid w:val="00D87E86"/>
    <w:pPr>
      <w:pBdr>
        <w:top w:val="single" w:sz="4" w:space="0" w:color="auto"/>
      </w:pBd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2368">
    <w:name w:val="xl2368"/>
    <w:basedOn w:val="a4"/>
    <w:rsid w:val="00D87E86"/>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2369">
    <w:name w:val="xl2369"/>
    <w:basedOn w:val="a4"/>
    <w:rsid w:val="00D87E86"/>
    <w:pPr>
      <w:pBdr>
        <w:right w:val="single" w:sz="4" w:space="0" w:color="auto"/>
      </w:pBd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370">
    <w:name w:val="xl2370"/>
    <w:basedOn w:val="a4"/>
    <w:rsid w:val="00D87E86"/>
    <w:pPr>
      <w:pBdr>
        <w:top w:val="single" w:sz="4" w:space="0" w:color="auto"/>
        <w:left w:val="single" w:sz="4" w:space="0" w:color="auto"/>
        <w:bottom w:val="single" w:sz="4" w:space="0" w:color="auto"/>
      </w:pBdr>
      <w:spacing w:before="100" w:beforeAutospacing="1" w:after="100" w:afterAutospacing="1" w:line="240" w:lineRule="auto"/>
      <w:jc w:val="left"/>
      <w:textAlignment w:val="center"/>
    </w:pPr>
    <w:rPr>
      <w:rFonts w:ascii="Arial" w:eastAsia="Times New Roman" w:hAnsi="Arial" w:cs="Arial"/>
      <w:b/>
      <w:bCs/>
      <w:sz w:val="18"/>
      <w:szCs w:val="18"/>
      <w:lang w:eastAsia="ru-RU"/>
    </w:rPr>
  </w:style>
  <w:style w:type="paragraph" w:customStyle="1" w:styleId="xl2371">
    <w:name w:val="xl2371"/>
    <w:basedOn w:val="a4"/>
    <w:rsid w:val="00D87E86"/>
    <w:pPr>
      <w:pBdr>
        <w:top w:val="single" w:sz="4" w:space="0" w:color="auto"/>
        <w:bottom w:val="single" w:sz="4" w:space="0" w:color="auto"/>
      </w:pBdr>
      <w:spacing w:before="100" w:beforeAutospacing="1" w:after="100" w:afterAutospacing="1" w:line="240" w:lineRule="auto"/>
      <w:jc w:val="left"/>
      <w:textAlignment w:val="center"/>
    </w:pPr>
    <w:rPr>
      <w:rFonts w:ascii="Arial" w:eastAsia="Times New Roman" w:hAnsi="Arial" w:cs="Arial"/>
      <w:b/>
      <w:bCs/>
      <w:sz w:val="18"/>
      <w:szCs w:val="18"/>
      <w:lang w:eastAsia="ru-RU"/>
    </w:rPr>
  </w:style>
  <w:style w:type="paragraph" w:customStyle="1" w:styleId="xl2372">
    <w:name w:val="xl2372"/>
    <w:basedOn w:val="a4"/>
    <w:rsid w:val="00D87E86"/>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b/>
      <w:bCs/>
      <w:sz w:val="18"/>
      <w:szCs w:val="18"/>
      <w:lang w:eastAsia="ru-RU"/>
    </w:rPr>
  </w:style>
  <w:style w:type="paragraph" w:customStyle="1" w:styleId="xl2373">
    <w:name w:val="xl2373"/>
    <w:basedOn w:val="a4"/>
    <w:rsid w:val="00D87E86"/>
    <w:pPr>
      <w:spacing w:before="100" w:beforeAutospacing="1" w:after="100" w:afterAutospacing="1" w:line="240" w:lineRule="auto"/>
      <w:jc w:val="left"/>
      <w:textAlignment w:val="top"/>
    </w:pPr>
    <w:rPr>
      <w:rFonts w:ascii="Arial" w:eastAsia="Times New Roman" w:hAnsi="Arial" w:cs="Arial"/>
      <w:i/>
      <w:iCs/>
      <w:sz w:val="16"/>
      <w:szCs w:val="16"/>
      <w:lang w:eastAsia="ru-RU"/>
    </w:rPr>
  </w:style>
  <w:style w:type="paragraph" w:customStyle="1" w:styleId="xl2374">
    <w:name w:val="xl2374"/>
    <w:basedOn w:val="a4"/>
    <w:rsid w:val="00D87E86"/>
    <w:pPr>
      <w:pBdr>
        <w:top w:val="single" w:sz="4" w:space="0" w:color="auto"/>
      </w:pBd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375">
    <w:name w:val="xl2375"/>
    <w:basedOn w:val="a4"/>
    <w:rsid w:val="00D87E86"/>
    <w:pPr>
      <w:pBdr>
        <w:top w:val="single" w:sz="4" w:space="0" w:color="auto"/>
        <w:left w:val="single" w:sz="4" w:space="0" w:color="auto"/>
        <w:bottom w:val="single" w:sz="4" w:space="0" w:color="auto"/>
      </w:pBdr>
      <w:spacing w:before="100" w:beforeAutospacing="1" w:after="100" w:afterAutospacing="1" w:line="240" w:lineRule="auto"/>
      <w:jc w:val="left"/>
      <w:textAlignment w:val="center"/>
    </w:pPr>
    <w:rPr>
      <w:rFonts w:ascii="Arial" w:eastAsia="Times New Roman" w:hAnsi="Arial" w:cs="Arial"/>
      <w:b/>
      <w:bCs/>
      <w:sz w:val="16"/>
      <w:szCs w:val="16"/>
      <w:lang w:eastAsia="ru-RU"/>
    </w:rPr>
  </w:style>
  <w:style w:type="paragraph" w:customStyle="1" w:styleId="xl2376">
    <w:name w:val="xl2376"/>
    <w:basedOn w:val="a4"/>
    <w:rsid w:val="00D87E86"/>
    <w:pPr>
      <w:pBdr>
        <w:top w:val="single" w:sz="4" w:space="0" w:color="auto"/>
        <w:bottom w:val="single" w:sz="4" w:space="0" w:color="auto"/>
      </w:pBdr>
      <w:spacing w:before="100" w:beforeAutospacing="1" w:after="100" w:afterAutospacing="1" w:line="240" w:lineRule="auto"/>
      <w:jc w:val="left"/>
      <w:textAlignment w:val="center"/>
    </w:pPr>
    <w:rPr>
      <w:rFonts w:ascii="Arial" w:eastAsia="Times New Roman" w:hAnsi="Arial" w:cs="Arial"/>
      <w:b/>
      <w:bCs/>
      <w:sz w:val="16"/>
      <w:szCs w:val="16"/>
      <w:lang w:eastAsia="ru-RU"/>
    </w:rPr>
  </w:style>
  <w:style w:type="paragraph" w:customStyle="1" w:styleId="xl2377">
    <w:name w:val="xl2377"/>
    <w:basedOn w:val="a4"/>
    <w:rsid w:val="00D87E86"/>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b/>
      <w:bCs/>
      <w:sz w:val="16"/>
      <w:szCs w:val="16"/>
      <w:lang w:eastAsia="ru-RU"/>
    </w:rPr>
  </w:style>
  <w:style w:type="paragraph" w:customStyle="1" w:styleId="xl2378">
    <w:name w:val="xl2378"/>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paragraph" w:customStyle="1" w:styleId="xl2379">
    <w:name w:val="xl2379"/>
    <w:basedOn w:val="a4"/>
    <w:rsid w:val="00D87E86"/>
    <w:pPr>
      <w:pBdr>
        <w:top w:val="single" w:sz="4" w:space="0" w:color="auto"/>
      </w:pBdr>
      <w:spacing w:before="100" w:beforeAutospacing="1" w:after="100" w:afterAutospacing="1" w:line="240" w:lineRule="auto"/>
      <w:jc w:val="center"/>
    </w:pPr>
    <w:rPr>
      <w:rFonts w:ascii="Arial" w:eastAsia="Times New Roman" w:hAnsi="Arial" w:cs="Arial"/>
      <w:i/>
      <w:iCs/>
      <w:sz w:val="16"/>
      <w:szCs w:val="16"/>
      <w:lang w:eastAsia="ru-RU"/>
    </w:rPr>
  </w:style>
  <w:style w:type="numbering" w:customStyle="1" w:styleId="272110">
    <w:name w:val="Текущий список27211"/>
    <w:rsid w:val="00D87E86"/>
  </w:style>
  <w:style w:type="numbering" w:customStyle="1" w:styleId="111524">
    <w:name w:val="Текущий список111524"/>
    <w:rsid w:val="00D87E86"/>
  </w:style>
  <w:style w:type="paragraph" w:customStyle="1" w:styleId="2fa">
    <w:name w:val="2"/>
    <w:basedOn w:val="a4"/>
    <w:next w:val="afd"/>
    <w:uiPriority w:val="99"/>
    <w:qFormat/>
    <w:rsid w:val="00D87E86"/>
    <w:pPr>
      <w:spacing w:before="40" w:line="240" w:lineRule="auto"/>
      <w:jc w:val="center"/>
    </w:pPr>
    <w:rPr>
      <w:rFonts w:ascii="Arial" w:eastAsia="Times New Roman" w:hAnsi="Arial" w:cs="Times New Roman"/>
      <w:b/>
      <w:lang w:eastAsia="ru-RU"/>
    </w:rPr>
  </w:style>
  <w:style w:type="numbering" w:customStyle="1" w:styleId="11111121132122">
    <w:name w:val="1 / 1.1 / 1.1.121132122"/>
    <w:rsid w:val="00D87E86"/>
  </w:style>
  <w:style w:type="paragraph" w:customStyle="1" w:styleId="117">
    <w:name w:val="Знак Знак Знак11"/>
    <w:basedOn w:val="a4"/>
    <w:rsid w:val="00D87E86"/>
    <w:pPr>
      <w:tabs>
        <w:tab w:val="num" w:pos="360"/>
      </w:tabs>
      <w:spacing w:after="160" w:line="240" w:lineRule="exact"/>
      <w:jc w:val="left"/>
    </w:pPr>
    <w:rPr>
      <w:rFonts w:ascii="Verdana" w:eastAsia="Times New Roman" w:hAnsi="Verdana" w:cs="Verdana"/>
      <w:sz w:val="20"/>
      <w:szCs w:val="20"/>
      <w:lang w:val="en-US"/>
    </w:rPr>
  </w:style>
  <w:style w:type="paragraph" w:customStyle="1" w:styleId="1fe">
    <w:name w:val="Знак Знак1"/>
    <w:basedOn w:val="a4"/>
    <w:rsid w:val="00D87E86"/>
    <w:pPr>
      <w:tabs>
        <w:tab w:val="num" w:pos="360"/>
      </w:tabs>
      <w:spacing w:after="160" w:line="240" w:lineRule="exact"/>
      <w:jc w:val="left"/>
    </w:pPr>
    <w:rPr>
      <w:rFonts w:ascii="Verdana" w:eastAsia="Times New Roman" w:hAnsi="Verdana" w:cs="Verdana"/>
      <w:sz w:val="20"/>
      <w:szCs w:val="20"/>
      <w:lang w:val="en-US"/>
    </w:rPr>
  </w:style>
  <w:style w:type="paragraph" w:customStyle="1" w:styleId="1ff">
    <w:name w:val="Знак1"/>
    <w:basedOn w:val="a4"/>
    <w:rsid w:val="00D87E86"/>
    <w:pPr>
      <w:spacing w:after="160" w:line="240" w:lineRule="exact"/>
      <w:jc w:val="left"/>
    </w:pPr>
    <w:rPr>
      <w:rFonts w:ascii="Verdana" w:eastAsia="Times New Roman" w:hAnsi="Verdana" w:cs="Times New Roman"/>
      <w:sz w:val="20"/>
      <w:szCs w:val="20"/>
      <w:lang w:val="en-US"/>
    </w:rPr>
  </w:style>
  <w:style w:type="numbering" w:customStyle="1" w:styleId="3352">
    <w:name w:val="Стиль3352"/>
    <w:uiPriority w:val="99"/>
    <w:rsid w:val="00D87E86"/>
  </w:style>
  <w:style w:type="numbering" w:customStyle="1" w:styleId="331110">
    <w:name w:val="Стиль33111"/>
    <w:uiPriority w:val="99"/>
    <w:rsid w:val="00D87E86"/>
  </w:style>
  <w:style w:type="table" w:customStyle="1" w:styleId="TableNormal511">
    <w:name w:val="Table Normal511"/>
    <w:uiPriority w:val="2"/>
    <w:semiHidden/>
    <w:unhideWhenUsed/>
    <w:qFormat/>
    <w:rsid w:val="00D87E86"/>
    <w:pPr>
      <w:widowControl w:val="0"/>
      <w:autoSpaceDE w:val="0"/>
      <w:autoSpaceDN w:val="0"/>
    </w:pPr>
    <w:rPr>
      <w:sz w:val="22"/>
      <w:szCs w:val="22"/>
      <w:lang w:val="en-US"/>
    </w:rPr>
    <w:tblPr>
      <w:tblInd w:w="0" w:type="dxa"/>
      <w:tblCellMar>
        <w:top w:w="0" w:type="dxa"/>
        <w:left w:w="0" w:type="dxa"/>
        <w:bottom w:w="0" w:type="dxa"/>
        <w:right w:w="0" w:type="dxa"/>
      </w:tblCellMar>
    </w:tblPr>
  </w:style>
  <w:style w:type="table" w:customStyle="1" w:styleId="TableNormal61">
    <w:name w:val="Table Normal61"/>
    <w:uiPriority w:val="2"/>
    <w:semiHidden/>
    <w:unhideWhenUsed/>
    <w:qFormat/>
    <w:rsid w:val="00D87E86"/>
    <w:pPr>
      <w:widowControl w:val="0"/>
      <w:autoSpaceDE w:val="0"/>
      <w:autoSpaceDN w:val="0"/>
    </w:pPr>
    <w:rPr>
      <w:sz w:val="22"/>
      <w:szCs w:val="22"/>
      <w:lang w:val="en-US"/>
    </w:rPr>
    <w:tblPr>
      <w:tblInd w:w="0" w:type="dxa"/>
      <w:tblCellMar>
        <w:top w:w="0" w:type="dxa"/>
        <w:left w:w="0" w:type="dxa"/>
        <w:bottom w:w="0" w:type="dxa"/>
        <w:right w:w="0" w:type="dxa"/>
      </w:tblCellMar>
    </w:tblPr>
  </w:style>
  <w:style w:type="numbering" w:customStyle="1" w:styleId="1824">
    <w:name w:val="Нет списка182"/>
    <w:next w:val="a7"/>
    <w:uiPriority w:val="99"/>
    <w:semiHidden/>
    <w:unhideWhenUsed/>
    <w:rsid w:val="00D87E86"/>
  </w:style>
  <w:style w:type="table" w:customStyle="1" w:styleId="271">
    <w:name w:val="Сетка таблицы27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
    <w:name w:val="Сетка таблицы114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26">
    <w:name w:val="Нет списка192"/>
    <w:next w:val="a7"/>
    <w:uiPriority w:val="99"/>
    <w:semiHidden/>
    <w:unhideWhenUsed/>
    <w:rsid w:val="00D87E86"/>
  </w:style>
  <w:style w:type="table" w:customStyle="1" w:styleId="11510">
    <w:name w:val="Сетка таблицы115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1">
    <w:name w:val="Нет списка1151"/>
    <w:next w:val="a7"/>
    <w:uiPriority w:val="99"/>
    <w:semiHidden/>
    <w:rsid w:val="00D87E86"/>
  </w:style>
  <w:style w:type="table" w:customStyle="1" w:styleId="11141">
    <w:name w:val="Сетка таблицы1114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611">
    <w:name w:val="Нет списка261"/>
    <w:next w:val="a7"/>
    <w:uiPriority w:val="99"/>
    <w:semiHidden/>
    <w:unhideWhenUsed/>
    <w:rsid w:val="00D87E86"/>
  </w:style>
  <w:style w:type="numbering" w:customStyle="1" w:styleId="3510">
    <w:name w:val="Нет списка351"/>
    <w:next w:val="a7"/>
    <w:uiPriority w:val="99"/>
    <w:semiHidden/>
    <w:rsid w:val="00D87E86"/>
  </w:style>
  <w:style w:type="numbering" w:customStyle="1" w:styleId="111410">
    <w:name w:val="Нет списка11141"/>
    <w:next w:val="a7"/>
    <w:uiPriority w:val="99"/>
    <w:semiHidden/>
    <w:rsid w:val="00D87E86"/>
  </w:style>
  <w:style w:type="numbering" w:customStyle="1" w:styleId="21411">
    <w:name w:val="Нет списка2141"/>
    <w:next w:val="a7"/>
    <w:uiPriority w:val="99"/>
    <w:semiHidden/>
    <w:unhideWhenUsed/>
    <w:rsid w:val="00D87E86"/>
  </w:style>
  <w:style w:type="numbering" w:customStyle="1" w:styleId="451">
    <w:name w:val="Нет списка451"/>
    <w:next w:val="a7"/>
    <w:uiPriority w:val="99"/>
    <w:semiHidden/>
    <w:unhideWhenUsed/>
    <w:rsid w:val="00D87E86"/>
  </w:style>
  <w:style w:type="numbering" w:customStyle="1" w:styleId="551">
    <w:name w:val="Нет списка551"/>
    <w:next w:val="a7"/>
    <w:uiPriority w:val="99"/>
    <w:semiHidden/>
    <w:unhideWhenUsed/>
    <w:rsid w:val="00D87E86"/>
  </w:style>
  <w:style w:type="numbering" w:customStyle="1" w:styleId="1111112113231">
    <w:name w:val="1 / 1.1 / 1.1.12113231"/>
    <w:rsid w:val="00D87E86"/>
  </w:style>
  <w:style w:type="numbering" w:customStyle="1" w:styleId="6310">
    <w:name w:val="Нет списка631"/>
    <w:next w:val="a7"/>
    <w:uiPriority w:val="99"/>
    <w:semiHidden/>
    <w:unhideWhenUsed/>
    <w:rsid w:val="00D87E86"/>
  </w:style>
  <w:style w:type="numbering" w:customStyle="1" w:styleId="12410">
    <w:name w:val="Нет списка1241"/>
    <w:next w:val="a7"/>
    <w:semiHidden/>
    <w:unhideWhenUsed/>
    <w:rsid w:val="00D87E86"/>
  </w:style>
  <w:style w:type="numbering" w:customStyle="1" w:styleId="22410">
    <w:name w:val="Нет списка2241"/>
    <w:next w:val="a7"/>
    <w:uiPriority w:val="99"/>
    <w:semiHidden/>
    <w:rsid w:val="00D87E86"/>
  </w:style>
  <w:style w:type="numbering" w:customStyle="1" w:styleId="11241">
    <w:name w:val="Нет списка11241"/>
    <w:next w:val="a7"/>
    <w:uiPriority w:val="99"/>
    <w:semiHidden/>
    <w:rsid w:val="00D87E86"/>
  </w:style>
  <w:style w:type="numbering" w:customStyle="1" w:styleId="21141">
    <w:name w:val="Нет списка21141"/>
    <w:next w:val="a7"/>
    <w:uiPriority w:val="99"/>
    <w:semiHidden/>
    <w:unhideWhenUsed/>
    <w:rsid w:val="00D87E86"/>
  </w:style>
  <w:style w:type="numbering" w:customStyle="1" w:styleId="111141">
    <w:name w:val="Нет списка111141"/>
    <w:next w:val="a7"/>
    <w:semiHidden/>
    <w:unhideWhenUsed/>
    <w:rsid w:val="00D87E86"/>
  </w:style>
  <w:style w:type="table" w:customStyle="1" w:styleId="3221">
    <w:name w:val="Сетка таблицы3221"/>
    <w:basedOn w:val="a6"/>
    <w:next w:val="af2"/>
    <w:uiPriority w:val="5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1">
    <w:name w:val="Нет списка3131"/>
    <w:next w:val="a7"/>
    <w:semiHidden/>
    <w:rsid w:val="00D87E86"/>
  </w:style>
  <w:style w:type="numbering" w:customStyle="1" w:styleId="12131">
    <w:name w:val="Нет списка12131"/>
    <w:next w:val="a7"/>
    <w:uiPriority w:val="99"/>
    <w:semiHidden/>
    <w:unhideWhenUsed/>
    <w:rsid w:val="00D87E86"/>
  </w:style>
  <w:style w:type="numbering" w:customStyle="1" w:styleId="22131">
    <w:name w:val="Нет списка22131"/>
    <w:next w:val="a7"/>
    <w:uiPriority w:val="99"/>
    <w:semiHidden/>
    <w:rsid w:val="00D87E86"/>
  </w:style>
  <w:style w:type="table" w:customStyle="1" w:styleId="221210">
    <w:name w:val="Сетка таблицы22121"/>
    <w:basedOn w:val="a6"/>
    <w:next w:val="af2"/>
    <w:rsid w:val="00D87E86"/>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31">
    <w:name w:val="Нет списка112131"/>
    <w:next w:val="a7"/>
    <w:uiPriority w:val="99"/>
    <w:semiHidden/>
    <w:rsid w:val="00D87E86"/>
  </w:style>
  <w:style w:type="table" w:customStyle="1" w:styleId="212121">
    <w:name w:val="Сетка таблицы212121"/>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310">
    <w:name w:val="Нет списка211131"/>
    <w:next w:val="a7"/>
    <w:uiPriority w:val="99"/>
    <w:semiHidden/>
    <w:unhideWhenUsed/>
    <w:rsid w:val="00D87E86"/>
  </w:style>
  <w:style w:type="numbering" w:customStyle="1" w:styleId="1111131">
    <w:name w:val="Нет списка1111131"/>
    <w:next w:val="a7"/>
    <w:semiHidden/>
    <w:unhideWhenUsed/>
    <w:rsid w:val="00D87E86"/>
  </w:style>
  <w:style w:type="table" w:customStyle="1" w:styleId="21111210">
    <w:name w:val="Сетка таблицы21111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10">
    <w:name w:val="Сетка таблицы311121"/>
    <w:basedOn w:val="a6"/>
    <w:next w:val="af2"/>
    <w:uiPriority w:val="9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211">
    <w:name w:val="Текущий список224211"/>
    <w:rsid w:val="00D87E86"/>
  </w:style>
  <w:style w:type="numbering" w:customStyle="1" w:styleId="3212">
    <w:name w:val="Стиль321"/>
    <w:uiPriority w:val="99"/>
    <w:rsid w:val="00D87E86"/>
  </w:style>
  <w:style w:type="numbering" w:customStyle="1" w:styleId="1117211">
    <w:name w:val="Текущий список1117211"/>
    <w:rsid w:val="00D87E86"/>
  </w:style>
  <w:style w:type="paragraph" w:customStyle="1" w:styleId="1ff0">
    <w:name w:val="Заголовок1"/>
    <w:basedOn w:val="a4"/>
    <w:next w:val="afb"/>
    <w:qFormat/>
    <w:rsid w:val="00D87E86"/>
    <w:pPr>
      <w:keepNext/>
      <w:widowControl w:val="0"/>
      <w:suppressAutoHyphens/>
      <w:spacing w:before="240" w:after="120" w:line="240" w:lineRule="auto"/>
      <w:jc w:val="left"/>
    </w:pPr>
    <w:rPr>
      <w:rFonts w:ascii="Arial" w:eastAsia="DejaVu Sans" w:hAnsi="Arial" w:cs="DejaVu Sans"/>
      <w:kern w:val="1"/>
      <w:sz w:val="28"/>
      <w:szCs w:val="28"/>
      <w:lang w:eastAsia="ru-RU"/>
    </w:rPr>
  </w:style>
  <w:style w:type="table" w:customStyle="1" w:styleId="7310">
    <w:name w:val="Сетка таблицы73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10">
    <w:name w:val="Нет списка4131"/>
    <w:next w:val="a7"/>
    <w:uiPriority w:val="99"/>
    <w:semiHidden/>
    <w:unhideWhenUsed/>
    <w:rsid w:val="00D87E86"/>
  </w:style>
  <w:style w:type="table" w:customStyle="1" w:styleId="71310">
    <w:name w:val="Сетка таблицы71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11">
    <w:name w:val="Нет списка731"/>
    <w:next w:val="a7"/>
    <w:uiPriority w:val="99"/>
    <w:semiHidden/>
    <w:unhideWhenUsed/>
    <w:rsid w:val="00D87E86"/>
  </w:style>
  <w:style w:type="numbering" w:customStyle="1" w:styleId="11111131">
    <w:name w:val="Нет списка11111131"/>
    <w:next w:val="a7"/>
    <w:uiPriority w:val="99"/>
    <w:semiHidden/>
    <w:rsid w:val="00D87E86"/>
  </w:style>
  <w:style w:type="numbering" w:customStyle="1" w:styleId="311311">
    <w:name w:val="Нет списка31131"/>
    <w:next w:val="a7"/>
    <w:semiHidden/>
    <w:rsid w:val="00D87E86"/>
  </w:style>
  <w:style w:type="numbering" w:customStyle="1" w:styleId="111111131">
    <w:name w:val="Нет списка111111131"/>
    <w:next w:val="a7"/>
    <w:semiHidden/>
    <w:rsid w:val="00D87E86"/>
  </w:style>
  <w:style w:type="numbering" w:customStyle="1" w:styleId="41131">
    <w:name w:val="Нет списка41131"/>
    <w:next w:val="a7"/>
    <w:uiPriority w:val="99"/>
    <w:semiHidden/>
    <w:unhideWhenUsed/>
    <w:rsid w:val="00D87E86"/>
  </w:style>
  <w:style w:type="numbering" w:customStyle="1" w:styleId="51310">
    <w:name w:val="Нет списка5131"/>
    <w:next w:val="a7"/>
    <w:uiPriority w:val="99"/>
    <w:semiHidden/>
    <w:unhideWhenUsed/>
    <w:rsid w:val="00D87E86"/>
  </w:style>
  <w:style w:type="numbering" w:customStyle="1" w:styleId="61310">
    <w:name w:val="Нет списка6131"/>
    <w:next w:val="a7"/>
    <w:uiPriority w:val="99"/>
    <w:semiHidden/>
    <w:unhideWhenUsed/>
    <w:rsid w:val="00D87E86"/>
  </w:style>
  <w:style w:type="table" w:customStyle="1" w:styleId="13131">
    <w:name w:val="Сетка таблицы1313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31">
    <w:name w:val="Нет списка121131"/>
    <w:next w:val="a7"/>
    <w:semiHidden/>
    <w:unhideWhenUsed/>
    <w:rsid w:val="00D87E86"/>
  </w:style>
  <w:style w:type="numbering" w:customStyle="1" w:styleId="311131">
    <w:name w:val="Нет списка311131"/>
    <w:next w:val="a7"/>
    <w:semiHidden/>
    <w:rsid w:val="00D87E86"/>
  </w:style>
  <w:style w:type="numbering" w:customStyle="1" w:styleId="111231">
    <w:name w:val="Нет списка111231"/>
    <w:next w:val="a7"/>
    <w:semiHidden/>
    <w:rsid w:val="00D87E86"/>
  </w:style>
  <w:style w:type="numbering" w:customStyle="1" w:styleId="2111131">
    <w:name w:val="Нет списка2111131"/>
    <w:next w:val="a7"/>
    <w:uiPriority w:val="99"/>
    <w:semiHidden/>
    <w:unhideWhenUsed/>
    <w:rsid w:val="00D87E86"/>
  </w:style>
  <w:style w:type="numbering" w:customStyle="1" w:styleId="411131">
    <w:name w:val="Нет списка411131"/>
    <w:next w:val="a7"/>
    <w:uiPriority w:val="99"/>
    <w:semiHidden/>
    <w:unhideWhenUsed/>
    <w:rsid w:val="00D87E86"/>
  </w:style>
  <w:style w:type="numbering" w:customStyle="1" w:styleId="51131">
    <w:name w:val="Нет списка51131"/>
    <w:next w:val="a7"/>
    <w:uiPriority w:val="99"/>
    <w:semiHidden/>
    <w:unhideWhenUsed/>
    <w:rsid w:val="00D87E86"/>
  </w:style>
  <w:style w:type="numbering" w:customStyle="1" w:styleId="71311">
    <w:name w:val="Нет списка7131"/>
    <w:next w:val="a7"/>
    <w:uiPriority w:val="99"/>
    <w:semiHidden/>
    <w:unhideWhenUsed/>
    <w:rsid w:val="00D87E86"/>
  </w:style>
  <w:style w:type="numbering" w:customStyle="1" w:styleId="121114">
    <w:name w:val="Текущий список12111"/>
    <w:rsid w:val="00D87E86"/>
  </w:style>
  <w:style w:type="numbering" w:customStyle="1" w:styleId="8211">
    <w:name w:val="Нет списка821"/>
    <w:next w:val="a7"/>
    <w:uiPriority w:val="99"/>
    <w:semiHidden/>
    <w:unhideWhenUsed/>
    <w:rsid w:val="00D87E86"/>
  </w:style>
  <w:style w:type="table" w:customStyle="1" w:styleId="941">
    <w:name w:val="Сетка таблицы94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1">
    <w:name w:val="Нет списка1331"/>
    <w:next w:val="a7"/>
    <w:uiPriority w:val="99"/>
    <w:semiHidden/>
    <w:unhideWhenUsed/>
    <w:rsid w:val="00D87E86"/>
  </w:style>
  <w:style w:type="numbering" w:customStyle="1" w:styleId="2331">
    <w:name w:val="Нет списка2331"/>
    <w:next w:val="a7"/>
    <w:uiPriority w:val="99"/>
    <w:semiHidden/>
    <w:unhideWhenUsed/>
    <w:rsid w:val="00D87E86"/>
  </w:style>
  <w:style w:type="table" w:customStyle="1" w:styleId="1431">
    <w:name w:val="Сетка таблицы1431"/>
    <w:basedOn w:val="a6"/>
    <w:next w:val="af2"/>
    <w:uiPriority w:val="59"/>
    <w:rsid w:val="00D87E86"/>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0">
    <w:name w:val="Сетка таблицы23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10">
    <w:name w:val="Нет списка3221"/>
    <w:next w:val="a7"/>
    <w:uiPriority w:val="99"/>
    <w:semiHidden/>
    <w:unhideWhenUsed/>
    <w:rsid w:val="00D87E86"/>
  </w:style>
  <w:style w:type="table" w:customStyle="1" w:styleId="9131">
    <w:name w:val="Сетка таблицы913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21">
    <w:name w:val="Нет списка4221"/>
    <w:next w:val="a7"/>
    <w:uiPriority w:val="99"/>
    <w:semiHidden/>
    <w:unhideWhenUsed/>
    <w:rsid w:val="00D87E86"/>
  </w:style>
  <w:style w:type="table" w:customStyle="1" w:styleId="1031">
    <w:name w:val="Сетка таблицы10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21">
    <w:name w:val="Нет списка5221"/>
    <w:next w:val="a7"/>
    <w:uiPriority w:val="99"/>
    <w:semiHidden/>
    <w:unhideWhenUsed/>
    <w:rsid w:val="00D87E86"/>
  </w:style>
  <w:style w:type="table" w:customStyle="1" w:styleId="121310">
    <w:name w:val="Сетка таблицы121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10">
    <w:name w:val="Нет списка921"/>
    <w:next w:val="a7"/>
    <w:uiPriority w:val="99"/>
    <w:semiHidden/>
    <w:unhideWhenUsed/>
    <w:rsid w:val="00D87E86"/>
  </w:style>
  <w:style w:type="numbering" w:customStyle="1" w:styleId="14211">
    <w:name w:val="Нет списка1421"/>
    <w:next w:val="a7"/>
    <w:uiPriority w:val="99"/>
    <w:semiHidden/>
    <w:unhideWhenUsed/>
    <w:rsid w:val="00D87E86"/>
  </w:style>
  <w:style w:type="numbering" w:customStyle="1" w:styleId="2421">
    <w:name w:val="Нет списка2421"/>
    <w:next w:val="a7"/>
    <w:uiPriority w:val="99"/>
    <w:semiHidden/>
    <w:unhideWhenUsed/>
    <w:rsid w:val="00D87E86"/>
  </w:style>
  <w:style w:type="table" w:customStyle="1" w:styleId="16210">
    <w:name w:val="Сетка таблицы1621"/>
    <w:basedOn w:val="a6"/>
    <w:next w:val="af2"/>
    <w:uiPriority w:val="59"/>
    <w:rsid w:val="00D87E86"/>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10">
    <w:name w:val="Сетка таблицы33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12">
    <w:name w:val="Нет списка3321"/>
    <w:next w:val="a7"/>
    <w:uiPriority w:val="99"/>
    <w:semiHidden/>
    <w:unhideWhenUsed/>
    <w:rsid w:val="00D87E86"/>
  </w:style>
  <w:style w:type="numbering" w:customStyle="1" w:styleId="4321">
    <w:name w:val="Нет списка4321"/>
    <w:next w:val="a7"/>
    <w:uiPriority w:val="99"/>
    <w:semiHidden/>
    <w:unhideWhenUsed/>
    <w:rsid w:val="00D87E86"/>
  </w:style>
  <w:style w:type="numbering" w:customStyle="1" w:styleId="5321">
    <w:name w:val="Нет списка5321"/>
    <w:next w:val="a7"/>
    <w:uiPriority w:val="99"/>
    <w:semiHidden/>
    <w:unhideWhenUsed/>
    <w:rsid w:val="00D87E86"/>
  </w:style>
  <w:style w:type="numbering" w:customStyle="1" w:styleId="10211">
    <w:name w:val="Нет списка1021"/>
    <w:next w:val="a7"/>
    <w:uiPriority w:val="99"/>
    <w:semiHidden/>
    <w:rsid w:val="00D87E86"/>
  </w:style>
  <w:style w:type="numbering" w:customStyle="1" w:styleId="1521">
    <w:name w:val="Нет списка1521"/>
    <w:next w:val="a7"/>
    <w:uiPriority w:val="99"/>
    <w:semiHidden/>
    <w:unhideWhenUsed/>
    <w:rsid w:val="00D87E86"/>
  </w:style>
  <w:style w:type="numbering" w:customStyle="1" w:styleId="11331">
    <w:name w:val="Нет списка11331"/>
    <w:next w:val="a7"/>
    <w:semiHidden/>
    <w:rsid w:val="00D87E86"/>
  </w:style>
  <w:style w:type="numbering" w:customStyle="1" w:styleId="212310">
    <w:name w:val="Нет списка21231"/>
    <w:next w:val="a7"/>
    <w:uiPriority w:val="99"/>
    <w:semiHidden/>
    <w:unhideWhenUsed/>
    <w:rsid w:val="00D87E86"/>
  </w:style>
  <w:style w:type="numbering" w:customStyle="1" w:styleId="11111121132131">
    <w:name w:val="1 / 1.1 / 1.1.121132131"/>
    <w:rsid w:val="00D87E86"/>
  </w:style>
  <w:style w:type="numbering" w:customStyle="1" w:styleId="12221">
    <w:name w:val="Нет списка12221"/>
    <w:next w:val="a7"/>
    <w:semiHidden/>
    <w:unhideWhenUsed/>
    <w:rsid w:val="00D87E86"/>
  </w:style>
  <w:style w:type="numbering" w:customStyle="1" w:styleId="22221">
    <w:name w:val="Нет списка22221"/>
    <w:next w:val="a7"/>
    <w:uiPriority w:val="99"/>
    <w:semiHidden/>
    <w:rsid w:val="00D87E86"/>
  </w:style>
  <w:style w:type="numbering" w:customStyle="1" w:styleId="112221">
    <w:name w:val="Нет списка112221"/>
    <w:next w:val="a7"/>
    <w:uiPriority w:val="99"/>
    <w:semiHidden/>
    <w:rsid w:val="00D87E86"/>
  </w:style>
  <w:style w:type="numbering" w:customStyle="1" w:styleId="211221">
    <w:name w:val="Нет списка211221"/>
    <w:next w:val="a7"/>
    <w:uiPriority w:val="99"/>
    <w:semiHidden/>
    <w:unhideWhenUsed/>
    <w:rsid w:val="00D87E86"/>
  </w:style>
  <w:style w:type="numbering" w:customStyle="1" w:styleId="1111231">
    <w:name w:val="Нет списка1111231"/>
    <w:next w:val="a7"/>
    <w:semiHidden/>
    <w:unhideWhenUsed/>
    <w:rsid w:val="00D87E86"/>
  </w:style>
  <w:style w:type="numbering" w:customStyle="1" w:styleId="221131">
    <w:name w:val="Нет списка221131"/>
    <w:next w:val="a7"/>
    <w:uiPriority w:val="99"/>
    <w:semiHidden/>
    <w:rsid w:val="00D87E86"/>
  </w:style>
  <w:style w:type="numbering" w:customStyle="1" w:styleId="1121131">
    <w:name w:val="Нет списка1121131"/>
    <w:next w:val="a7"/>
    <w:semiHidden/>
    <w:rsid w:val="00D87E86"/>
  </w:style>
  <w:style w:type="numbering" w:customStyle="1" w:styleId="22431">
    <w:name w:val="Текущий список22431"/>
    <w:rsid w:val="00D87E86"/>
  </w:style>
  <w:style w:type="numbering" w:customStyle="1" w:styleId="33121">
    <w:name w:val="Стиль33121"/>
    <w:uiPriority w:val="99"/>
    <w:rsid w:val="00D87E86"/>
  </w:style>
  <w:style w:type="numbering" w:customStyle="1" w:styleId="1125">
    <w:name w:val="Статья / Раздел112"/>
    <w:basedOn w:val="a7"/>
    <w:next w:val="affff"/>
    <w:uiPriority w:val="99"/>
    <w:unhideWhenUsed/>
    <w:rsid w:val="00D87E86"/>
  </w:style>
  <w:style w:type="numbering" w:customStyle="1" w:styleId="72311">
    <w:name w:val="Статья / Раздел72311"/>
    <w:basedOn w:val="a7"/>
    <w:next w:val="affff"/>
    <w:semiHidden/>
    <w:rsid w:val="00D87E86"/>
  </w:style>
  <w:style w:type="numbering" w:customStyle="1" w:styleId="11152311">
    <w:name w:val="Текущий список11152311"/>
    <w:rsid w:val="00D87E86"/>
  </w:style>
  <w:style w:type="numbering" w:customStyle="1" w:styleId="1182611">
    <w:name w:val="Текущий список1182611"/>
    <w:rsid w:val="00D87E86"/>
  </w:style>
  <w:style w:type="numbering" w:customStyle="1" w:styleId="2721110">
    <w:name w:val="Текущий список272111"/>
    <w:rsid w:val="00D87E86"/>
  </w:style>
  <w:style w:type="numbering" w:customStyle="1" w:styleId="1115241">
    <w:name w:val="Текущий список1115241"/>
    <w:rsid w:val="00D87E86"/>
  </w:style>
  <w:style w:type="numbering" w:customStyle="1" w:styleId="111111211321211">
    <w:name w:val="1 / 1.1 / 1.1.1211321211"/>
    <w:rsid w:val="00D87E86"/>
  </w:style>
  <w:style w:type="numbering" w:customStyle="1" w:styleId="31114">
    <w:name w:val="Стиль3111"/>
    <w:uiPriority w:val="99"/>
    <w:rsid w:val="00D87E86"/>
  </w:style>
  <w:style w:type="numbering" w:customStyle="1" w:styleId="33511">
    <w:name w:val="Стиль33511"/>
    <w:uiPriority w:val="99"/>
    <w:rsid w:val="00D87E86"/>
  </w:style>
  <w:style w:type="numbering" w:customStyle="1" w:styleId="331111">
    <w:name w:val="Стиль331111"/>
    <w:uiPriority w:val="99"/>
    <w:rsid w:val="00D87E86"/>
  </w:style>
  <w:style w:type="numbering" w:customStyle="1" w:styleId="2011">
    <w:name w:val="Нет списка201"/>
    <w:next w:val="a7"/>
    <w:uiPriority w:val="99"/>
    <w:semiHidden/>
    <w:unhideWhenUsed/>
    <w:rsid w:val="00D87E86"/>
  </w:style>
  <w:style w:type="numbering" w:customStyle="1" w:styleId="22441">
    <w:name w:val="Текущий список22441"/>
    <w:rsid w:val="00D87E86"/>
  </w:style>
  <w:style w:type="numbering" w:customStyle="1" w:styleId="7240">
    <w:name w:val="Статья / Раздел724"/>
    <w:basedOn w:val="a7"/>
    <w:next w:val="affff"/>
    <w:semiHidden/>
    <w:rsid w:val="00D87E86"/>
  </w:style>
  <w:style w:type="numbering" w:customStyle="1" w:styleId="272210">
    <w:name w:val="Текущий список27221"/>
    <w:rsid w:val="00D87E86"/>
  </w:style>
  <w:style w:type="numbering" w:customStyle="1" w:styleId="11111116211">
    <w:name w:val="1 / 1.1 / 1.1.116211"/>
    <w:basedOn w:val="a7"/>
    <w:next w:val="111111"/>
    <w:semiHidden/>
    <w:rsid w:val="00D87E86"/>
  </w:style>
  <w:style w:type="numbering" w:customStyle="1" w:styleId="1ai16211">
    <w:name w:val="1 / a / i16211"/>
    <w:basedOn w:val="a7"/>
    <w:next w:val="1ai"/>
    <w:semiHidden/>
    <w:rsid w:val="00D87E86"/>
  </w:style>
  <w:style w:type="numbering" w:customStyle="1" w:styleId="16211">
    <w:name w:val="Статья / Раздел16211"/>
    <w:basedOn w:val="a7"/>
    <w:next w:val="affff"/>
    <w:semiHidden/>
    <w:rsid w:val="00D87E86"/>
  </w:style>
  <w:style w:type="numbering" w:customStyle="1" w:styleId="111525">
    <w:name w:val="Текущий список111525"/>
    <w:rsid w:val="00D87E86"/>
  </w:style>
  <w:style w:type="numbering" w:customStyle="1" w:styleId="1111119211">
    <w:name w:val="1 / 1.1 / 1.1.19211"/>
    <w:basedOn w:val="a7"/>
    <w:next w:val="111111"/>
    <w:semiHidden/>
    <w:rsid w:val="00D87E86"/>
  </w:style>
  <w:style w:type="numbering" w:customStyle="1" w:styleId="18211">
    <w:name w:val="Текущий список18211"/>
    <w:rsid w:val="00D87E86"/>
  </w:style>
  <w:style w:type="numbering" w:customStyle="1" w:styleId="26211">
    <w:name w:val="Статья / Раздел26211"/>
    <w:rsid w:val="00D87E86"/>
  </w:style>
  <w:style w:type="numbering" w:customStyle="1" w:styleId="216">
    <w:name w:val="Статья / Раздел21"/>
    <w:basedOn w:val="a7"/>
    <w:next w:val="affff"/>
    <w:uiPriority w:val="99"/>
    <w:unhideWhenUsed/>
    <w:rsid w:val="00D87E86"/>
  </w:style>
  <w:style w:type="numbering" w:customStyle="1" w:styleId="111111211">
    <w:name w:val="1 / 1.1 / 1.1.121"/>
    <w:basedOn w:val="a7"/>
    <w:next w:val="111111"/>
    <w:uiPriority w:val="99"/>
    <w:semiHidden/>
    <w:unhideWhenUsed/>
    <w:rsid w:val="00D87E86"/>
  </w:style>
  <w:style w:type="numbering" w:customStyle="1" w:styleId="1ai21">
    <w:name w:val="1 / a / i21"/>
    <w:basedOn w:val="a7"/>
    <w:next w:val="1ai"/>
    <w:uiPriority w:val="99"/>
    <w:semiHidden/>
    <w:unhideWhenUsed/>
    <w:rsid w:val="00D87E86"/>
  </w:style>
  <w:style w:type="table" w:customStyle="1" w:styleId="291">
    <w:name w:val="Сетка таблицы29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1">
    <w:name w:val="Нет списка1101"/>
    <w:next w:val="a7"/>
    <w:uiPriority w:val="99"/>
    <w:semiHidden/>
    <w:rsid w:val="00D87E86"/>
  </w:style>
  <w:style w:type="table" w:customStyle="1" w:styleId="1160">
    <w:name w:val="Сетка таблицы116"/>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0">
    <w:name w:val="Сетка таблицы117"/>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1">
    <w:name w:val="Нет списка1161"/>
    <w:next w:val="a7"/>
    <w:semiHidden/>
    <w:unhideWhenUsed/>
    <w:rsid w:val="00D87E86"/>
  </w:style>
  <w:style w:type="table" w:customStyle="1" w:styleId="2100">
    <w:name w:val="Сетка таблицы210"/>
    <w:basedOn w:val="a6"/>
    <w:next w:val="af2"/>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5">
    <w:name w:val="Сетка таблицы1115"/>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7"/>
    <w:uiPriority w:val="99"/>
    <w:semiHidden/>
    <w:rsid w:val="00D87E86"/>
  </w:style>
  <w:style w:type="table" w:customStyle="1" w:styleId="2160">
    <w:name w:val="Сетка таблицы216"/>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40">
    <w:name w:val="Сетка таблицы11114"/>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3">
    <w:name w:val="Нет списка27"/>
    <w:next w:val="a7"/>
    <w:uiPriority w:val="99"/>
    <w:semiHidden/>
    <w:unhideWhenUsed/>
    <w:rsid w:val="00D87E86"/>
  </w:style>
  <w:style w:type="table" w:customStyle="1" w:styleId="360">
    <w:name w:val="Сетка таблицы36"/>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1">
    <w:name w:val="Нет списка36"/>
    <w:next w:val="a7"/>
    <w:semiHidden/>
    <w:rsid w:val="00D87E86"/>
  </w:style>
  <w:style w:type="table" w:customStyle="1" w:styleId="452">
    <w:name w:val="Сетка таблицы45"/>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0">
    <w:name w:val="Сетка таблицы125"/>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
    <w:name w:val="Нет списка11115"/>
    <w:next w:val="a7"/>
    <w:semiHidden/>
    <w:rsid w:val="00D87E86"/>
  </w:style>
  <w:style w:type="table" w:customStyle="1" w:styleId="2115">
    <w:name w:val="Сетка таблицы2115"/>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1">
    <w:name w:val="Нет списка215"/>
    <w:next w:val="a7"/>
    <w:uiPriority w:val="99"/>
    <w:semiHidden/>
    <w:unhideWhenUsed/>
    <w:rsid w:val="00D87E86"/>
  </w:style>
  <w:style w:type="numbering" w:customStyle="1" w:styleId="460">
    <w:name w:val="Нет списка46"/>
    <w:next w:val="a7"/>
    <w:uiPriority w:val="99"/>
    <w:semiHidden/>
    <w:unhideWhenUsed/>
    <w:rsid w:val="00D87E86"/>
  </w:style>
  <w:style w:type="table" w:customStyle="1" w:styleId="552">
    <w:name w:val="Сетка таблицы55"/>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7"/>
    <w:uiPriority w:val="99"/>
    <w:semiHidden/>
    <w:unhideWhenUsed/>
    <w:rsid w:val="00D87E86"/>
  </w:style>
  <w:style w:type="numbering" w:customStyle="1" w:styleId="1111112113241">
    <w:name w:val="1 / 1.1 / 1.1.12113241"/>
    <w:rsid w:val="00D87E86"/>
  </w:style>
  <w:style w:type="numbering" w:customStyle="1" w:styleId="642">
    <w:name w:val="Нет списка64"/>
    <w:next w:val="a7"/>
    <w:uiPriority w:val="99"/>
    <w:semiHidden/>
    <w:unhideWhenUsed/>
    <w:rsid w:val="00D87E86"/>
  </w:style>
  <w:style w:type="table" w:customStyle="1" w:styleId="66">
    <w:name w:val="Сетка таблицы66"/>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40">
    <w:name w:val="Сетка таблицы134"/>
    <w:basedOn w:val="a6"/>
    <w:next w:val="af2"/>
    <w:uiPriority w:val="3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1">
    <w:name w:val="Нет списка125"/>
    <w:next w:val="a7"/>
    <w:uiPriority w:val="99"/>
    <w:semiHidden/>
    <w:unhideWhenUsed/>
    <w:rsid w:val="00D87E86"/>
  </w:style>
  <w:style w:type="numbering" w:customStyle="1" w:styleId="225">
    <w:name w:val="Нет списка225"/>
    <w:next w:val="a7"/>
    <w:uiPriority w:val="99"/>
    <w:semiHidden/>
    <w:rsid w:val="00D87E86"/>
  </w:style>
  <w:style w:type="table" w:customStyle="1" w:styleId="2250">
    <w:name w:val="Сетка таблицы225"/>
    <w:basedOn w:val="a6"/>
    <w:next w:val="af2"/>
    <w:uiPriority w:val="9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50">
    <w:name w:val="Нет списка1125"/>
    <w:next w:val="a7"/>
    <w:semiHidden/>
    <w:rsid w:val="00D87E86"/>
  </w:style>
  <w:style w:type="table" w:customStyle="1" w:styleId="2125">
    <w:name w:val="Сетка таблицы2125"/>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
    <w:name w:val="Сетка таблицы315"/>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0">
    <w:name w:val="Нет списка2115"/>
    <w:next w:val="a7"/>
    <w:uiPriority w:val="99"/>
    <w:semiHidden/>
    <w:unhideWhenUsed/>
    <w:rsid w:val="00D87E86"/>
  </w:style>
  <w:style w:type="numbering" w:customStyle="1" w:styleId="111114">
    <w:name w:val="Нет списка111114"/>
    <w:next w:val="a7"/>
    <w:uiPriority w:val="99"/>
    <w:semiHidden/>
    <w:unhideWhenUsed/>
    <w:rsid w:val="00D87E86"/>
  </w:style>
  <w:style w:type="table" w:customStyle="1" w:styleId="21115">
    <w:name w:val="Сетка таблицы21115"/>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0">
    <w:name w:val="Сетка таблицы3115"/>
    <w:basedOn w:val="a6"/>
    <w:next w:val="af2"/>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
    <w:name w:val="Table Normal7"/>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40">
    <w:name w:val="Сетка таблицы7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0">
    <w:name w:val="Сетка таблицы8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
    <w:name w:val="Сетка таблицы95"/>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1">
    <w:name w:val="Нет списка74"/>
    <w:next w:val="a7"/>
    <w:uiPriority w:val="99"/>
    <w:semiHidden/>
    <w:rsid w:val="00D87E86"/>
  </w:style>
  <w:style w:type="table" w:customStyle="1" w:styleId="104">
    <w:name w:val="Сетка таблицы104"/>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4"/>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1">
    <w:name w:val="Нет списка134"/>
    <w:next w:val="a7"/>
    <w:uiPriority w:val="99"/>
    <w:semiHidden/>
    <w:unhideWhenUsed/>
    <w:rsid w:val="00D87E86"/>
  </w:style>
  <w:style w:type="table" w:customStyle="1" w:styleId="234">
    <w:name w:val="Сетка таблицы234"/>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10">
    <w:name w:val="Сетка таблицы112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4">
    <w:name w:val="Нет списка1134"/>
    <w:next w:val="a7"/>
    <w:uiPriority w:val="99"/>
    <w:semiHidden/>
    <w:rsid w:val="00D87E86"/>
  </w:style>
  <w:style w:type="table" w:customStyle="1" w:styleId="2133">
    <w:name w:val="Сетка таблицы2133"/>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10">
    <w:name w:val="Сетка таблицы11122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40">
    <w:name w:val="Нет списка234"/>
    <w:next w:val="a7"/>
    <w:uiPriority w:val="99"/>
    <w:semiHidden/>
    <w:unhideWhenUsed/>
    <w:rsid w:val="00D87E86"/>
  </w:style>
  <w:style w:type="numbering" w:customStyle="1" w:styleId="3141">
    <w:name w:val="Нет списка314"/>
    <w:next w:val="a7"/>
    <w:uiPriority w:val="99"/>
    <w:semiHidden/>
    <w:rsid w:val="00D87E86"/>
  </w:style>
  <w:style w:type="table" w:customStyle="1" w:styleId="414">
    <w:name w:val="Сетка таблицы414"/>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0">
    <w:name w:val="Сетка таблицы1214"/>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4">
    <w:name w:val="Нет списка11124"/>
    <w:next w:val="a7"/>
    <w:uiPriority w:val="99"/>
    <w:semiHidden/>
    <w:rsid w:val="00D87E86"/>
  </w:style>
  <w:style w:type="table" w:customStyle="1" w:styleId="211230">
    <w:name w:val="Сетка таблицы21123"/>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40">
    <w:name w:val="Нет списка2124"/>
    <w:next w:val="a7"/>
    <w:uiPriority w:val="99"/>
    <w:semiHidden/>
    <w:unhideWhenUsed/>
    <w:rsid w:val="00D87E86"/>
  </w:style>
  <w:style w:type="numbering" w:customStyle="1" w:styleId="4140">
    <w:name w:val="Нет списка414"/>
    <w:next w:val="a7"/>
    <w:uiPriority w:val="99"/>
    <w:semiHidden/>
    <w:unhideWhenUsed/>
    <w:rsid w:val="00D87E86"/>
  </w:style>
  <w:style w:type="table" w:customStyle="1" w:styleId="514">
    <w:name w:val="Сетка таблицы514"/>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0">
    <w:name w:val="Нет списка514"/>
    <w:next w:val="a7"/>
    <w:uiPriority w:val="99"/>
    <w:semiHidden/>
    <w:unhideWhenUsed/>
    <w:rsid w:val="00D87E86"/>
  </w:style>
  <w:style w:type="numbering" w:customStyle="1" w:styleId="1111112113214">
    <w:name w:val="1 / 1.1 / 1.1.12113214"/>
    <w:rsid w:val="00D87E86"/>
  </w:style>
  <w:style w:type="numbering" w:customStyle="1" w:styleId="614">
    <w:name w:val="Нет списка614"/>
    <w:next w:val="a7"/>
    <w:uiPriority w:val="99"/>
    <w:semiHidden/>
    <w:unhideWhenUsed/>
    <w:rsid w:val="00D87E86"/>
  </w:style>
  <w:style w:type="table" w:customStyle="1" w:styleId="6140">
    <w:name w:val="Сетка таблицы614"/>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4">
    <w:name w:val="Сетка таблицы131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1">
    <w:name w:val="Нет списка1214"/>
    <w:next w:val="a7"/>
    <w:semiHidden/>
    <w:unhideWhenUsed/>
    <w:rsid w:val="00D87E86"/>
  </w:style>
  <w:style w:type="numbering" w:customStyle="1" w:styleId="2214">
    <w:name w:val="Нет списка2214"/>
    <w:next w:val="a7"/>
    <w:uiPriority w:val="99"/>
    <w:semiHidden/>
    <w:rsid w:val="00D87E86"/>
  </w:style>
  <w:style w:type="numbering" w:customStyle="1" w:styleId="11214">
    <w:name w:val="Нет списка11214"/>
    <w:next w:val="a7"/>
    <w:uiPriority w:val="99"/>
    <w:semiHidden/>
    <w:rsid w:val="00D87E86"/>
  </w:style>
  <w:style w:type="table" w:customStyle="1" w:styleId="3123">
    <w:name w:val="Сетка таблицы3123"/>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40">
    <w:name w:val="Нет списка21114"/>
    <w:next w:val="a7"/>
    <w:uiPriority w:val="99"/>
    <w:semiHidden/>
    <w:unhideWhenUsed/>
    <w:rsid w:val="00D87E86"/>
  </w:style>
  <w:style w:type="numbering" w:customStyle="1" w:styleId="111124">
    <w:name w:val="Нет списка111124"/>
    <w:next w:val="a7"/>
    <w:semiHidden/>
    <w:unhideWhenUsed/>
    <w:rsid w:val="00D87E86"/>
  </w:style>
  <w:style w:type="numbering" w:customStyle="1" w:styleId="31140">
    <w:name w:val="Нет списка3114"/>
    <w:next w:val="a7"/>
    <w:semiHidden/>
    <w:rsid w:val="00D87E86"/>
  </w:style>
  <w:style w:type="numbering" w:customStyle="1" w:styleId="12114">
    <w:name w:val="Нет списка12114"/>
    <w:next w:val="a7"/>
    <w:uiPriority w:val="99"/>
    <w:semiHidden/>
    <w:unhideWhenUsed/>
    <w:rsid w:val="00D87E86"/>
  </w:style>
  <w:style w:type="numbering" w:customStyle="1" w:styleId="22114">
    <w:name w:val="Нет списка22114"/>
    <w:next w:val="a7"/>
    <w:uiPriority w:val="99"/>
    <w:semiHidden/>
    <w:rsid w:val="00D87E86"/>
  </w:style>
  <w:style w:type="numbering" w:customStyle="1" w:styleId="112114">
    <w:name w:val="Нет списка112114"/>
    <w:next w:val="a7"/>
    <w:uiPriority w:val="99"/>
    <w:semiHidden/>
    <w:rsid w:val="00D87E86"/>
  </w:style>
  <w:style w:type="numbering" w:customStyle="1" w:styleId="211114">
    <w:name w:val="Нет списка211114"/>
    <w:next w:val="a7"/>
    <w:uiPriority w:val="99"/>
    <w:semiHidden/>
    <w:unhideWhenUsed/>
    <w:rsid w:val="00D87E86"/>
  </w:style>
  <w:style w:type="numbering" w:customStyle="1" w:styleId="1111114">
    <w:name w:val="Нет списка1111114"/>
    <w:next w:val="a7"/>
    <w:semiHidden/>
    <w:unhideWhenUsed/>
    <w:rsid w:val="00D87E86"/>
  </w:style>
  <w:style w:type="numbering" w:customStyle="1" w:styleId="224221">
    <w:name w:val="Текущий список224221"/>
    <w:rsid w:val="00D87E86"/>
  </w:style>
  <w:style w:type="numbering" w:customStyle="1" w:styleId="3412">
    <w:name w:val="Стиль341"/>
    <w:uiPriority w:val="99"/>
    <w:rsid w:val="00D87E86"/>
  </w:style>
  <w:style w:type="numbering" w:customStyle="1" w:styleId="1117221">
    <w:name w:val="Текущий список1117221"/>
    <w:rsid w:val="00D87E86"/>
  </w:style>
  <w:style w:type="table" w:customStyle="1" w:styleId="173">
    <w:name w:val="Сетка таблицы173"/>
    <w:basedOn w:val="a6"/>
    <w:next w:val="af2"/>
    <w:uiPriority w:val="99"/>
    <w:rsid w:val="00D87E86"/>
    <w:pPr>
      <w:widowControl w:val="0"/>
      <w:autoSpaceDE w:val="0"/>
      <w:autoSpaceDN w:val="0"/>
      <w:adjustRightInd w:val="0"/>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
    <w:name w:val="Сетка таблицы714"/>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4">
    <w:name w:val="Нет списка4114"/>
    <w:next w:val="a7"/>
    <w:uiPriority w:val="99"/>
    <w:semiHidden/>
    <w:unhideWhenUsed/>
    <w:rsid w:val="00D87E86"/>
  </w:style>
  <w:style w:type="table" w:customStyle="1" w:styleId="711210">
    <w:name w:val="Сетка таблицы711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40">
    <w:name w:val="Нет списка714"/>
    <w:next w:val="a7"/>
    <w:uiPriority w:val="99"/>
    <w:semiHidden/>
    <w:unhideWhenUsed/>
    <w:rsid w:val="00D87E86"/>
  </w:style>
  <w:style w:type="numbering" w:customStyle="1" w:styleId="111111140">
    <w:name w:val="Нет списка11111114"/>
    <w:next w:val="a7"/>
    <w:uiPriority w:val="99"/>
    <w:semiHidden/>
    <w:rsid w:val="00D87E86"/>
  </w:style>
  <w:style w:type="numbering" w:customStyle="1" w:styleId="311140">
    <w:name w:val="Нет списка31114"/>
    <w:next w:val="a7"/>
    <w:semiHidden/>
    <w:rsid w:val="00D87E86"/>
  </w:style>
  <w:style w:type="numbering" w:customStyle="1" w:styleId="1111111121">
    <w:name w:val="Нет списка1111111121"/>
    <w:next w:val="a7"/>
    <w:semiHidden/>
    <w:rsid w:val="00D87E86"/>
  </w:style>
  <w:style w:type="numbering" w:customStyle="1" w:styleId="41114">
    <w:name w:val="Нет списка41114"/>
    <w:next w:val="a7"/>
    <w:uiPriority w:val="99"/>
    <w:semiHidden/>
    <w:unhideWhenUsed/>
    <w:rsid w:val="00D87E86"/>
  </w:style>
  <w:style w:type="numbering" w:customStyle="1" w:styleId="5114">
    <w:name w:val="Нет списка5114"/>
    <w:next w:val="a7"/>
    <w:uiPriority w:val="99"/>
    <w:semiHidden/>
    <w:unhideWhenUsed/>
    <w:rsid w:val="00D87E86"/>
  </w:style>
  <w:style w:type="numbering" w:customStyle="1" w:styleId="611210">
    <w:name w:val="Нет списка61121"/>
    <w:next w:val="a7"/>
    <w:uiPriority w:val="99"/>
    <w:semiHidden/>
    <w:unhideWhenUsed/>
    <w:rsid w:val="00D87E86"/>
  </w:style>
  <w:style w:type="table" w:customStyle="1" w:styleId="61130">
    <w:name w:val="Сетка таблицы6113"/>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21">
    <w:name w:val="Нет списка1211121"/>
    <w:next w:val="a7"/>
    <w:semiHidden/>
    <w:unhideWhenUsed/>
    <w:rsid w:val="00D87E86"/>
  </w:style>
  <w:style w:type="numbering" w:customStyle="1" w:styleId="3111121">
    <w:name w:val="Нет списка3111121"/>
    <w:next w:val="a7"/>
    <w:semiHidden/>
    <w:rsid w:val="00D87E86"/>
  </w:style>
  <w:style w:type="numbering" w:customStyle="1" w:styleId="1112121">
    <w:name w:val="Нет списка1112121"/>
    <w:next w:val="a7"/>
    <w:semiHidden/>
    <w:rsid w:val="00D87E86"/>
  </w:style>
  <w:style w:type="numbering" w:customStyle="1" w:styleId="21111121">
    <w:name w:val="Нет списка21111121"/>
    <w:next w:val="a7"/>
    <w:uiPriority w:val="99"/>
    <w:semiHidden/>
    <w:unhideWhenUsed/>
    <w:rsid w:val="00D87E86"/>
  </w:style>
  <w:style w:type="numbering" w:customStyle="1" w:styleId="4111121">
    <w:name w:val="Нет списка4111121"/>
    <w:next w:val="a7"/>
    <w:uiPriority w:val="99"/>
    <w:semiHidden/>
    <w:unhideWhenUsed/>
    <w:rsid w:val="00D87E86"/>
  </w:style>
  <w:style w:type="numbering" w:customStyle="1" w:styleId="511121">
    <w:name w:val="Нет списка511121"/>
    <w:next w:val="a7"/>
    <w:uiPriority w:val="99"/>
    <w:semiHidden/>
    <w:unhideWhenUsed/>
    <w:rsid w:val="00D87E86"/>
  </w:style>
  <w:style w:type="numbering" w:customStyle="1" w:styleId="711211">
    <w:name w:val="Нет списка71121"/>
    <w:next w:val="a7"/>
    <w:uiPriority w:val="99"/>
    <w:semiHidden/>
    <w:unhideWhenUsed/>
    <w:rsid w:val="00D87E86"/>
  </w:style>
  <w:style w:type="numbering" w:customStyle="1" w:styleId="121212">
    <w:name w:val="Текущий список12121"/>
    <w:rsid w:val="00D87E86"/>
  </w:style>
  <w:style w:type="numbering" w:customStyle="1" w:styleId="831">
    <w:name w:val="Нет списка83"/>
    <w:next w:val="a7"/>
    <w:uiPriority w:val="99"/>
    <w:semiHidden/>
    <w:unhideWhenUsed/>
    <w:rsid w:val="00D87E86"/>
  </w:style>
  <w:style w:type="table" w:customStyle="1" w:styleId="9140">
    <w:name w:val="Сетка таблицы914"/>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10">
    <w:name w:val="Нет списка13121"/>
    <w:next w:val="a7"/>
    <w:uiPriority w:val="99"/>
    <w:semiHidden/>
    <w:unhideWhenUsed/>
    <w:rsid w:val="00D87E86"/>
  </w:style>
  <w:style w:type="numbering" w:customStyle="1" w:styleId="231210">
    <w:name w:val="Нет списка23121"/>
    <w:next w:val="a7"/>
    <w:uiPriority w:val="99"/>
    <w:semiHidden/>
    <w:unhideWhenUsed/>
    <w:rsid w:val="00D87E86"/>
  </w:style>
  <w:style w:type="table" w:customStyle="1" w:styleId="14121">
    <w:name w:val="Сетка таблицы14121"/>
    <w:basedOn w:val="a6"/>
    <w:next w:val="af2"/>
    <w:uiPriority w:val="59"/>
    <w:rsid w:val="00D87E86"/>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30">
    <w:name w:val="Сетка таблицы411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0">
    <w:name w:val="Сетка таблицы511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
    <w:name w:val="Сетка таблицы62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10">
    <w:name w:val="Нет списка3231"/>
    <w:next w:val="a7"/>
    <w:uiPriority w:val="99"/>
    <w:semiHidden/>
    <w:unhideWhenUsed/>
    <w:rsid w:val="00D87E86"/>
  </w:style>
  <w:style w:type="numbering" w:customStyle="1" w:styleId="423">
    <w:name w:val="Нет списка423"/>
    <w:next w:val="a7"/>
    <w:uiPriority w:val="99"/>
    <w:semiHidden/>
    <w:unhideWhenUsed/>
    <w:rsid w:val="00D87E86"/>
  </w:style>
  <w:style w:type="numbering" w:customStyle="1" w:styleId="523">
    <w:name w:val="Нет списка523"/>
    <w:next w:val="a7"/>
    <w:uiPriority w:val="99"/>
    <w:semiHidden/>
    <w:unhideWhenUsed/>
    <w:rsid w:val="00D87E86"/>
  </w:style>
  <w:style w:type="numbering" w:customStyle="1" w:styleId="932">
    <w:name w:val="Нет списка93"/>
    <w:next w:val="a7"/>
    <w:uiPriority w:val="99"/>
    <w:semiHidden/>
    <w:unhideWhenUsed/>
    <w:rsid w:val="00D87E86"/>
  </w:style>
  <w:style w:type="table" w:customStyle="1" w:styleId="153">
    <w:name w:val="Сетка таблицы153"/>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0">
    <w:name w:val="Нет списка143"/>
    <w:next w:val="a7"/>
    <w:uiPriority w:val="99"/>
    <w:semiHidden/>
    <w:unhideWhenUsed/>
    <w:rsid w:val="00D87E86"/>
  </w:style>
  <w:style w:type="numbering" w:customStyle="1" w:styleId="243">
    <w:name w:val="Нет списка243"/>
    <w:next w:val="a7"/>
    <w:uiPriority w:val="99"/>
    <w:semiHidden/>
    <w:unhideWhenUsed/>
    <w:rsid w:val="00D87E86"/>
  </w:style>
  <w:style w:type="table" w:customStyle="1" w:styleId="2430">
    <w:name w:val="Сетка таблицы24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0">
    <w:name w:val="Сетка таблицы42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0">
    <w:name w:val="Сетка таблицы52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3">
    <w:name w:val="Сетка таблицы63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32">
    <w:name w:val="Нет списка333"/>
    <w:next w:val="a7"/>
    <w:uiPriority w:val="99"/>
    <w:semiHidden/>
    <w:unhideWhenUsed/>
    <w:rsid w:val="00D87E86"/>
  </w:style>
  <w:style w:type="table" w:customStyle="1" w:styleId="923">
    <w:name w:val="Сетка таблицы923"/>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3">
    <w:name w:val="Нет списка433"/>
    <w:next w:val="a7"/>
    <w:uiPriority w:val="99"/>
    <w:semiHidden/>
    <w:unhideWhenUsed/>
    <w:rsid w:val="00D87E86"/>
  </w:style>
  <w:style w:type="numbering" w:customStyle="1" w:styleId="533">
    <w:name w:val="Нет списка533"/>
    <w:next w:val="a7"/>
    <w:uiPriority w:val="99"/>
    <w:semiHidden/>
    <w:unhideWhenUsed/>
    <w:rsid w:val="00D87E86"/>
  </w:style>
  <w:style w:type="table" w:customStyle="1" w:styleId="12230">
    <w:name w:val="Сетка таблицы122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30">
    <w:name w:val="Нет списка103"/>
    <w:next w:val="a7"/>
    <w:uiPriority w:val="99"/>
    <w:semiHidden/>
    <w:rsid w:val="00D87E86"/>
  </w:style>
  <w:style w:type="numbering" w:customStyle="1" w:styleId="1530">
    <w:name w:val="Нет списка153"/>
    <w:next w:val="a7"/>
    <w:uiPriority w:val="99"/>
    <w:semiHidden/>
    <w:unhideWhenUsed/>
    <w:rsid w:val="00D87E86"/>
  </w:style>
  <w:style w:type="table" w:customStyle="1" w:styleId="183">
    <w:name w:val="Сетка таблицы18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21">
    <w:name w:val="Нет списка113121"/>
    <w:next w:val="a7"/>
    <w:semiHidden/>
    <w:rsid w:val="00D87E86"/>
  </w:style>
  <w:style w:type="numbering" w:customStyle="1" w:styleId="2121210">
    <w:name w:val="Нет списка212121"/>
    <w:next w:val="a7"/>
    <w:uiPriority w:val="99"/>
    <w:semiHidden/>
    <w:unhideWhenUsed/>
    <w:rsid w:val="00D87E86"/>
  </w:style>
  <w:style w:type="numbering" w:customStyle="1" w:styleId="111111211321111">
    <w:name w:val="1 / 1.1 / 1.1.1211321111"/>
    <w:rsid w:val="00D87E86"/>
  </w:style>
  <w:style w:type="numbering" w:customStyle="1" w:styleId="12231">
    <w:name w:val="Нет списка12231"/>
    <w:next w:val="a7"/>
    <w:semiHidden/>
    <w:unhideWhenUsed/>
    <w:rsid w:val="00D87E86"/>
  </w:style>
  <w:style w:type="numbering" w:customStyle="1" w:styleId="22231">
    <w:name w:val="Нет списка22231"/>
    <w:next w:val="a7"/>
    <w:uiPriority w:val="99"/>
    <w:semiHidden/>
    <w:rsid w:val="00D87E86"/>
  </w:style>
  <w:style w:type="table" w:customStyle="1" w:styleId="22230">
    <w:name w:val="Сетка таблицы2223"/>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31">
    <w:name w:val="Нет списка112231"/>
    <w:next w:val="a7"/>
    <w:uiPriority w:val="99"/>
    <w:semiHidden/>
    <w:rsid w:val="00D87E86"/>
  </w:style>
  <w:style w:type="table" w:customStyle="1" w:styleId="21223">
    <w:name w:val="Сетка таблицы21223"/>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31">
    <w:name w:val="Нет списка211231"/>
    <w:next w:val="a7"/>
    <w:uiPriority w:val="99"/>
    <w:semiHidden/>
    <w:unhideWhenUsed/>
    <w:rsid w:val="00D87E86"/>
  </w:style>
  <w:style w:type="numbering" w:customStyle="1" w:styleId="11112121">
    <w:name w:val="Нет списка11112121"/>
    <w:next w:val="a7"/>
    <w:semiHidden/>
    <w:unhideWhenUsed/>
    <w:rsid w:val="00D87E86"/>
  </w:style>
  <w:style w:type="table" w:customStyle="1" w:styleId="211123">
    <w:name w:val="Сетка таблицы211123"/>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3">
    <w:name w:val="Сетка таблицы31123"/>
    <w:basedOn w:val="a6"/>
    <w:next w:val="af2"/>
    <w:uiPriority w:val="5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21">
    <w:name w:val="Нет списка2211121"/>
    <w:next w:val="a7"/>
    <w:uiPriority w:val="99"/>
    <w:semiHidden/>
    <w:rsid w:val="00D87E86"/>
  </w:style>
  <w:style w:type="numbering" w:customStyle="1" w:styleId="11211121">
    <w:name w:val="Нет списка11211121"/>
    <w:next w:val="a7"/>
    <w:semiHidden/>
    <w:rsid w:val="00D87E86"/>
  </w:style>
  <w:style w:type="numbering" w:customStyle="1" w:styleId="336">
    <w:name w:val="Стиль336"/>
    <w:uiPriority w:val="99"/>
    <w:rsid w:val="00D87E86"/>
  </w:style>
  <w:style w:type="numbering" w:customStyle="1" w:styleId="224121">
    <w:name w:val="Текущий список224121"/>
    <w:rsid w:val="00D87E86"/>
  </w:style>
  <w:style w:type="numbering" w:customStyle="1" w:styleId="33131">
    <w:name w:val="Стиль33131"/>
    <w:uiPriority w:val="99"/>
    <w:rsid w:val="00D87E86"/>
  </w:style>
  <w:style w:type="numbering" w:customStyle="1" w:styleId="11111121132221">
    <w:name w:val="1 / 1.1 / 1.1.121132221"/>
    <w:rsid w:val="00D87E86"/>
  </w:style>
  <w:style w:type="numbering" w:customStyle="1" w:styleId="29241">
    <w:name w:val="Текущий список29241"/>
    <w:rsid w:val="00D87E86"/>
  </w:style>
  <w:style w:type="numbering" w:customStyle="1" w:styleId="1ai18221">
    <w:name w:val="1 / a / i18221"/>
    <w:basedOn w:val="a7"/>
    <w:next w:val="1ai"/>
    <w:semiHidden/>
    <w:rsid w:val="00D87E86"/>
  </w:style>
  <w:style w:type="numbering" w:customStyle="1" w:styleId="11827">
    <w:name w:val="Текущий список11827"/>
    <w:rsid w:val="00D87E86"/>
  </w:style>
  <w:style w:type="numbering" w:customStyle="1" w:styleId="1111111216241">
    <w:name w:val="1 / 1.1 / 1.1.11216241"/>
    <w:rsid w:val="00D87E86"/>
  </w:style>
  <w:style w:type="numbering" w:customStyle="1" w:styleId="21117251">
    <w:name w:val="Текущий список21117251"/>
    <w:rsid w:val="00D87E86"/>
  </w:style>
  <w:style w:type="numbering" w:customStyle="1" w:styleId="19221">
    <w:name w:val="Текущий список19221"/>
    <w:rsid w:val="00D87E86"/>
  </w:style>
  <w:style w:type="numbering" w:customStyle="1" w:styleId="27241">
    <w:name w:val="Статья / Раздел27241"/>
    <w:rsid w:val="00D87E86"/>
  </w:style>
  <w:style w:type="numbering" w:customStyle="1" w:styleId="292121">
    <w:name w:val="Текущий список292121"/>
    <w:rsid w:val="00D87E86"/>
  </w:style>
  <w:style w:type="numbering" w:customStyle="1" w:styleId="1ai182121">
    <w:name w:val="1 / a / i182121"/>
    <w:basedOn w:val="a7"/>
    <w:next w:val="1ai"/>
    <w:semiHidden/>
    <w:rsid w:val="00D87E86"/>
  </w:style>
  <w:style w:type="numbering" w:customStyle="1" w:styleId="1182121">
    <w:name w:val="Текущий список1182121"/>
    <w:rsid w:val="00D87E86"/>
  </w:style>
  <w:style w:type="numbering" w:customStyle="1" w:styleId="11111112162121">
    <w:name w:val="1 / 1.1 / 1.1.112162121"/>
    <w:rsid w:val="00D87E86"/>
  </w:style>
  <w:style w:type="numbering" w:customStyle="1" w:styleId="211172121">
    <w:name w:val="Текущий список211172121"/>
    <w:rsid w:val="00D87E86"/>
  </w:style>
  <w:style w:type="numbering" w:customStyle="1" w:styleId="192121">
    <w:name w:val="Текущий список192121"/>
    <w:rsid w:val="00D87E86"/>
  </w:style>
  <w:style w:type="numbering" w:customStyle="1" w:styleId="272121">
    <w:name w:val="Статья / Раздел272121"/>
    <w:rsid w:val="00D87E86"/>
  </w:style>
  <w:style w:type="numbering" w:customStyle="1" w:styleId="72121">
    <w:name w:val="Статья / Раздел72121"/>
    <w:basedOn w:val="a7"/>
    <w:next w:val="affff"/>
    <w:semiHidden/>
    <w:rsid w:val="00D87E86"/>
  </w:style>
  <w:style w:type="numbering" w:customStyle="1" w:styleId="1ai1115222">
    <w:name w:val="1 / a / i1115222"/>
    <w:rsid w:val="00D87E86"/>
  </w:style>
  <w:style w:type="numbering" w:customStyle="1" w:styleId="1ai11152131">
    <w:name w:val="1 / a / i11152131"/>
    <w:rsid w:val="00D87E86"/>
  </w:style>
  <w:style w:type="numbering" w:customStyle="1" w:styleId="1ai111521121">
    <w:name w:val="1 / a / i111521121"/>
    <w:rsid w:val="00D87E86"/>
  </w:style>
  <w:style w:type="numbering" w:customStyle="1" w:styleId="213911">
    <w:name w:val="Текущий список213911"/>
    <w:rsid w:val="00D87E86"/>
  </w:style>
  <w:style w:type="numbering" w:customStyle="1" w:styleId="1ai3623">
    <w:name w:val="1 / a / i3623"/>
    <w:rsid w:val="00D87E86"/>
  </w:style>
  <w:style w:type="numbering" w:customStyle="1" w:styleId="1ai36212">
    <w:name w:val="1 / a / i36212"/>
    <w:rsid w:val="00D87E86"/>
  </w:style>
  <w:style w:type="numbering" w:customStyle="1" w:styleId="16110">
    <w:name w:val="Нет списка1611"/>
    <w:next w:val="a7"/>
    <w:uiPriority w:val="99"/>
    <w:semiHidden/>
    <w:unhideWhenUsed/>
    <w:rsid w:val="00D87E86"/>
  </w:style>
  <w:style w:type="table" w:customStyle="1" w:styleId="TableNormal52">
    <w:name w:val="Table Normal52"/>
    <w:uiPriority w:val="2"/>
    <w:semiHidden/>
    <w:unhideWhenUsed/>
    <w:qFormat/>
    <w:rsid w:val="00D87E86"/>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customStyle="1" w:styleId="86">
    <w:name w:val="Основной текст8"/>
    <w:basedOn w:val="a4"/>
    <w:rsid w:val="00D87E86"/>
    <w:pPr>
      <w:widowControl w:val="0"/>
      <w:shd w:val="clear" w:color="auto" w:fill="FFFFFF"/>
      <w:spacing w:line="326" w:lineRule="exact"/>
    </w:pPr>
    <w:rPr>
      <w:rFonts w:eastAsia="Times New Roman" w:cs="Times New Roman"/>
      <w:sz w:val="27"/>
      <w:szCs w:val="27"/>
    </w:rPr>
  </w:style>
  <w:style w:type="paragraph" w:customStyle="1" w:styleId="xl143">
    <w:name w:val="xl143"/>
    <w:basedOn w:val="a4"/>
    <w:rsid w:val="00D87E86"/>
    <w:pPr>
      <w:spacing w:before="100" w:beforeAutospacing="1" w:after="100" w:afterAutospacing="1" w:line="240" w:lineRule="auto"/>
      <w:jc w:val="left"/>
    </w:pPr>
    <w:rPr>
      <w:rFonts w:ascii="Calibri" w:eastAsia="Times New Roman" w:hAnsi="Calibri" w:cs="Calibri"/>
      <w:color w:val="000000"/>
      <w:sz w:val="22"/>
      <w:szCs w:val="22"/>
      <w:lang w:eastAsia="ru-RU"/>
    </w:rPr>
  </w:style>
  <w:style w:type="paragraph" w:customStyle="1" w:styleId="xl144">
    <w:name w:val="xl144"/>
    <w:basedOn w:val="a4"/>
    <w:rsid w:val="00D87E86"/>
    <w:pPr>
      <w:spacing w:before="100" w:beforeAutospacing="1" w:after="100" w:afterAutospacing="1" w:line="240" w:lineRule="auto"/>
      <w:jc w:val="left"/>
    </w:pPr>
    <w:rPr>
      <w:rFonts w:ascii="Arial" w:eastAsia="Times New Roman" w:hAnsi="Arial" w:cs="Arial"/>
      <w:color w:val="000000"/>
      <w:sz w:val="16"/>
      <w:szCs w:val="16"/>
      <w:lang w:eastAsia="ru-RU"/>
    </w:rPr>
  </w:style>
  <w:style w:type="paragraph" w:customStyle="1" w:styleId="xl145">
    <w:name w:val="xl145"/>
    <w:basedOn w:val="a4"/>
    <w:rsid w:val="00D87E86"/>
    <w:pP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146">
    <w:name w:val="xl146"/>
    <w:basedOn w:val="a4"/>
    <w:rsid w:val="00D87E86"/>
    <w:pP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147">
    <w:name w:val="xl147"/>
    <w:basedOn w:val="a4"/>
    <w:rsid w:val="00D87E86"/>
    <w:pPr>
      <w:spacing w:before="100" w:beforeAutospacing="1" w:after="100" w:afterAutospacing="1" w:line="240" w:lineRule="auto"/>
      <w:jc w:val="center"/>
    </w:pPr>
    <w:rPr>
      <w:rFonts w:ascii="Arial" w:eastAsia="Times New Roman" w:hAnsi="Arial" w:cs="Arial"/>
      <w:b/>
      <w:bCs/>
      <w:sz w:val="28"/>
      <w:szCs w:val="28"/>
      <w:lang w:eastAsia="ru-RU"/>
    </w:rPr>
  </w:style>
  <w:style w:type="paragraph" w:customStyle="1" w:styleId="xl148">
    <w:name w:val="xl148"/>
    <w:basedOn w:val="a4"/>
    <w:rsid w:val="00D87E86"/>
    <w:pPr>
      <w:pBdr>
        <w:bottom w:val="single" w:sz="4" w:space="0" w:color="auto"/>
      </w:pBdr>
      <w:spacing w:before="100" w:beforeAutospacing="1" w:after="100" w:afterAutospacing="1" w:line="240" w:lineRule="auto"/>
      <w:jc w:val="center"/>
    </w:pPr>
    <w:rPr>
      <w:rFonts w:ascii="Arial" w:eastAsia="Times New Roman" w:hAnsi="Arial" w:cs="Arial"/>
      <w:color w:val="000000"/>
      <w:sz w:val="16"/>
      <w:szCs w:val="16"/>
      <w:lang w:eastAsia="ru-RU"/>
    </w:rPr>
  </w:style>
  <w:style w:type="paragraph" w:customStyle="1" w:styleId="xl149">
    <w:name w:val="xl149"/>
    <w:basedOn w:val="a4"/>
    <w:rsid w:val="00D87E86"/>
    <w:pPr>
      <w:spacing w:before="100" w:beforeAutospacing="1" w:after="100" w:afterAutospacing="1" w:line="240" w:lineRule="auto"/>
      <w:jc w:val="left"/>
    </w:pPr>
    <w:rPr>
      <w:rFonts w:ascii="Arial" w:eastAsia="Times New Roman" w:hAnsi="Arial" w:cs="Arial"/>
      <w:i/>
      <w:iCs/>
      <w:sz w:val="16"/>
      <w:szCs w:val="16"/>
      <w:lang w:eastAsia="ru-RU"/>
    </w:rPr>
  </w:style>
  <w:style w:type="paragraph" w:customStyle="1" w:styleId="xl150">
    <w:name w:val="xl150"/>
    <w:basedOn w:val="a4"/>
    <w:rsid w:val="00D87E86"/>
    <w:pP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151">
    <w:name w:val="xl151"/>
    <w:basedOn w:val="a4"/>
    <w:rsid w:val="00D87E86"/>
    <w:pP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152">
    <w:name w:val="xl152"/>
    <w:basedOn w:val="a4"/>
    <w:rsid w:val="00D87E86"/>
    <w:pPr>
      <w:spacing w:before="100" w:beforeAutospacing="1" w:after="100" w:afterAutospacing="1" w:line="240" w:lineRule="auto"/>
      <w:jc w:val="left"/>
    </w:pPr>
    <w:rPr>
      <w:rFonts w:ascii="Arial" w:eastAsia="Times New Roman" w:hAnsi="Arial" w:cs="Arial"/>
      <w:b/>
      <w:bCs/>
      <w:sz w:val="16"/>
      <w:szCs w:val="16"/>
      <w:lang w:eastAsia="ru-RU"/>
    </w:rPr>
  </w:style>
  <w:style w:type="paragraph" w:customStyle="1" w:styleId="xl153">
    <w:name w:val="xl153"/>
    <w:basedOn w:val="a4"/>
    <w:rsid w:val="00D87E86"/>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54">
    <w:name w:val="xl154"/>
    <w:basedOn w:val="a4"/>
    <w:rsid w:val="00D87E86"/>
    <w:pP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155">
    <w:name w:val="xl155"/>
    <w:basedOn w:val="a4"/>
    <w:rsid w:val="00D87E86"/>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56">
    <w:name w:val="xl156"/>
    <w:basedOn w:val="a4"/>
    <w:rsid w:val="00D87E86"/>
    <w:pPr>
      <w:pBdr>
        <w:bottom w:val="single" w:sz="4" w:space="0" w:color="auto"/>
      </w:pBd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157">
    <w:name w:val="xl157"/>
    <w:basedOn w:val="a4"/>
    <w:rsid w:val="00D87E86"/>
    <w:pPr>
      <w:pBdr>
        <w:bottom w:val="single" w:sz="4" w:space="0" w:color="auto"/>
      </w:pBdr>
      <w:spacing w:before="100" w:beforeAutospacing="1" w:after="100" w:afterAutospacing="1" w:line="240" w:lineRule="auto"/>
      <w:jc w:val="right"/>
    </w:pPr>
    <w:rPr>
      <w:rFonts w:ascii="Arial" w:eastAsia="Times New Roman" w:hAnsi="Arial" w:cs="Arial"/>
      <w:color w:val="000000"/>
      <w:sz w:val="16"/>
      <w:szCs w:val="16"/>
      <w:lang w:eastAsia="ru-RU"/>
    </w:rPr>
  </w:style>
  <w:style w:type="paragraph" w:customStyle="1" w:styleId="xl158">
    <w:name w:val="xl158"/>
    <w:basedOn w:val="a4"/>
    <w:rsid w:val="00D87E86"/>
    <w:pP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159">
    <w:name w:val="xl159"/>
    <w:basedOn w:val="a4"/>
    <w:rsid w:val="00D87E86"/>
    <w:pPr>
      <w:spacing w:before="100" w:beforeAutospacing="1" w:after="100" w:afterAutospacing="1" w:line="240" w:lineRule="auto"/>
      <w:jc w:val="left"/>
      <w:textAlignment w:val="center"/>
    </w:pPr>
    <w:rPr>
      <w:rFonts w:ascii="Arial" w:eastAsia="Times New Roman" w:hAnsi="Arial" w:cs="Arial"/>
      <w:sz w:val="16"/>
      <w:szCs w:val="16"/>
      <w:lang w:eastAsia="ru-RU"/>
    </w:rPr>
  </w:style>
  <w:style w:type="paragraph" w:customStyle="1" w:styleId="xl160">
    <w:name w:val="xl160"/>
    <w:basedOn w:val="a4"/>
    <w:rsid w:val="00D87E86"/>
    <w:pPr>
      <w:spacing w:before="100" w:beforeAutospacing="1" w:after="100" w:afterAutospacing="1" w:line="240" w:lineRule="auto"/>
      <w:jc w:val="left"/>
    </w:pPr>
    <w:rPr>
      <w:rFonts w:ascii="Arial" w:eastAsia="Times New Roman" w:hAnsi="Arial" w:cs="Arial"/>
      <w:i/>
      <w:iCs/>
      <w:sz w:val="16"/>
      <w:szCs w:val="16"/>
      <w:lang w:eastAsia="ru-RU"/>
    </w:rPr>
  </w:style>
  <w:style w:type="paragraph" w:customStyle="1" w:styleId="xl161">
    <w:name w:val="xl161"/>
    <w:basedOn w:val="a4"/>
    <w:rsid w:val="00D87E86"/>
    <w:pP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162">
    <w:name w:val="xl162"/>
    <w:basedOn w:val="a4"/>
    <w:rsid w:val="00D87E86"/>
    <w:pPr>
      <w:spacing w:before="100" w:beforeAutospacing="1" w:after="100" w:afterAutospacing="1" w:line="240" w:lineRule="auto"/>
      <w:jc w:val="right"/>
    </w:pPr>
    <w:rPr>
      <w:rFonts w:ascii="Arial" w:eastAsia="Times New Roman" w:hAnsi="Arial" w:cs="Arial"/>
      <w:color w:val="000000"/>
      <w:sz w:val="16"/>
      <w:szCs w:val="16"/>
      <w:lang w:eastAsia="ru-RU"/>
    </w:rPr>
  </w:style>
  <w:style w:type="paragraph" w:customStyle="1" w:styleId="xl163">
    <w:name w:val="xl163"/>
    <w:basedOn w:val="a4"/>
    <w:rsid w:val="00D87E86"/>
    <w:pPr>
      <w:spacing w:before="100" w:beforeAutospacing="1" w:after="100" w:afterAutospacing="1" w:line="240" w:lineRule="auto"/>
      <w:jc w:val="left"/>
    </w:pPr>
    <w:rPr>
      <w:rFonts w:ascii="Arial" w:eastAsia="Times New Roman" w:hAnsi="Arial" w:cs="Arial"/>
      <w:b/>
      <w:bCs/>
      <w:sz w:val="16"/>
      <w:szCs w:val="16"/>
      <w:lang w:eastAsia="ru-RU"/>
    </w:rPr>
  </w:style>
  <w:style w:type="paragraph" w:customStyle="1" w:styleId="xl164">
    <w:name w:val="xl164"/>
    <w:basedOn w:val="a4"/>
    <w:rsid w:val="00D87E86"/>
    <w:pPr>
      <w:pBdr>
        <w:bottom w:val="single" w:sz="4" w:space="0" w:color="auto"/>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65">
    <w:name w:val="xl165"/>
    <w:basedOn w:val="a4"/>
    <w:rsid w:val="00D87E86"/>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color w:val="000000"/>
      <w:sz w:val="16"/>
      <w:szCs w:val="16"/>
      <w:lang w:eastAsia="ru-RU"/>
    </w:rPr>
  </w:style>
  <w:style w:type="paragraph" w:customStyle="1" w:styleId="xl166">
    <w:name w:val="xl166"/>
    <w:basedOn w:val="a4"/>
    <w:rsid w:val="00D87E86"/>
    <w:pPr>
      <w:spacing w:before="100" w:beforeAutospacing="1" w:after="100" w:afterAutospacing="1" w:line="240" w:lineRule="auto"/>
      <w:jc w:val="left"/>
      <w:textAlignment w:val="center"/>
    </w:pPr>
    <w:rPr>
      <w:rFonts w:ascii="Arial" w:eastAsia="Times New Roman" w:hAnsi="Arial" w:cs="Arial"/>
      <w:color w:val="000000"/>
      <w:sz w:val="16"/>
      <w:szCs w:val="16"/>
      <w:lang w:eastAsia="ru-RU"/>
    </w:rPr>
  </w:style>
  <w:style w:type="paragraph" w:customStyle="1" w:styleId="xl167">
    <w:name w:val="xl167"/>
    <w:basedOn w:val="a4"/>
    <w:rsid w:val="00D87E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6"/>
      <w:szCs w:val="16"/>
      <w:lang w:eastAsia="ru-RU"/>
    </w:rPr>
  </w:style>
  <w:style w:type="paragraph" w:customStyle="1" w:styleId="xl168">
    <w:name w:val="xl168"/>
    <w:basedOn w:val="a4"/>
    <w:rsid w:val="00D87E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6"/>
      <w:szCs w:val="16"/>
      <w:lang w:eastAsia="ru-RU"/>
    </w:rPr>
  </w:style>
  <w:style w:type="paragraph" w:customStyle="1" w:styleId="xl169">
    <w:name w:val="xl169"/>
    <w:basedOn w:val="a4"/>
    <w:rsid w:val="00D87E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6"/>
      <w:szCs w:val="16"/>
      <w:lang w:eastAsia="ru-RU"/>
    </w:rPr>
  </w:style>
  <w:style w:type="paragraph" w:customStyle="1" w:styleId="xl170">
    <w:name w:val="xl170"/>
    <w:basedOn w:val="a4"/>
    <w:rsid w:val="00D87E86"/>
    <w:pPr>
      <w:pBdr>
        <w:top w:val="single" w:sz="4" w:space="0" w:color="auto"/>
        <w:lef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16"/>
      <w:szCs w:val="16"/>
      <w:lang w:eastAsia="ru-RU"/>
    </w:rPr>
  </w:style>
  <w:style w:type="paragraph" w:customStyle="1" w:styleId="xl171">
    <w:name w:val="xl171"/>
    <w:basedOn w:val="a4"/>
    <w:rsid w:val="00D87E86"/>
    <w:pPr>
      <w:pBdr>
        <w:top w:val="single" w:sz="4" w:space="0" w:color="auto"/>
      </w:pBdr>
      <w:spacing w:before="100" w:beforeAutospacing="1" w:after="100" w:afterAutospacing="1" w:line="240" w:lineRule="auto"/>
      <w:jc w:val="left"/>
      <w:textAlignment w:val="top"/>
    </w:pPr>
    <w:rPr>
      <w:rFonts w:ascii="Arial" w:eastAsia="Times New Roman" w:hAnsi="Arial" w:cs="Arial"/>
      <w:b/>
      <w:bCs/>
      <w:color w:val="000000"/>
      <w:sz w:val="16"/>
      <w:szCs w:val="16"/>
      <w:lang w:eastAsia="ru-RU"/>
    </w:rPr>
  </w:style>
  <w:style w:type="paragraph" w:customStyle="1" w:styleId="xl172">
    <w:name w:val="xl172"/>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16"/>
      <w:szCs w:val="16"/>
      <w:lang w:eastAsia="ru-RU"/>
    </w:rPr>
  </w:style>
  <w:style w:type="paragraph" w:customStyle="1" w:styleId="xl173">
    <w:name w:val="xl173"/>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16"/>
      <w:szCs w:val="16"/>
      <w:lang w:eastAsia="ru-RU"/>
    </w:rPr>
  </w:style>
  <w:style w:type="paragraph" w:customStyle="1" w:styleId="xl174">
    <w:name w:val="xl174"/>
    <w:basedOn w:val="a4"/>
    <w:rsid w:val="00D87E86"/>
    <w:pPr>
      <w:pBdr>
        <w:top w:val="single" w:sz="4" w:space="0" w:color="auto"/>
      </w:pBd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175">
    <w:name w:val="xl175"/>
    <w:basedOn w:val="a4"/>
    <w:rsid w:val="00D87E86"/>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176">
    <w:name w:val="xl176"/>
    <w:basedOn w:val="a4"/>
    <w:rsid w:val="00D87E86"/>
    <w:pPr>
      <w:pBdr>
        <w:left w:val="single" w:sz="4" w:space="0" w:color="auto"/>
      </w:pBdr>
      <w:spacing w:before="100" w:beforeAutospacing="1" w:after="100" w:afterAutospacing="1" w:line="240" w:lineRule="auto"/>
      <w:jc w:val="center"/>
      <w:textAlignment w:val="top"/>
    </w:pPr>
    <w:rPr>
      <w:rFonts w:ascii="Arial" w:eastAsia="Times New Roman" w:hAnsi="Arial" w:cs="Arial"/>
      <w:color w:val="000000"/>
      <w:sz w:val="16"/>
      <w:szCs w:val="16"/>
      <w:lang w:eastAsia="ru-RU"/>
    </w:rPr>
  </w:style>
  <w:style w:type="paragraph" w:customStyle="1" w:styleId="xl177">
    <w:name w:val="xl177"/>
    <w:basedOn w:val="a4"/>
    <w:rsid w:val="00D87E86"/>
    <w:pPr>
      <w:spacing w:before="100" w:beforeAutospacing="1" w:after="100" w:afterAutospacing="1" w:line="240" w:lineRule="auto"/>
      <w:jc w:val="left"/>
      <w:textAlignment w:val="top"/>
    </w:pPr>
    <w:rPr>
      <w:rFonts w:ascii="Arial" w:eastAsia="Times New Roman" w:hAnsi="Arial" w:cs="Arial"/>
      <w:color w:val="000000"/>
      <w:sz w:val="16"/>
      <w:szCs w:val="16"/>
      <w:lang w:eastAsia="ru-RU"/>
    </w:rPr>
  </w:style>
  <w:style w:type="paragraph" w:customStyle="1" w:styleId="xl178">
    <w:name w:val="xl178"/>
    <w:basedOn w:val="a4"/>
    <w:rsid w:val="00D87E86"/>
    <w:pPr>
      <w:pBdr>
        <w:left w:val="single" w:sz="4" w:space="0" w:color="auto"/>
      </w:pBdr>
      <w:spacing w:before="100" w:beforeAutospacing="1" w:after="100" w:afterAutospacing="1" w:line="240" w:lineRule="auto"/>
      <w:jc w:val="left"/>
      <w:textAlignment w:val="center"/>
    </w:pPr>
    <w:rPr>
      <w:rFonts w:ascii="Arial" w:eastAsia="Times New Roman" w:hAnsi="Arial" w:cs="Arial"/>
      <w:color w:val="000000"/>
      <w:sz w:val="16"/>
      <w:szCs w:val="16"/>
      <w:lang w:eastAsia="ru-RU"/>
    </w:rPr>
  </w:style>
  <w:style w:type="paragraph" w:customStyle="1" w:styleId="xl179">
    <w:name w:val="xl179"/>
    <w:basedOn w:val="a4"/>
    <w:rsid w:val="00D87E86"/>
    <w:pP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180">
    <w:name w:val="xl180"/>
    <w:basedOn w:val="a4"/>
    <w:rsid w:val="00D87E86"/>
    <w:pPr>
      <w:pBdr>
        <w:left w:val="single" w:sz="4" w:space="0" w:color="auto"/>
      </w:pBd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181">
    <w:name w:val="xl181"/>
    <w:basedOn w:val="a4"/>
    <w:rsid w:val="00D87E86"/>
    <w:pPr>
      <w:spacing w:before="100" w:beforeAutospacing="1" w:after="100" w:afterAutospacing="1" w:line="240" w:lineRule="auto"/>
      <w:jc w:val="center"/>
      <w:textAlignment w:val="top"/>
    </w:pPr>
    <w:rPr>
      <w:rFonts w:ascii="Arial" w:eastAsia="Times New Roman" w:hAnsi="Arial" w:cs="Arial"/>
      <w:color w:val="000000"/>
      <w:sz w:val="16"/>
      <w:szCs w:val="16"/>
      <w:lang w:eastAsia="ru-RU"/>
    </w:rPr>
  </w:style>
  <w:style w:type="paragraph" w:customStyle="1" w:styleId="xl182">
    <w:name w:val="xl182"/>
    <w:basedOn w:val="a4"/>
    <w:rsid w:val="00D87E86"/>
    <w:pPr>
      <w:spacing w:before="100" w:beforeAutospacing="1" w:after="100" w:afterAutospacing="1" w:line="240" w:lineRule="auto"/>
      <w:jc w:val="center"/>
      <w:textAlignment w:val="top"/>
    </w:pPr>
    <w:rPr>
      <w:rFonts w:ascii="Arial" w:eastAsia="Times New Roman" w:hAnsi="Arial" w:cs="Arial"/>
      <w:color w:val="000000"/>
      <w:sz w:val="16"/>
      <w:szCs w:val="16"/>
      <w:lang w:eastAsia="ru-RU"/>
    </w:rPr>
  </w:style>
  <w:style w:type="paragraph" w:customStyle="1" w:styleId="xl183">
    <w:name w:val="xl183"/>
    <w:basedOn w:val="a4"/>
    <w:rsid w:val="00D87E86"/>
    <w:pPr>
      <w:spacing w:before="100" w:beforeAutospacing="1" w:after="100" w:afterAutospacing="1" w:line="240" w:lineRule="auto"/>
      <w:jc w:val="center"/>
      <w:textAlignment w:val="top"/>
    </w:pPr>
    <w:rPr>
      <w:rFonts w:ascii="Arial" w:eastAsia="Times New Roman" w:hAnsi="Arial" w:cs="Arial"/>
      <w:color w:val="000000"/>
      <w:sz w:val="16"/>
      <w:szCs w:val="16"/>
      <w:lang w:eastAsia="ru-RU"/>
    </w:rPr>
  </w:style>
  <w:style w:type="paragraph" w:customStyle="1" w:styleId="xl184">
    <w:name w:val="xl184"/>
    <w:basedOn w:val="a4"/>
    <w:rsid w:val="00D87E86"/>
    <w:pPr>
      <w:spacing w:before="100" w:beforeAutospacing="1" w:after="100" w:afterAutospacing="1" w:line="240" w:lineRule="auto"/>
      <w:jc w:val="center"/>
      <w:textAlignment w:val="top"/>
    </w:pPr>
    <w:rPr>
      <w:rFonts w:ascii="Arial" w:eastAsia="Times New Roman" w:hAnsi="Arial" w:cs="Arial"/>
      <w:color w:val="000000"/>
      <w:sz w:val="16"/>
      <w:szCs w:val="16"/>
      <w:lang w:eastAsia="ru-RU"/>
    </w:rPr>
  </w:style>
  <w:style w:type="paragraph" w:customStyle="1" w:styleId="xl185">
    <w:name w:val="xl185"/>
    <w:basedOn w:val="a4"/>
    <w:rsid w:val="00D87E86"/>
    <w:pP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186">
    <w:name w:val="xl186"/>
    <w:basedOn w:val="a4"/>
    <w:rsid w:val="00D87E86"/>
    <w:pPr>
      <w:spacing w:before="100" w:beforeAutospacing="1" w:after="100" w:afterAutospacing="1" w:line="240" w:lineRule="auto"/>
      <w:jc w:val="center"/>
      <w:textAlignment w:val="top"/>
    </w:pPr>
    <w:rPr>
      <w:rFonts w:ascii="Arial" w:eastAsia="Times New Roman" w:hAnsi="Arial" w:cs="Arial"/>
      <w:color w:val="000000"/>
      <w:sz w:val="16"/>
      <w:szCs w:val="16"/>
      <w:lang w:eastAsia="ru-RU"/>
    </w:rPr>
  </w:style>
  <w:style w:type="paragraph" w:customStyle="1" w:styleId="xl187">
    <w:name w:val="xl187"/>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188">
    <w:name w:val="xl188"/>
    <w:basedOn w:val="a4"/>
    <w:rsid w:val="00D87E86"/>
    <w:pPr>
      <w:spacing w:before="100" w:beforeAutospacing="1" w:after="100" w:afterAutospacing="1" w:line="240" w:lineRule="auto"/>
      <w:jc w:val="center"/>
      <w:textAlignment w:val="top"/>
    </w:pPr>
    <w:rPr>
      <w:rFonts w:ascii="Arial" w:eastAsia="Times New Roman" w:hAnsi="Arial" w:cs="Arial"/>
      <w:color w:val="000000"/>
      <w:sz w:val="16"/>
      <w:szCs w:val="16"/>
      <w:lang w:eastAsia="ru-RU"/>
    </w:rPr>
  </w:style>
  <w:style w:type="paragraph" w:customStyle="1" w:styleId="xl189">
    <w:name w:val="xl189"/>
    <w:basedOn w:val="a4"/>
    <w:rsid w:val="00D87E86"/>
    <w:pPr>
      <w:spacing w:before="100" w:beforeAutospacing="1" w:after="100" w:afterAutospacing="1" w:line="240" w:lineRule="auto"/>
      <w:jc w:val="center"/>
      <w:textAlignment w:val="top"/>
    </w:pPr>
    <w:rPr>
      <w:rFonts w:ascii="Arial" w:eastAsia="Times New Roman" w:hAnsi="Arial" w:cs="Arial"/>
      <w:color w:val="000000"/>
      <w:sz w:val="16"/>
      <w:szCs w:val="16"/>
      <w:lang w:eastAsia="ru-RU"/>
    </w:rPr>
  </w:style>
  <w:style w:type="paragraph" w:customStyle="1" w:styleId="xl190">
    <w:name w:val="xl190"/>
    <w:basedOn w:val="a4"/>
    <w:rsid w:val="00D87E86"/>
    <w:pPr>
      <w:pBdr>
        <w:left w:val="single" w:sz="4" w:space="0" w:color="auto"/>
      </w:pBdr>
      <w:spacing w:before="100" w:beforeAutospacing="1" w:after="100" w:afterAutospacing="1" w:line="240" w:lineRule="auto"/>
      <w:jc w:val="left"/>
    </w:pPr>
    <w:rPr>
      <w:rFonts w:ascii="Arial" w:eastAsia="Times New Roman" w:hAnsi="Arial" w:cs="Arial"/>
      <w:color w:val="000000"/>
      <w:sz w:val="16"/>
      <w:szCs w:val="16"/>
      <w:lang w:eastAsia="ru-RU"/>
    </w:rPr>
  </w:style>
  <w:style w:type="paragraph" w:customStyle="1" w:styleId="xl191">
    <w:name w:val="xl191"/>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192">
    <w:name w:val="xl192"/>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193">
    <w:name w:val="xl193"/>
    <w:basedOn w:val="a4"/>
    <w:rsid w:val="00D87E86"/>
    <w:pP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194">
    <w:name w:val="xl194"/>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color w:val="000000"/>
      <w:sz w:val="16"/>
      <w:szCs w:val="16"/>
      <w:lang w:eastAsia="ru-RU"/>
    </w:rPr>
  </w:style>
  <w:style w:type="paragraph" w:customStyle="1" w:styleId="xl195">
    <w:name w:val="xl195"/>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color w:val="000000"/>
      <w:sz w:val="16"/>
      <w:szCs w:val="16"/>
      <w:lang w:eastAsia="ru-RU"/>
    </w:rPr>
  </w:style>
  <w:style w:type="paragraph" w:customStyle="1" w:styleId="xl196">
    <w:name w:val="xl196"/>
    <w:basedOn w:val="a4"/>
    <w:rsid w:val="00D87E86"/>
    <w:pPr>
      <w:pBdr>
        <w:top w:val="single" w:sz="4" w:space="0" w:color="auto"/>
      </w:pBd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197">
    <w:name w:val="xl197"/>
    <w:basedOn w:val="a4"/>
    <w:rsid w:val="00D87E86"/>
    <w:pPr>
      <w:pBdr>
        <w:lef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16"/>
      <w:szCs w:val="16"/>
      <w:lang w:eastAsia="ru-RU"/>
    </w:rPr>
  </w:style>
  <w:style w:type="paragraph" w:customStyle="1" w:styleId="xl198">
    <w:name w:val="xl198"/>
    <w:basedOn w:val="a4"/>
    <w:rsid w:val="00D87E86"/>
    <w:pPr>
      <w:pBdr>
        <w:top w:val="single" w:sz="4" w:space="0" w:color="auto"/>
      </w:pBd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199">
    <w:name w:val="xl199"/>
    <w:basedOn w:val="a4"/>
    <w:rsid w:val="00D87E86"/>
    <w:pP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200">
    <w:name w:val="xl200"/>
    <w:basedOn w:val="a4"/>
    <w:rsid w:val="00D87E86"/>
    <w:pPr>
      <w:spacing w:before="100" w:beforeAutospacing="1" w:after="100" w:afterAutospacing="1" w:line="240" w:lineRule="auto"/>
      <w:jc w:val="center"/>
      <w:textAlignment w:val="top"/>
    </w:pPr>
    <w:rPr>
      <w:rFonts w:ascii="Arial" w:eastAsia="Times New Roman" w:hAnsi="Arial" w:cs="Arial"/>
      <w:color w:val="000000"/>
      <w:sz w:val="16"/>
      <w:szCs w:val="16"/>
      <w:lang w:eastAsia="ru-RU"/>
    </w:rPr>
  </w:style>
  <w:style w:type="paragraph" w:customStyle="1" w:styleId="xl201">
    <w:name w:val="xl201"/>
    <w:basedOn w:val="a4"/>
    <w:rsid w:val="00D87E86"/>
    <w:pPr>
      <w:pBdr>
        <w:top w:val="single" w:sz="4" w:space="0" w:color="auto"/>
      </w:pBd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202">
    <w:name w:val="xl202"/>
    <w:basedOn w:val="a4"/>
    <w:rsid w:val="00D87E86"/>
    <w:pPr>
      <w:pBdr>
        <w:top w:val="single" w:sz="4" w:space="0" w:color="auto"/>
      </w:pBd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203">
    <w:name w:val="xl203"/>
    <w:basedOn w:val="a4"/>
    <w:rsid w:val="00D87E86"/>
    <w:pPr>
      <w:spacing w:before="100" w:beforeAutospacing="1" w:after="100" w:afterAutospacing="1" w:line="240" w:lineRule="auto"/>
      <w:jc w:val="center"/>
      <w:textAlignment w:val="top"/>
    </w:pPr>
    <w:rPr>
      <w:rFonts w:ascii="Arial" w:eastAsia="Times New Roman" w:hAnsi="Arial" w:cs="Arial"/>
      <w:b/>
      <w:bCs/>
      <w:color w:val="000000"/>
      <w:sz w:val="16"/>
      <w:szCs w:val="16"/>
      <w:lang w:eastAsia="ru-RU"/>
    </w:rPr>
  </w:style>
  <w:style w:type="paragraph" w:customStyle="1" w:styleId="xl204">
    <w:name w:val="xl204"/>
    <w:basedOn w:val="a4"/>
    <w:rsid w:val="00D87E86"/>
    <w:pPr>
      <w:spacing w:before="100" w:beforeAutospacing="1" w:after="100" w:afterAutospacing="1" w:line="240" w:lineRule="auto"/>
      <w:jc w:val="left"/>
      <w:textAlignment w:val="top"/>
    </w:pPr>
    <w:rPr>
      <w:rFonts w:ascii="Arial" w:eastAsia="Times New Roman" w:hAnsi="Arial" w:cs="Arial"/>
      <w:b/>
      <w:bCs/>
      <w:color w:val="000000"/>
      <w:sz w:val="16"/>
      <w:szCs w:val="16"/>
      <w:lang w:eastAsia="ru-RU"/>
    </w:rPr>
  </w:style>
  <w:style w:type="paragraph" w:customStyle="1" w:styleId="xl205">
    <w:name w:val="xl205"/>
    <w:basedOn w:val="a4"/>
    <w:rsid w:val="00D87E86"/>
    <w:pPr>
      <w:spacing w:before="100" w:beforeAutospacing="1" w:after="100" w:afterAutospacing="1" w:line="240" w:lineRule="auto"/>
      <w:jc w:val="center"/>
      <w:textAlignment w:val="top"/>
    </w:pPr>
    <w:rPr>
      <w:rFonts w:ascii="Arial" w:eastAsia="Times New Roman" w:hAnsi="Arial" w:cs="Arial"/>
      <w:b/>
      <w:bCs/>
      <w:color w:val="000000"/>
      <w:sz w:val="16"/>
      <w:szCs w:val="16"/>
      <w:lang w:eastAsia="ru-RU"/>
    </w:rPr>
  </w:style>
  <w:style w:type="paragraph" w:customStyle="1" w:styleId="xl206">
    <w:name w:val="xl206"/>
    <w:basedOn w:val="a4"/>
    <w:rsid w:val="00D87E86"/>
    <w:pP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207">
    <w:name w:val="xl207"/>
    <w:basedOn w:val="a4"/>
    <w:rsid w:val="00D87E86"/>
    <w:pPr>
      <w:pBdr>
        <w:top w:val="single" w:sz="4" w:space="0" w:color="auto"/>
        <w:left w:val="single" w:sz="4" w:space="0" w:color="auto"/>
      </w:pBdr>
      <w:spacing w:before="100" w:beforeAutospacing="1" w:after="100" w:afterAutospacing="1" w:line="240" w:lineRule="auto"/>
      <w:jc w:val="left"/>
    </w:pPr>
    <w:rPr>
      <w:rFonts w:ascii="Arial" w:eastAsia="Times New Roman" w:hAnsi="Arial" w:cs="Arial"/>
      <w:color w:val="000000"/>
      <w:sz w:val="16"/>
      <w:szCs w:val="16"/>
      <w:lang w:eastAsia="ru-RU"/>
    </w:rPr>
  </w:style>
  <w:style w:type="paragraph" w:customStyle="1" w:styleId="xl208">
    <w:name w:val="xl208"/>
    <w:basedOn w:val="a4"/>
    <w:rsid w:val="00D87E86"/>
    <w:pPr>
      <w:pBdr>
        <w:top w:val="single" w:sz="4" w:space="0" w:color="auto"/>
      </w:pBd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209">
    <w:name w:val="xl209"/>
    <w:basedOn w:val="a4"/>
    <w:rsid w:val="00D87E86"/>
    <w:pPr>
      <w:pBdr>
        <w:top w:val="single" w:sz="4" w:space="0" w:color="auto"/>
      </w:pBd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210">
    <w:name w:val="xl210"/>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16"/>
      <w:szCs w:val="16"/>
      <w:lang w:eastAsia="ru-RU"/>
    </w:rPr>
  </w:style>
  <w:style w:type="paragraph" w:customStyle="1" w:styleId="xl211">
    <w:name w:val="xl211"/>
    <w:basedOn w:val="a4"/>
    <w:rsid w:val="00D87E86"/>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212">
    <w:name w:val="xl212"/>
    <w:basedOn w:val="a4"/>
    <w:rsid w:val="00D87E86"/>
    <w:pPr>
      <w:pBdr>
        <w:left w:val="single" w:sz="4" w:space="0" w:color="auto"/>
      </w:pBdr>
      <w:spacing w:before="100" w:beforeAutospacing="1" w:after="100" w:afterAutospacing="1" w:line="240" w:lineRule="auto"/>
      <w:jc w:val="left"/>
    </w:pPr>
    <w:rPr>
      <w:rFonts w:ascii="Arial" w:eastAsia="Times New Roman" w:hAnsi="Arial" w:cs="Arial"/>
      <w:color w:val="000000"/>
      <w:sz w:val="16"/>
      <w:szCs w:val="16"/>
      <w:lang w:eastAsia="ru-RU"/>
    </w:rPr>
  </w:style>
  <w:style w:type="paragraph" w:customStyle="1" w:styleId="xl213">
    <w:name w:val="xl213"/>
    <w:basedOn w:val="a4"/>
    <w:rsid w:val="00D87E86"/>
    <w:pP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214">
    <w:name w:val="xl214"/>
    <w:basedOn w:val="a4"/>
    <w:rsid w:val="00D87E86"/>
    <w:pPr>
      <w:spacing w:before="100" w:beforeAutospacing="1" w:after="100" w:afterAutospacing="1" w:line="240" w:lineRule="auto"/>
      <w:jc w:val="center"/>
      <w:textAlignment w:val="top"/>
    </w:pPr>
    <w:rPr>
      <w:rFonts w:ascii="Arial" w:eastAsia="Times New Roman" w:hAnsi="Arial" w:cs="Arial"/>
      <w:color w:val="000000"/>
      <w:sz w:val="16"/>
      <w:szCs w:val="16"/>
      <w:lang w:eastAsia="ru-RU"/>
    </w:rPr>
  </w:style>
  <w:style w:type="paragraph" w:customStyle="1" w:styleId="xl215">
    <w:name w:val="xl215"/>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216">
    <w:name w:val="xl216"/>
    <w:basedOn w:val="a4"/>
    <w:rsid w:val="00D87E86"/>
    <w:pP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217">
    <w:name w:val="xl217"/>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218">
    <w:name w:val="xl218"/>
    <w:basedOn w:val="a4"/>
    <w:rsid w:val="00D87E86"/>
    <w:pP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219">
    <w:name w:val="xl219"/>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220">
    <w:name w:val="xl220"/>
    <w:basedOn w:val="a4"/>
    <w:rsid w:val="00D87E86"/>
    <w:pP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221">
    <w:name w:val="xl221"/>
    <w:basedOn w:val="a4"/>
    <w:rsid w:val="00D87E86"/>
    <w:pPr>
      <w:spacing w:before="100" w:beforeAutospacing="1" w:after="100" w:afterAutospacing="1" w:line="240" w:lineRule="auto"/>
      <w:jc w:val="left"/>
      <w:textAlignment w:val="top"/>
    </w:pPr>
    <w:rPr>
      <w:rFonts w:ascii="Arial" w:eastAsia="Times New Roman" w:hAnsi="Arial" w:cs="Arial"/>
      <w:b/>
      <w:bCs/>
      <w:color w:val="000000"/>
      <w:sz w:val="16"/>
      <w:szCs w:val="16"/>
      <w:lang w:eastAsia="ru-RU"/>
    </w:rPr>
  </w:style>
  <w:style w:type="paragraph" w:customStyle="1" w:styleId="xl222">
    <w:name w:val="xl222"/>
    <w:basedOn w:val="a4"/>
    <w:rsid w:val="00D87E86"/>
    <w:pP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223">
    <w:name w:val="xl223"/>
    <w:basedOn w:val="a4"/>
    <w:rsid w:val="00D87E86"/>
    <w:pPr>
      <w:spacing w:before="100" w:beforeAutospacing="1" w:after="100" w:afterAutospacing="1" w:line="240" w:lineRule="auto"/>
      <w:jc w:val="center"/>
      <w:textAlignment w:val="top"/>
    </w:pPr>
    <w:rPr>
      <w:rFonts w:ascii="Arial" w:eastAsia="Times New Roman" w:hAnsi="Arial" w:cs="Arial"/>
      <w:b/>
      <w:bCs/>
      <w:color w:val="000000"/>
      <w:sz w:val="16"/>
      <w:szCs w:val="16"/>
      <w:lang w:eastAsia="ru-RU"/>
    </w:rPr>
  </w:style>
  <w:style w:type="paragraph" w:customStyle="1" w:styleId="xl224">
    <w:name w:val="xl224"/>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225">
    <w:name w:val="xl225"/>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16"/>
      <w:szCs w:val="16"/>
      <w:lang w:eastAsia="ru-RU"/>
    </w:rPr>
  </w:style>
  <w:style w:type="paragraph" w:customStyle="1" w:styleId="xl226">
    <w:name w:val="xl226"/>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16"/>
      <w:szCs w:val="16"/>
      <w:lang w:eastAsia="ru-RU"/>
    </w:rPr>
  </w:style>
  <w:style w:type="paragraph" w:customStyle="1" w:styleId="xl227">
    <w:name w:val="xl227"/>
    <w:basedOn w:val="a4"/>
    <w:rsid w:val="00D87E86"/>
    <w:pPr>
      <w:spacing w:before="100" w:beforeAutospacing="1" w:after="100" w:afterAutospacing="1" w:line="240" w:lineRule="auto"/>
      <w:jc w:val="left"/>
      <w:textAlignment w:val="top"/>
    </w:pPr>
    <w:rPr>
      <w:rFonts w:ascii="Arial" w:eastAsia="Times New Roman" w:hAnsi="Arial" w:cs="Arial"/>
      <w:color w:val="000000"/>
      <w:sz w:val="16"/>
      <w:szCs w:val="16"/>
      <w:lang w:eastAsia="ru-RU"/>
    </w:rPr>
  </w:style>
  <w:style w:type="paragraph" w:customStyle="1" w:styleId="xl228">
    <w:name w:val="xl228"/>
    <w:basedOn w:val="a4"/>
    <w:rsid w:val="00D87E86"/>
    <w:pPr>
      <w:spacing w:before="100" w:beforeAutospacing="1" w:after="100" w:afterAutospacing="1" w:line="240" w:lineRule="auto"/>
      <w:jc w:val="left"/>
      <w:textAlignment w:val="top"/>
    </w:pPr>
    <w:rPr>
      <w:rFonts w:ascii="Arial" w:eastAsia="Times New Roman" w:hAnsi="Arial" w:cs="Arial"/>
      <w:color w:val="000000"/>
      <w:sz w:val="16"/>
      <w:szCs w:val="16"/>
      <w:lang w:eastAsia="ru-RU"/>
    </w:rPr>
  </w:style>
  <w:style w:type="paragraph" w:customStyle="1" w:styleId="xl229">
    <w:name w:val="xl229"/>
    <w:basedOn w:val="a4"/>
    <w:rsid w:val="00D87E86"/>
    <w:pPr>
      <w:spacing w:before="100" w:beforeAutospacing="1" w:after="100" w:afterAutospacing="1" w:line="240" w:lineRule="auto"/>
      <w:jc w:val="left"/>
    </w:pPr>
    <w:rPr>
      <w:rFonts w:ascii="Arial" w:eastAsia="Times New Roman" w:hAnsi="Arial" w:cs="Arial"/>
      <w:color w:val="000000"/>
      <w:sz w:val="16"/>
      <w:szCs w:val="16"/>
      <w:lang w:eastAsia="ru-RU"/>
    </w:rPr>
  </w:style>
  <w:style w:type="paragraph" w:customStyle="1" w:styleId="xl230">
    <w:name w:val="xl230"/>
    <w:basedOn w:val="a4"/>
    <w:rsid w:val="00D87E86"/>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231">
    <w:name w:val="xl231"/>
    <w:basedOn w:val="a4"/>
    <w:rsid w:val="00D87E86"/>
    <w:pP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232">
    <w:name w:val="xl232"/>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233">
    <w:name w:val="xl233"/>
    <w:basedOn w:val="a4"/>
    <w:rsid w:val="00D87E86"/>
    <w:pPr>
      <w:pBdr>
        <w:bottom w:val="single" w:sz="4" w:space="0" w:color="auto"/>
      </w:pBd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234">
    <w:name w:val="xl234"/>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paragraph" w:customStyle="1" w:styleId="xl235">
    <w:name w:val="xl235"/>
    <w:basedOn w:val="a4"/>
    <w:rsid w:val="00D87E86"/>
    <w:pPr>
      <w:pBdr>
        <w:top w:val="single" w:sz="4" w:space="0" w:color="auto"/>
      </w:pBd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236">
    <w:name w:val="xl236"/>
    <w:basedOn w:val="a4"/>
    <w:rsid w:val="00D87E86"/>
    <w:pPr>
      <w:pBdr>
        <w:bottom w:val="single" w:sz="4" w:space="0" w:color="auto"/>
      </w:pBd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237">
    <w:name w:val="xl237"/>
    <w:basedOn w:val="a4"/>
    <w:rsid w:val="00D87E86"/>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238">
    <w:name w:val="xl238"/>
    <w:basedOn w:val="a4"/>
    <w:rsid w:val="00D87E86"/>
    <w:pPr>
      <w:pBdr>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239">
    <w:name w:val="xl239"/>
    <w:basedOn w:val="a4"/>
    <w:rsid w:val="00D87E86"/>
    <w:pPr>
      <w:pBdr>
        <w:top w:val="single" w:sz="4" w:space="0" w:color="auto"/>
        <w:left w:val="single" w:sz="4" w:space="0" w:color="auto"/>
        <w:bottom w:val="single" w:sz="4" w:space="0" w:color="auto"/>
      </w:pBdr>
      <w:spacing w:before="100" w:beforeAutospacing="1" w:after="100" w:afterAutospacing="1" w:line="240" w:lineRule="auto"/>
      <w:jc w:val="left"/>
      <w:textAlignment w:val="center"/>
    </w:pPr>
    <w:rPr>
      <w:rFonts w:ascii="Arial" w:eastAsia="Times New Roman" w:hAnsi="Arial" w:cs="Arial"/>
      <w:b/>
      <w:bCs/>
      <w:color w:val="000000"/>
      <w:sz w:val="18"/>
      <w:szCs w:val="18"/>
      <w:lang w:eastAsia="ru-RU"/>
    </w:rPr>
  </w:style>
  <w:style w:type="paragraph" w:customStyle="1" w:styleId="xl240">
    <w:name w:val="xl240"/>
    <w:basedOn w:val="a4"/>
    <w:rsid w:val="00D87E86"/>
    <w:pPr>
      <w:pBdr>
        <w:top w:val="single" w:sz="4" w:space="0" w:color="auto"/>
        <w:bottom w:val="single" w:sz="4" w:space="0" w:color="auto"/>
      </w:pBdr>
      <w:spacing w:before="100" w:beforeAutospacing="1" w:after="100" w:afterAutospacing="1" w:line="240" w:lineRule="auto"/>
      <w:jc w:val="left"/>
      <w:textAlignment w:val="center"/>
    </w:pPr>
    <w:rPr>
      <w:rFonts w:ascii="Arial" w:eastAsia="Times New Roman" w:hAnsi="Arial" w:cs="Arial"/>
      <w:b/>
      <w:bCs/>
      <w:color w:val="000000"/>
      <w:sz w:val="18"/>
      <w:szCs w:val="18"/>
      <w:lang w:eastAsia="ru-RU"/>
    </w:rPr>
  </w:style>
  <w:style w:type="paragraph" w:customStyle="1" w:styleId="xl241">
    <w:name w:val="xl241"/>
    <w:basedOn w:val="a4"/>
    <w:rsid w:val="00D87E86"/>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b/>
      <w:bCs/>
      <w:color w:val="000000"/>
      <w:sz w:val="18"/>
      <w:szCs w:val="18"/>
      <w:lang w:eastAsia="ru-RU"/>
    </w:rPr>
  </w:style>
  <w:style w:type="paragraph" w:customStyle="1" w:styleId="xl242">
    <w:name w:val="xl242"/>
    <w:basedOn w:val="a4"/>
    <w:rsid w:val="00D87E86"/>
    <w:pPr>
      <w:spacing w:before="100" w:beforeAutospacing="1" w:after="100" w:afterAutospacing="1" w:line="240" w:lineRule="auto"/>
      <w:jc w:val="left"/>
      <w:textAlignment w:val="top"/>
    </w:pPr>
    <w:rPr>
      <w:rFonts w:ascii="Arial" w:eastAsia="Times New Roman" w:hAnsi="Arial" w:cs="Arial"/>
      <w:color w:val="000000"/>
      <w:sz w:val="16"/>
      <w:szCs w:val="16"/>
      <w:lang w:eastAsia="ru-RU"/>
    </w:rPr>
  </w:style>
  <w:style w:type="paragraph" w:customStyle="1" w:styleId="xl243">
    <w:name w:val="xl243"/>
    <w:basedOn w:val="a4"/>
    <w:rsid w:val="00D87E86"/>
    <w:pPr>
      <w:pBdr>
        <w:right w:val="single" w:sz="4" w:space="0" w:color="auto"/>
      </w:pBdr>
      <w:spacing w:before="100" w:beforeAutospacing="1" w:after="100" w:afterAutospacing="1" w:line="240" w:lineRule="auto"/>
      <w:jc w:val="left"/>
      <w:textAlignment w:val="top"/>
    </w:pPr>
    <w:rPr>
      <w:rFonts w:ascii="Arial" w:eastAsia="Times New Roman" w:hAnsi="Arial" w:cs="Arial"/>
      <w:color w:val="000000"/>
      <w:sz w:val="16"/>
      <w:szCs w:val="16"/>
      <w:lang w:eastAsia="ru-RU"/>
    </w:rPr>
  </w:style>
  <w:style w:type="paragraph" w:customStyle="1" w:styleId="xl244">
    <w:name w:val="xl244"/>
    <w:basedOn w:val="a4"/>
    <w:rsid w:val="00D87E86"/>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245">
    <w:name w:val="xl245"/>
    <w:basedOn w:val="a4"/>
    <w:rsid w:val="00D87E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6"/>
      <w:szCs w:val="16"/>
      <w:lang w:eastAsia="ru-RU"/>
    </w:rPr>
  </w:style>
  <w:style w:type="paragraph" w:customStyle="1" w:styleId="xl246">
    <w:name w:val="xl246"/>
    <w:basedOn w:val="a4"/>
    <w:rsid w:val="00D87E86"/>
    <w:pPr>
      <w:pBdr>
        <w:top w:val="single" w:sz="4" w:space="0" w:color="auto"/>
      </w:pBdr>
      <w:spacing w:before="100" w:beforeAutospacing="1" w:after="100" w:afterAutospacing="1" w:line="240" w:lineRule="auto"/>
      <w:jc w:val="left"/>
      <w:textAlignment w:val="top"/>
    </w:pPr>
    <w:rPr>
      <w:rFonts w:ascii="Arial" w:eastAsia="Times New Roman" w:hAnsi="Arial" w:cs="Arial"/>
      <w:color w:val="000000"/>
      <w:sz w:val="16"/>
      <w:szCs w:val="16"/>
      <w:lang w:eastAsia="ru-RU"/>
    </w:rPr>
  </w:style>
  <w:style w:type="paragraph" w:customStyle="1" w:styleId="xl247">
    <w:name w:val="xl247"/>
    <w:basedOn w:val="a4"/>
    <w:rsid w:val="00D87E86"/>
    <w:pPr>
      <w:pBdr>
        <w:right w:val="single" w:sz="4" w:space="0" w:color="auto"/>
      </w:pBdr>
      <w:spacing w:before="100" w:beforeAutospacing="1" w:after="100" w:afterAutospacing="1" w:line="240" w:lineRule="auto"/>
      <w:jc w:val="left"/>
      <w:textAlignment w:val="top"/>
    </w:pPr>
    <w:rPr>
      <w:rFonts w:ascii="Arial" w:eastAsia="Times New Roman" w:hAnsi="Arial" w:cs="Arial"/>
      <w:color w:val="000000"/>
      <w:sz w:val="16"/>
      <w:szCs w:val="16"/>
      <w:lang w:eastAsia="ru-RU"/>
    </w:rPr>
  </w:style>
  <w:style w:type="numbering" w:customStyle="1" w:styleId="281">
    <w:name w:val="Нет списка28"/>
    <w:next w:val="a7"/>
    <w:uiPriority w:val="99"/>
    <w:semiHidden/>
    <w:unhideWhenUsed/>
    <w:rsid w:val="00D87E86"/>
  </w:style>
  <w:style w:type="table" w:customStyle="1" w:styleId="TableNormal8">
    <w:name w:val="Table Normal8"/>
    <w:uiPriority w:val="2"/>
    <w:unhideWhenUsed/>
    <w:qFormat/>
    <w:rsid w:val="00D87E86"/>
    <w:pPr>
      <w:widowControl w:val="0"/>
      <w:autoSpaceDE w:val="0"/>
      <w:autoSpaceDN w:val="0"/>
    </w:pPr>
    <w:rPr>
      <w:sz w:val="22"/>
      <w:szCs w:val="22"/>
      <w:lang w:val="en-US"/>
    </w:rPr>
    <w:tblPr>
      <w:tblInd w:w="0" w:type="dxa"/>
      <w:tblCellMar>
        <w:top w:w="0" w:type="dxa"/>
        <w:left w:w="0" w:type="dxa"/>
        <w:bottom w:w="0" w:type="dxa"/>
        <w:right w:w="0" w:type="dxa"/>
      </w:tblCellMar>
    </w:tblPr>
  </w:style>
  <w:style w:type="table" w:customStyle="1" w:styleId="300">
    <w:name w:val="Сетка таблицы30"/>
    <w:basedOn w:val="a6"/>
    <w:next w:val="af2"/>
    <w:uiPriority w:val="39"/>
    <w:rsid w:val="00D87E8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21">
    <w:name w:val="Статья / Раздел12621"/>
    <w:basedOn w:val="a7"/>
    <w:next w:val="affff"/>
    <w:semiHidden/>
    <w:rsid w:val="00D87E86"/>
  </w:style>
  <w:style w:type="numbering" w:customStyle="1" w:styleId="11116">
    <w:name w:val="Статья / Раздел1111"/>
    <w:uiPriority w:val="99"/>
    <w:rsid w:val="00D87E86"/>
  </w:style>
  <w:style w:type="numbering" w:customStyle="1" w:styleId="31">
    <w:name w:val="Статья / Раздел31"/>
    <w:uiPriority w:val="99"/>
    <w:rsid w:val="00D87E86"/>
    <w:pPr>
      <w:numPr>
        <w:numId w:val="44"/>
      </w:numPr>
    </w:pPr>
  </w:style>
  <w:style w:type="table" w:customStyle="1" w:styleId="TableGrid1">
    <w:name w:val="TableGrid1"/>
    <w:rsid w:val="00D87E86"/>
    <w:rPr>
      <w:rFonts w:eastAsia="Times New Roman"/>
      <w:lang w:eastAsia="en-GB"/>
    </w:rPr>
    <w:tblPr>
      <w:tblCellMar>
        <w:top w:w="0" w:type="dxa"/>
        <w:left w:w="0" w:type="dxa"/>
        <w:bottom w:w="0" w:type="dxa"/>
        <w:right w:w="0" w:type="dxa"/>
      </w:tblCellMar>
    </w:tblPr>
  </w:style>
  <w:style w:type="table" w:customStyle="1" w:styleId="19110">
    <w:name w:val="Сетка таблицы1911"/>
    <w:basedOn w:val="a6"/>
    <w:next w:val="af2"/>
    <w:uiPriority w:val="59"/>
    <w:rsid w:val="00D87E8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0">
    <w:name w:val="Сетка таблицы2511"/>
    <w:basedOn w:val="a6"/>
    <w:next w:val="af2"/>
    <w:uiPriority w:val="59"/>
    <w:rsid w:val="00D87E8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48">
    <w:name w:val="xl248"/>
    <w:basedOn w:val="a4"/>
    <w:rsid w:val="00D87E86"/>
    <w:pPr>
      <w:pBdr>
        <w:right w:val="single" w:sz="4" w:space="0" w:color="auto"/>
      </w:pBd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49">
    <w:name w:val="xl249"/>
    <w:basedOn w:val="a4"/>
    <w:rsid w:val="00D87E86"/>
    <w:pP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50">
    <w:name w:val="xl250"/>
    <w:basedOn w:val="a4"/>
    <w:rsid w:val="00D87E86"/>
    <w:pPr>
      <w:pBdr>
        <w:right w:val="single" w:sz="4" w:space="0" w:color="auto"/>
      </w:pBd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51">
    <w:name w:val="xl251"/>
    <w:basedOn w:val="a4"/>
    <w:rsid w:val="00D87E86"/>
    <w:pPr>
      <w:pBdr>
        <w:top w:val="single" w:sz="4" w:space="0" w:color="auto"/>
        <w:left w:val="single" w:sz="4" w:space="0" w:color="auto"/>
        <w:bottom w:val="single" w:sz="4" w:space="0" w:color="auto"/>
      </w:pBdr>
      <w:spacing w:before="100" w:beforeAutospacing="1" w:after="100" w:afterAutospacing="1" w:line="240" w:lineRule="auto"/>
      <w:jc w:val="left"/>
      <w:textAlignment w:val="center"/>
    </w:pPr>
    <w:rPr>
      <w:rFonts w:ascii="Arial" w:eastAsia="Times New Roman" w:hAnsi="Arial" w:cs="Arial"/>
      <w:b/>
      <w:bCs/>
      <w:sz w:val="18"/>
      <w:szCs w:val="18"/>
      <w:lang w:eastAsia="ru-RU"/>
    </w:rPr>
  </w:style>
  <w:style w:type="paragraph" w:customStyle="1" w:styleId="xl252">
    <w:name w:val="xl252"/>
    <w:basedOn w:val="a4"/>
    <w:rsid w:val="00D87E86"/>
    <w:pPr>
      <w:pBdr>
        <w:top w:val="single" w:sz="4" w:space="0" w:color="auto"/>
        <w:bottom w:val="single" w:sz="4" w:space="0" w:color="auto"/>
      </w:pBdr>
      <w:spacing w:before="100" w:beforeAutospacing="1" w:after="100" w:afterAutospacing="1" w:line="240" w:lineRule="auto"/>
      <w:jc w:val="left"/>
      <w:textAlignment w:val="center"/>
    </w:pPr>
    <w:rPr>
      <w:rFonts w:ascii="Arial" w:eastAsia="Times New Roman" w:hAnsi="Arial" w:cs="Arial"/>
      <w:b/>
      <w:bCs/>
      <w:sz w:val="18"/>
      <w:szCs w:val="18"/>
      <w:lang w:eastAsia="ru-RU"/>
    </w:rPr>
  </w:style>
  <w:style w:type="paragraph" w:customStyle="1" w:styleId="xl253">
    <w:name w:val="xl253"/>
    <w:basedOn w:val="a4"/>
    <w:rsid w:val="00D87E86"/>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b/>
      <w:bCs/>
      <w:sz w:val="18"/>
      <w:szCs w:val="18"/>
      <w:lang w:eastAsia="ru-RU"/>
    </w:rPr>
  </w:style>
  <w:style w:type="paragraph" w:customStyle="1" w:styleId="xl254">
    <w:name w:val="xl254"/>
    <w:basedOn w:val="a4"/>
    <w:rsid w:val="00D87E86"/>
    <w:pPr>
      <w:pBdr>
        <w:top w:val="single" w:sz="4" w:space="0" w:color="auto"/>
        <w:left w:val="single" w:sz="4" w:space="0" w:color="auto"/>
        <w:bottom w:val="single" w:sz="4" w:space="0" w:color="auto"/>
      </w:pBdr>
      <w:spacing w:before="100" w:beforeAutospacing="1" w:after="100" w:afterAutospacing="1" w:line="240" w:lineRule="auto"/>
      <w:jc w:val="left"/>
      <w:textAlignment w:val="center"/>
    </w:pPr>
    <w:rPr>
      <w:rFonts w:ascii="Arial" w:eastAsia="Times New Roman" w:hAnsi="Arial" w:cs="Arial"/>
      <w:b/>
      <w:bCs/>
      <w:sz w:val="16"/>
      <w:szCs w:val="16"/>
      <w:lang w:eastAsia="ru-RU"/>
    </w:rPr>
  </w:style>
  <w:style w:type="paragraph" w:customStyle="1" w:styleId="xl255">
    <w:name w:val="xl255"/>
    <w:basedOn w:val="a4"/>
    <w:rsid w:val="00D87E86"/>
    <w:pPr>
      <w:pBdr>
        <w:top w:val="single" w:sz="4" w:space="0" w:color="auto"/>
        <w:bottom w:val="single" w:sz="4" w:space="0" w:color="auto"/>
      </w:pBdr>
      <w:spacing w:before="100" w:beforeAutospacing="1" w:after="100" w:afterAutospacing="1" w:line="240" w:lineRule="auto"/>
      <w:jc w:val="left"/>
      <w:textAlignment w:val="center"/>
    </w:pPr>
    <w:rPr>
      <w:rFonts w:ascii="Arial" w:eastAsia="Times New Roman" w:hAnsi="Arial" w:cs="Arial"/>
      <w:b/>
      <w:bCs/>
      <w:sz w:val="16"/>
      <w:szCs w:val="16"/>
      <w:lang w:eastAsia="ru-RU"/>
    </w:rPr>
  </w:style>
  <w:style w:type="paragraph" w:customStyle="1" w:styleId="xl256">
    <w:name w:val="xl256"/>
    <w:basedOn w:val="a4"/>
    <w:rsid w:val="00D87E86"/>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b/>
      <w:bCs/>
      <w:sz w:val="16"/>
      <w:szCs w:val="16"/>
      <w:lang w:eastAsia="ru-RU"/>
    </w:rPr>
  </w:style>
  <w:style w:type="paragraph" w:customStyle="1" w:styleId="xl257">
    <w:name w:val="xl257"/>
    <w:basedOn w:val="a4"/>
    <w:rsid w:val="00D87E86"/>
    <w:pPr>
      <w:spacing w:before="100" w:beforeAutospacing="1" w:after="100" w:afterAutospacing="1" w:line="240" w:lineRule="auto"/>
      <w:jc w:val="left"/>
      <w:textAlignment w:val="top"/>
    </w:pPr>
    <w:rPr>
      <w:rFonts w:ascii="Arial" w:eastAsia="Times New Roman" w:hAnsi="Arial" w:cs="Arial"/>
      <w:i/>
      <w:iCs/>
      <w:sz w:val="16"/>
      <w:szCs w:val="16"/>
      <w:lang w:eastAsia="ru-RU"/>
    </w:rPr>
  </w:style>
  <w:style w:type="paragraph" w:customStyle="1" w:styleId="xl258">
    <w:name w:val="xl258"/>
    <w:basedOn w:val="a4"/>
    <w:rsid w:val="00D87E86"/>
    <w:pPr>
      <w:pBdr>
        <w:top w:val="single" w:sz="4" w:space="0" w:color="auto"/>
      </w:pBd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59">
    <w:name w:val="xl259"/>
    <w:basedOn w:val="a4"/>
    <w:rsid w:val="00D87E86"/>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3">
    <w:name w:val="Пункт-3"/>
    <w:basedOn w:val="a4"/>
    <w:rsid w:val="00D87E86"/>
    <w:pPr>
      <w:numPr>
        <w:ilvl w:val="2"/>
        <w:numId w:val="82"/>
      </w:numPr>
      <w:spacing w:line="240" w:lineRule="auto"/>
      <w:jc w:val="left"/>
    </w:pPr>
    <w:rPr>
      <w:rFonts w:eastAsia="Times New Roman" w:cs="Times New Roman"/>
      <w:lang w:eastAsia="ru-RU"/>
    </w:rPr>
  </w:style>
  <w:style w:type="numbering" w:customStyle="1" w:styleId="2242111">
    <w:name w:val="Текущий список2242111"/>
    <w:rsid w:val="00D87E86"/>
  </w:style>
  <w:style w:type="numbering" w:customStyle="1" w:styleId="11172111">
    <w:name w:val="Текущий список11172111"/>
    <w:rsid w:val="00D87E86"/>
  </w:style>
  <w:style w:type="numbering" w:customStyle="1" w:styleId="11111192111">
    <w:name w:val="1 / 1.1 / 1.1.192111"/>
    <w:basedOn w:val="a7"/>
    <w:next w:val="111111"/>
    <w:semiHidden/>
    <w:rsid w:val="00D87E86"/>
  </w:style>
  <w:style w:type="numbering" w:customStyle="1" w:styleId="1111111110">
    <w:name w:val="1 / 1.1 / 1.1.1111"/>
    <w:basedOn w:val="a7"/>
    <w:next w:val="111111"/>
    <w:rsid w:val="00D87E86"/>
  </w:style>
  <w:style w:type="numbering" w:customStyle="1" w:styleId="2925">
    <w:name w:val="Текущий список2925"/>
    <w:rsid w:val="00D87E86"/>
  </w:style>
  <w:style w:type="numbering" w:customStyle="1" w:styleId="292411">
    <w:name w:val="Текущий список292411"/>
    <w:rsid w:val="00D87E86"/>
  </w:style>
  <w:style w:type="paragraph" w:customStyle="1" w:styleId="xl2293">
    <w:name w:val="xl2293"/>
    <w:basedOn w:val="a4"/>
    <w:rsid w:val="00D87E86"/>
    <w:pPr>
      <w:spacing w:before="100" w:beforeAutospacing="1" w:after="100" w:afterAutospacing="1" w:line="240" w:lineRule="auto"/>
      <w:jc w:val="left"/>
    </w:pPr>
    <w:rPr>
      <w:rFonts w:ascii="Arial" w:eastAsia="Times New Roman" w:hAnsi="Arial" w:cs="Arial"/>
      <w:i/>
      <w:iCs/>
      <w:sz w:val="16"/>
      <w:szCs w:val="16"/>
      <w:lang w:eastAsia="ru-RU"/>
    </w:rPr>
  </w:style>
  <w:style w:type="paragraph" w:customStyle="1" w:styleId="xl2294">
    <w:name w:val="xl2294"/>
    <w:basedOn w:val="a4"/>
    <w:rsid w:val="00D87E86"/>
    <w:pP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font6">
    <w:name w:val="font6"/>
    <w:basedOn w:val="a4"/>
    <w:qFormat/>
    <w:rsid w:val="00D87E86"/>
    <w:pPr>
      <w:spacing w:before="100" w:beforeAutospacing="1" w:after="100" w:afterAutospacing="1" w:line="240" w:lineRule="auto"/>
      <w:jc w:val="left"/>
    </w:pPr>
    <w:rPr>
      <w:rFonts w:ascii="Tahoma" w:eastAsia="Times New Roman" w:hAnsi="Tahoma" w:cs="Tahoma"/>
      <w:b/>
      <w:bCs/>
      <w:color w:val="000000"/>
      <w:sz w:val="16"/>
      <w:szCs w:val="16"/>
      <w:lang w:eastAsia="ru-RU"/>
    </w:rPr>
  </w:style>
  <w:style w:type="paragraph" w:customStyle="1" w:styleId="font7">
    <w:name w:val="font7"/>
    <w:basedOn w:val="a4"/>
    <w:qFormat/>
    <w:rsid w:val="00D87E86"/>
    <w:pPr>
      <w:spacing w:before="100" w:beforeAutospacing="1" w:after="100" w:afterAutospacing="1" w:line="240" w:lineRule="auto"/>
      <w:jc w:val="left"/>
    </w:pPr>
    <w:rPr>
      <w:rFonts w:ascii="Tahoma" w:eastAsia="Times New Roman" w:hAnsi="Tahoma" w:cs="Tahoma"/>
      <w:color w:val="000000"/>
      <w:sz w:val="16"/>
      <w:szCs w:val="16"/>
      <w:lang w:eastAsia="ru-RU"/>
    </w:rPr>
  </w:style>
  <w:style w:type="paragraph" w:customStyle="1" w:styleId="font8">
    <w:name w:val="font8"/>
    <w:basedOn w:val="a4"/>
    <w:qFormat/>
    <w:rsid w:val="00D87E86"/>
    <w:pPr>
      <w:spacing w:before="100" w:beforeAutospacing="1" w:after="100" w:afterAutospacing="1" w:line="240" w:lineRule="auto"/>
      <w:jc w:val="left"/>
    </w:pPr>
    <w:rPr>
      <w:rFonts w:ascii="Tahoma" w:eastAsia="Times New Roman" w:hAnsi="Tahoma" w:cs="Tahoma"/>
      <w:b/>
      <w:bCs/>
      <w:color w:val="000000"/>
      <w:sz w:val="18"/>
      <w:szCs w:val="18"/>
      <w:lang w:eastAsia="ru-RU"/>
    </w:rPr>
  </w:style>
  <w:style w:type="numbering" w:customStyle="1" w:styleId="22450">
    <w:name w:val="Текущий список2245"/>
    <w:rsid w:val="00D87E86"/>
  </w:style>
  <w:style w:type="numbering" w:customStyle="1" w:styleId="725">
    <w:name w:val="Статья / Раздел725"/>
    <w:basedOn w:val="a7"/>
    <w:next w:val="affff"/>
    <w:semiHidden/>
    <w:rsid w:val="00D87E86"/>
  </w:style>
  <w:style w:type="numbering" w:customStyle="1" w:styleId="27230">
    <w:name w:val="Текущий список2723"/>
    <w:rsid w:val="00D87E86"/>
  </w:style>
  <w:style w:type="numbering" w:customStyle="1" w:styleId="11111116221">
    <w:name w:val="1 / 1.1 / 1.1.116221"/>
    <w:basedOn w:val="a7"/>
    <w:next w:val="111111"/>
    <w:semiHidden/>
    <w:rsid w:val="00D87E86"/>
  </w:style>
  <w:style w:type="numbering" w:customStyle="1" w:styleId="1ai16222">
    <w:name w:val="1 / a / i16222"/>
    <w:basedOn w:val="a7"/>
    <w:next w:val="1ai"/>
    <w:semiHidden/>
    <w:rsid w:val="00D87E86"/>
  </w:style>
  <w:style w:type="numbering" w:customStyle="1" w:styleId="16221">
    <w:name w:val="Статья / Раздел16221"/>
    <w:basedOn w:val="a7"/>
    <w:next w:val="affff"/>
    <w:semiHidden/>
    <w:rsid w:val="00D87E86"/>
  </w:style>
  <w:style w:type="numbering" w:customStyle="1" w:styleId="111526">
    <w:name w:val="Текущий список111526"/>
    <w:rsid w:val="00D87E86"/>
  </w:style>
  <w:style w:type="numbering" w:customStyle="1" w:styleId="1111119221">
    <w:name w:val="1 / 1.1 / 1.1.19221"/>
    <w:basedOn w:val="a7"/>
    <w:next w:val="111111"/>
    <w:semiHidden/>
    <w:rsid w:val="00D87E86"/>
  </w:style>
  <w:style w:type="numbering" w:customStyle="1" w:styleId="18221">
    <w:name w:val="Текущий список18221"/>
    <w:rsid w:val="00D87E86"/>
  </w:style>
  <w:style w:type="numbering" w:customStyle="1" w:styleId="26221">
    <w:name w:val="Статья / Раздел26221"/>
    <w:rsid w:val="00D87E86"/>
  </w:style>
  <w:style w:type="numbering" w:customStyle="1" w:styleId="11111130">
    <w:name w:val="1 / 1.1 / 1.1.13"/>
    <w:basedOn w:val="a7"/>
    <w:next w:val="111111"/>
    <w:uiPriority w:val="99"/>
    <w:semiHidden/>
    <w:unhideWhenUsed/>
    <w:rsid w:val="00D87E86"/>
  </w:style>
  <w:style w:type="numbering" w:customStyle="1" w:styleId="1ai3">
    <w:name w:val="1 / a / i3"/>
    <w:basedOn w:val="a7"/>
    <w:next w:val="1ai"/>
    <w:uiPriority w:val="99"/>
    <w:unhideWhenUsed/>
    <w:rsid w:val="00D87E86"/>
  </w:style>
  <w:style w:type="table" w:customStyle="1" w:styleId="370">
    <w:name w:val="Сетка таблицы37"/>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1">
    <w:name w:val="Нет списка117"/>
    <w:next w:val="a7"/>
    <w:uiPriority w:val="99"/>
    <w:semiHidden/>
    <w:rsid w:val="00D87E86"/>
  </w:style>
  <w:style w:type="table" w:customStyle="1" w:styleId="118">
    <w:name w:val="Сетка таблицы118"/>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
    <w:name w:val="Сетка таблицы119"/>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80">
    <w:name w:val="Нет списка118"/>
    <w:next w:val="a7"/>
    <w:semiHidden/>
    <w:unhideWhenUsed/>
    <w:rsid w:val="00D87E86"/>
  </w:style>
  <w:style w:type="table" w:customStyle="1" w:styleId="217">
    <w:name w:val="Сетка таблицы217"/>
    <w:basedOn w:val="a6"/>
    <w:next w:val="af2"/>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6">
    <w:name w:val="Сетка таблицы1116"/>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0">
    <w:name w:val="Нет списка1116"/>
    <w:next w:val="a7"/>
    <w:uiPriority w:val="99"/>
    <w:semiHidden/>
    <w:rsid w:val="00D87E86"/>
  </w:style>
  <w:style w:type="table" w:customStyle="1" w:styleId="218">
    <w:name w:val="Сетка таблицы218"/>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50">
    <w:name w:val="Сетка таблицы11115"/>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93">
    <w:name w:val="Нет списка29"/>
    <w:next w:val="a7"/>
    <w:uiPriority w:val="99"/>
    <w:semiHidden/>
    <w:unhideWhenUsed/>
    <w:rsid w:val="00D87E86"/>
  </w:style>
  <w:style w:type="table" w:customStyle="1" w:styleId="380">
    <w:name w:val="Сетка таблицы38"/>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1">
    <w:name w:val="Нет списка37"/>
    <w:next w:val="a7"/>
    <w:semiHidden/>
    <w:rsid w:val="00D87E86"/>
  </w:style>
  <w:style w:type="table" w:customStyle="1" w:styleId="461">
    <w:name w:val="Сетка таблицы46"/>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0">
    <w:name w:val="Сетка таблицы126"/>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60">
    <w:name w:val="Нет списка11116"/>
    <w:next w:val="a7"/>
    <w:semiHidden/>
    <w:rsid w:val="00D87E86"/>
  </w:style>
  <w:style w:type="table" w:customStyle="1" w:styleId="2116">
    <w:name w:val="Сетка таблицы2116"/>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1">
    <w:name w:val="Нет списка216"/>
    <w:next w:val="a7"/>
    <w:uiPriority w:val="99"/>
    <w:semiHidden/>
    <w:unhideWhenUsed/>
    <w:rsid w:val="00D87E86"/>
  </w:style>
  <w:style w:type="numbering" w:customStyle="1" w:styleId="470">
    <w:name w:val="Нет списка47"/>
    <w:next w:val="a7"/>
    <w:uiPriority w:val="99"/>
    <w:semiHidden/>
    <w:unhideWhenUsed/>
    <w:rsid w:val="00D87E86"/>
  </w:style>
  <w:style w:type="table" w:customStyle="1" w:styleId="561">
    <w:name w:val="Сетка таблицы56"/>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
    <w:name w:val="Нет списка57"/>
    <w:next w:val="a7"/>
    <w:uiPriority w:val="99"/>
    <w:semiHidden/>
    <w:unhideWhenUsed/>
    <w:rsid w:val="00D87E86"/>
  </w:style>
  <w:style w:type="numbering" w:customStyle="1" w:styleId="1111112113251">
    <w:name w:val="1 / 1.1 / 1.1.12113251"/>
    <w:rsid w:val="00D87E86"/>
  </w:style>
  <w:style w:type="numbering" w:customStyle="1" w:styleId="650">
    <w:name w:val="Нет списка65"/>
    <w:next w:val="a7"/>
    <w:uiPriority w:val="99"/>
    <w:semiHidden/>
    <w:unhideWhenUsed/>
    <w:rsid w:val="00D87E86"/>
  </w:style>
  <w:style w:type="table" w:customStyle="1" w:styleId="67">
    <w:name w:val="Сетка таблицы67"/>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5">
    <w:name w:val="Сетка таблицы135"/>
    <w:basedOn w:val="a6"/>
    <w:next w:val="af2"/>
    <w:uiPriority w:val="3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1">
    <w:name w:val="Нет списка126"/>
    <w:next w:val="a7"/>
    <w:uiPriority w:val="99"/>
    <w:semiHidden/>
    <w:unhideWhenUsed/>
    <w:rsid w:val="00D87E86"/>
  </w:style>
  <w:style w:type="numbering" w:customStyle="1" w:styleId="226">
    <w:name w:val="Нет списка226"/>
    <w:next w:val="a7"/>
    <w:uiPriority w:val="99"/>
    <w:semiHidden/>
    <w:rsid w:val="00D87E86"/>
  </w:style>
  <w:style w:type="table" w:customStyle="1" w:styleId="2260">
    <w:name w:val="Сетка таблицы226"/>
    <w:basedOn w:val="a6"/>
    <w:next w:val="af2"/>
    <w:uiPriority w:val="99"/>
    <w:rsid w:val="00D87E86"/>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6">
    <w:name w:val="Нет списка1126"/>
    <w:next w:val="a7"/>
    <w:semiHidden/>
    <w:rsid w:val="00D87E86"/>
  </w:style>
  <w:style w:type="table" w:customStyle="1" w:styleId="2126">
    <w:name w:val="Сетка таблицы2126"/>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
    <w:name w:val="Сетка таблицы316"/>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60">
    <w:name w:val="Нет списка2116"/>
    <w:next w:val="a7"/>
    <w:uiPriority w:val="99"/>
    <w:semiHidden/>
    <w:unhideWhenUsed/>
    <w:rsid w:val="00D87E86"/>
  </w:style>
  <w:style w:type="numbering" w:customStyle="1" w:styleId="111115">
    <w:name w:val="Нет списка111115"/>
    <w:next w:val="a7"/>
    <w:uiPriority w:val="99"/>
    <w:semiHidden/>
    <w:unhideWhenUsed/>
    <w:rsid w:val="00D87E86"/>
  </w:style>
  <w:style w:type="table" w:customStyle="1" w:styleId="21116">
    <w:name w:val="Сетка таблицы21116"/>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
    <w:name w:val="Сетка таблицы3116"/>
    <w:basedOn w:val="a6"/>
    <w:next w:val="af2"/>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
    <w:name w:val="Table Normal13"/>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23">
    <w:name w:val="Table Normal23"/>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33">
    <w:name w:val="Table Normal33"/>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50">
    <w:name w:val="Сетка таблицы75"/>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0">
    <w:name w:val="Сетка таблицы85"/>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
    <w:name w:val="Сетка таблицы96"/>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51">
    <w:name w:val="Нет списка75"/>
    <w:next w:val="a7"/>
    <w:uiPriority w:val="99"/>
    <w:semiHidden/>
    <w:rsid w:val="00D87E86"/>
  </w:style>
  <w:style w:type="table" w:customStyle="1" w:styleId="105">
    <w:name w:val="Сетка таблицы105"/>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
    <w:name w:val="Сетка таблицы145"/>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50">
    <w:name w:val="Нет списка135"/>
    <w:next w:val="a7"/>
    <w:uiPriority w:val="99"/>
    <w:semiHidden/>
    <w:unhideWhenUsed/>
    <w:rsid w:val="00D87E86"/>
  </w:style>
  <w:style w:type="table" w:customStyle="1" w:styleId="235">
    <w:name w:val="Сетка таблицы235"/>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5">
    <w:name w:val="Нет списка1135"/>
    <w:next w:val="a7"/>
    <w:uiPriority w:val="99"/>
    <w:semiHidden/>
    <w:rsid w:val="00D87E86"/>
  </w:style>
  <w:style w:type="table" w:customStyle="1" w:styleId="2134">
    <w:name w:val="Сетка таблицы2134"/>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0">
    <w:name w:val="Нет списка235"/>
    <w:next w:val="a7"/>
    <w:uiPriority w:val="99"/>
    <w:semiHidden/>
    <w:unhideWhenUsed/>
    <w:rsid w:val="00D87E86"/>
  </w:style>
  <w:style w:type="table" w:customStyle="1" w:styleId="324">
    <w:name w:val="Сетка таблицы324"/>
    <w:basedOn w:val="a6"/>
    <w:next w:val="af2"/>
    <w:uiPriority w:val="5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7"/>
    <w:uiPriority w:val="99"/>
    <w:semiHidden/>
    <w:rsid w:val="00D87E86"/>
  </w:style>
  <w:style w:type="table" w:customStyle="1" w:styleId="415">
    <w:name w:val="Сетка таблицы415"/>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5">
    <w:name w:val="Сетка таблицы1215"/>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5">
    <w:name w:val="Нет списка11125"/>
    <w:next w:val="a7"/>
    <w:uiPriority w:val="99"/>
    <w:semiHidden/>
    <w:rsid w:val="00D87E86"/>
  </w:style>
  <w:style w:type="table" w:customStyle="1" w:styleId="21124">
    <w:name w:val="Сетка таблицы21124"/>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30">
    <w:name w:val="Сетка таблицы111113"/>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50">
    <w:name w:val="Нет списка2125"/>
    <w:next w:val="a7"/>
    <w:uiPriority w:val="99"/>
    <w:semiHidden/>
    <w:unhideWhenUsed/>
    <w:rsid w:val="00D87E86"/>
  </w:style>
  <w:style w:type="numbering" w:customStyle="1" w:styleId="4150">
    <w:name w:val="Нет списка415"/>
    <w:next w:val="a7"/>
    <w:uiPriority w:val="99"/>
    <w:semiHidden/>
    <w:unhideWhenUsed/>
    <w:rsid w:val="00D87E86"/>
  </w:style>
  <w:style w:type="table" w:customStyle="1" w:styleId="515">
    <w:name w:val="Сетка таблицы515"/>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50">
    <w:name w:val="Нет списка515"/>
    <w:next w:val="a7"/>
    <w:uiPriority w:val="99"/>
    <w:semiHidden/>
    <w:unhideWhenUsed/>
    <w:rsid w:val="00D87E86"/>
  </w:style>
  <w:style w:type="numbering" w:customStyle="1" w:styleId="1111112113215">
    <w:name w:val="1 / 1.1 / 1.1.12113215"/>
    <w:rsid w:val="00D87E86"/>
  </w:style>
  <w:style w:type="numbering" w:customStyle="1" w:styleId="615">
    <w:name w:val="Нет списка615"/>
    <w:next w:val="a7"/>
    <w:uiPriority w:val="99"/>
    <w:semiHidden/>
    <w:unhideWhenUsed/>
    <w:rsid w:val="00D87E86"/>
  </w:style>
  <w:style w:type="table" w:customStyle="1" w:styleId="6150">
    <w:name w:val="Сетка таблицы615"/>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5">
    <w:name w:val="Сетка таблицы1315"/>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50">
    <w:name w:val="Нет списка1215"/>
    <w:next w:val="a7"/>
    <w:semiHidden/>
    <w:unhideWhenUsed/>
    <w:rsid w:val="00D87E86"/>
  </w:style>
  <w:style w:type="numbering" w:customStyle="1" w:styleId="2215">
    <w:name w:val="Нет списка2215"/>
    <w:next w:val="a7"/>
    <w:uiPriority w:val="99"/>
    <w:semiHidden/>
    <w:rsid w:val="00D87E86"/>
  </w:style>
  <w:style w:type="table" w:customStyle="1" w:styleId="22140">
    <w:name w:val="Сетка таблицы2214"/>
    <w:basedOn w:val="a6"/>
    <w:next w:val="af2"/>
    <w:rsid w:val="00D87E86"/>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5">
    <w:name w:val="Нет списка11215"/>
    <w:next w:val="a7"/>
    <w:uiPriority w:val="99"/>
    <w:semiHidden/>
    <w:rsid w:val="00D87E86"/>
  </w:style>
  <w:style w:type="table" w:customStyle="1" w:styleId="21214">
    <w:name w:val="Сетка таблицы21214"/>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4">
    <w:name w:val="Сетка таблицы3124"/>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50">
    <w:name w:val="Нет списка21115"/>
    <w:next w:val="a7"/>
    <w:uiPriority w:val="99"/>
    <w:semiHidden/>
    <w:unhideWhenUsed/>
    <w:rsid w:val="00D87E86"/>
  </w:style>
  <w:style w:type="numbering" w:customStyle="1" w:styleId="111125">
    <w:name w:val="Нет списка111125"/>
    <w:next w:val="a7"/>
    <w:semiHidden/>
    <w:unhideWhenUsed/>
    <w:rsid w:val="00D87E86"/>
  </w:style>
  <w:style w:type="table" w:customStyle="1" w:styleId="2111140">
    <w:name w:val="Сетка таблицы21111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41">
    <w:name w:val="Сетка таблицы31114"/>
    <w:basedOn w:val="a6"/>
    <w:next w:val="af2"/>
    <w:uiPriority w:val="9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7"/>
    <w:semiHidden/>
    <w:rsid w:val="00D87E86"/>
  </w:style>
  <w:style w:type="numbering" w:customStyle="1" w:styleId="12115">
    <w:name w:val="Нет списка12115"/>
    <w:next w:val="a7"/>
    <w:uiPriority w:val="99"/>
    <w:semiHidden/>
    <w:unhideWhenUsed/>
    <w:rsid w:val="00D87E86"/>
  </w:style>
  <w:style w:type="numbering" w:customStyle="1" w:styleId="22115">
    <w:name w:val="Нет списка22115"/>
    <w:next w:val="a7"/>
    <w:uiPriority w:val="99"/>
    <w:semiHidden/>
    <w:rsid w:val="00D87E86"/>
  </w:style>
  <w:style w:type="numbering" w:customStyle="1" w:styleId="112115">
    <w:name w:val="Нет списка112115"/>
    <w:next w:val="a7"/>
    <w:uiPriority w:val="99"/>
    <w:semiHidden/>
    <w:rsid w:val="00D87E86"/>
  </w:style>
  <w:style w:type="numbering" w:customStyle="1" w:styleId="211115">
    <w:name w:val="Нет списка211115"/>
    <w:next w:val="a7"/>
    <w:uiPriority w:val="99"/>
    <w:semiHidden/>
    <w:unhideWhenUsed/>
    <w:rsid w:val="00D87E86"/>
  </w:style>
  <w:style w:type="numbering" w:customStyle="1" w:styleId="1111115">
    <w:name w:val="Нет списка1111115"/>
    <w:next w:val="a7"/>
    <w:semiHidden/>
    <w:unhideWhenUsed/>
    <w:rsid w:val="00D87E86"/>
  </w:style>
  <w:style w:type="numbering" w:customStyle="1" w:styleId="224231">
    <w:name w:val="Текущий список224231"/>
    <w:rsid w:val="00D87E86"/>
  </w:style>
  <w:style w:type="numbering" w:customStyle="1" w:styleId="352">
    <w:name w:val="Стиль35"/>
    <w:uiPriority w:val="99"/>
    <w:rsid w:val="00D87E86"/>
  </w:style>
  <w:style w:type="numbering" w:customStyle="1" w:styleId="1117231">
    <w:name w:val="Текущий список1117231"/>
    <w:rsid w:val="00D87E86"/>
    <w:pPr>
      <w:numPr>
        <w:numId w:val="23"/>
      </w:numPr>
    </w:pPr>
  </w:style>
  <w:style w:type="table" w:customStyle="1" w:styleId="174">
    <w:name w:val="Сетка таблицы174"/>
    <w:basedOn w:val="a6"/>
    <w:next w:val="af2"/>
    <w:uiPriority w:val="99"/>
    <w:rsid w:val="00D87E86"/>
    <w:pPr>
      <w:widowControl w:val="0"/>
      <w:autoSpaceDE w:val="0"/>
      <w:autoSpaceDN w:val="0"/>
      <w:adjustRightInd w:val="0"/>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
    <w:name w:val="Сетка таблицы715"/>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5">
    <w:name w:val="Нет списка4115"/>
    <w:next w:val="a7"/>
    <w:uiPriority w:val="99"/>
    <w:semiHidden/>
    <w:unhideWhenUsed/>
    <w:rsid w:val="00D87E86"/>
  </w:style>
  <w:style w:type="numbering" w:customStyle="1" w:styleId="7150">
    <w:name w:val="Нет списка715"/>
    <w:next w:val="a7"/>
    <w:uiPriority w:val="99"/>
    <w:semiHidden/>
    <w:unhideWhenUsed/>
    <w:rsid w:val="00D87E86"/>
  </w:style>
  <w:style w:type="numbering" w:customStyle="1" w:styleId="11111115">
    <w:name w:val="Нет списка11111115"/>
    <w:next w:val="a7"/>
    <w:uiPriority w:val="99"/>
    <w:semiHidden/>
    <w:rsid w:val="00D87E86"/>
  </w:style>
  <w:style w:type="numbering" w:customStyle="1" w:styleId="31115">
    <w:name w:val="Нет списка31115"/>
    <w:next w:val="a7"/>
    <w:semiHidden/>
    <w:rsid w:val="00D87E86"/>
  </w:style>
  <w:style w:type="numbering" w:customStyle="1" w:styleId="1111111131">
    <w:name w:val="Нет списка1111111131"/>
    <w:next w:val="a7"/>
    <w:semiHidden/>
    <w:rsid w:val="00D87E86"/>
  </w:style>
  <w:style w:type="numbering" w:customStyle="1" w:styleId="41115">
    <w:name w:val="Нет списка41115"/>
    <w:next w:val="a7"/>
    <w:uiPriority w:val="99"/>
    <w:semiHidden/>
    <w:unhideWhenUsed/>
    <w:rsid w:val="00D87E86"/>
  </w:style>
  <w:style w:type="numbering" w:customStyle="1" w:styleId="5115">
    <w:name w:val="Нет списка5115"/>
    <w:next w:val="a7"/>
    <w:uiPriority w:val="99"/>
    <w:semiHidden/>
    <w:unhideWhenUsed/>
    <w:rsid w:val="00D87E86"/>
  </w:style>
  <w:style w:type="numbering" w:customStyle="1" w:styleId="61131">
    <w:name w:val="Нет списка61131"/>
    <w:next w:val="a7"/>
    <w:uiPriority w:val="99"/>
    <w:semiHidden/>
    <w:unhideWhenUsed/>
    <w:rsid w:val="00D87E86"/>
  </w:style>
  <w:style w:type="table" w:customStyle="1" w:styleId="6114">
    <w:name w:val="Сетка таблицы6114"/>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3">
    <w:name w:val="Сетка таблицы13113"/>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31">
    <w:name w:val="Нет списка1211131"/>
    <w:next w:val="a7"/>
    <w:semiHidden/>
    <w:unhideWhenUsed/>
    <w:rsid w:val="00D87E86"/>
  </w:style>
  <w:style w:type="numbering" w:customStyle="1" w:styleId="3111131">
    <w:name w:val="Нет списка3111131"/>
    <w:next w:val="a7"/>
    <w:semiHidden/>
    <w:rsid w:val="00D87E86"/>
  </w:style>
  <w:style w:type="numbering" w:customStyle="1" w:styleId="1112131">
    <w:name w:val="Нет списка1112131"/>
    <w:next w:val="a7"/>
    <w:semiHidden/>
    <w:rsid w:val="00D87E86"/>
  </w:style>
  <w:style w:type="numbering" w:customStyle="1" w:styleId="21111131">
    <w:name w:val="Нет списка21111131"/>
    <w:next w:val="a7"/>
    <w:uiPriority w:val="99"/>
    <w:semiHidden/>
    <w:unhideWhenUsed/>
    <w:rsid w:val="00D87E86"/>
  </w:style>
  <w:style w:type="numbering" w:customStyle="1" w:styleId="4111131">
    <w:name w:val="Нет списка4111131"/>
    <w:next w:val="a7"/>
    <w:uiPriority w:val="99"/>
    <w:semiHidden/>
    <w:unhideWhenUsed/>
    <w:rsid w:val="00D87E86"/>
  </w:style>
  <w:style w:type="numbering" w:customStyle="1" w:styleId="511131">
    <w:name w:val="Нет списка511131"/>
    <w:next w:val="a7"/>
    <w:uiPriority w:val="99"/>
    <w:semiHidden/>
    <w:unhideWhenUsed/>
    <w:rsid w:val="00D87E86"/>
  </w:style>
  <w:style w:type="numbering" w:customStyle="1" w:styleId="71131">
    <w:name w:val="Нет списка71131"/>
    <w:next w:val="a7"/>
    <w:uiPriority w:val="99"/>
    <w:semiHidden/>
    <w:unhideWhenUsed/>
    <w:rsid w:val="00D87E86"/>
  </w:style>
  <w:style w:type="table" w:customStyle="1" w:styleId="8130">
    <w:name w:val="Сетка таблицы81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2">
    <w:name w:val="Текущий список1213"/>
    <w:rsid w:val="00D87E86"/>
  </w:style>
  <w:style w:type="numbering" w:customStyle="1" w:styleId="841">
    <w:name w:val="Нет списка84"/>
    <w:next w:val="a7"/>
    <w:uiPriority w:val="99"/>
    <w:semiHidden/>
    <w:unhideWhenUsed/>
    <w:rsid w:val="00D87E86"/>
  </w:style>
  <w:style w:type="table" w:customStyle="1" w:styleId="915">
    <w:name w:val="Сетка таблицы915"/>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10">
    <w:name w:val="Нет списка13131"/>
    <w:next w:val="a7"/>
    <w:uiPriority w:val="99"/>
    <w:semiHidden/>
    <w:unhideWhenUsed/>
    <w:rsid w:val="00D87E86"/>
  </w:style>
  <w:style w:type="numbering" w:customStyle="1" w:styleId="23131">
    <w:name w:val="Нет списка23131"/>
    <w:next w:val="a7"/>
    <w:uiPriority w:val="99"/>
    <w:semiHidden/>
    <w:unhideWhenUsed/>
    <w:rsid w:val="00D87E86"/>
  </w:style>
  <w:style w:type="table" w:customStyle="1" w:styleId="23130">
    <w:name w:val="Сетка таблицы231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40">
    <w:name w:val="Сетка таблицы411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40">
    <w:name w:val="Сетка таблицы511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4">
    <w:name w:val="Сетка таблицы62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40">
    <w:name w:val="Нет списка324"/>
    <w:next w:val="a7"/>
    <w:uiPriority w:val="99"/>
    <w:semiHidden/>
    <w:unhideWhenUsed/>
    <w:rsid w:val="00D87E86"/>
  </w:style>
  <w:style w:type="table" w:customStyle="1" w:styleId="9113">
    <w:name w:val="Сетка таблицы9113"/>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4">
    <w:name w:val="Нет списка424"/>
    <w:next w:val="a7"/>
    <w:uiPriority w:val="99"/>
    <w:semiHidden/>
    <w:unhideWhenUsed/>
    <w:rsid w:val="00D87E86"/>
  </w:style>
  <w:style w:type="table" w:customStyle="1" w:styleId="1013">
    <w:name w:val="Сетка таблицы101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4">
    <w:name w:val="Нет списка524"/>
    <w:next w:val="a7"/>
    <w:uiPriority w:val="99"/>
    <w:semiHidden/>
    <w:unhideWhenUsed/>
    <w:rsid w:val="00D87E86"/>
  </w:style>
  <w:style w:type="table" w:customStyle="1" w:styleId="121132">
    <w:name w:val="Сетка таблицы1211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40">
    <w:name w:val="Нет списка94"/>
    <w:next w:val="a7"/>
    <w:uiPriority w:val="99"/>
    <w:semiHidden/>
    <w:unhideWhenUsed/>
    <w:rsid w:val="00D87E86"/>
  </w:style>
  <w:style w:type="table" w:customStyle="1" w:styleId="154">
    <w:name w:val="Сетка таблицы154"/>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40">
    <w:name w:val="Нет списка144"/>
    <w:next w:val="a7"/>
    <w:uiPriority w:val="99"/>
    <w:semiHidden/>
    <w:unhideWhenUsed/>
    <w:rsid w:val="00D87E86"/>
  </w:style>
  <w:style w:type="numbering" w:customStyle="1" w:styleId="244">
    <w:name w:val="Нет списка244"/>
    <w:next w:val="a7"/>
    <w:uiPriority w:val="99"/>
    <w:semiHidden/>
    <w:unhideWhenUsed/>
    <w:rsid w:val="00D87E86"/>
  </w:style>
  <w:style w:type="table" w:customStyle="1" w:styleId="164">
    <w:name w:val="Сетка таблицы164"/>
    <w:basedOn w:val="a6"/>
    <w:next w:val="af2"/>
    <w:uiPriority w:val="59"/>
    <w:rsid w:val="00D87E86"/>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0">
    <w:name w:val="Сетка таблицы24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0">
    <w:name w:val="Сетка таблицы33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40">
    <w:name w:val="Сетка таблицы42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40">
    <w:name w:val="Сетка таблицы52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4">
    <w:name w:val="Сетка таблицы63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42">
    <w:name w:val="Нет списка334"/>
    <w:next w:val="a7"/>
    <w:uiPriority w:val="99"/>
    <w:semiHidden/>
    <w:unhideWhenUsed/>
    <w:rsid w:val="00D87E86"/>
  </w:style>
  <w:style w:type="table" w:customStyle="1" w:styleId="924">
    <w:name w:val="Сетка таблицы924"/>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4">
    <w:name w:val="Нет списка434"/>
    <w:next w:val="a7"/>
    <w:uiPriority w:val="99"/>
    <w:semiHidden/>
    <w:unhideWhenUsed/>
    <w:rsid w:val="00D87E86"/>
  </w:style>
  <w:style w:type="numbering" w:customStyle="1" w:styleId="534">
    <w:name w:val="Нет списка534"/>
    <w:next w:val="a7"/>
    <w:uiPriority w:val="99"/>
    <w:semiHidden/>
    <w:unhideWhenUsed/>
    <w:rsid w:val="00D87E86"/>
  </w:style>
  <w:style w:type="table" w:customStyle="1" w:styleId="1224">
    <w:name w:val="Сетка таблицы122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40">
    <w:name w:val="Нет списка104"/>
    <w:next w:val="a7"/>
    <w:uiPriority w:val="99"/>
    <w:semiHidden/>
    <w:rsid w:val="00D87E86"/>
  </w:style>
  <w:style w:type="numbering" w:customStyle="1" w:styleId="1540">
    <w:name w:val="Нет списка154"/>
    <w:next w:val="a7"/>
    <w:uiPriority w:val="99"/>
    <w:semiHidden/>
    <w:unhideWhenUsed/>
    <w:rsid w:val="00D87E86"/>
  </w:style>
  <w:style w:type="table" w:customStyle="1" w:styleId="184">
    <w:name w:val="Сетка таблицы18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31">
    <w:name w:val="Нет списка113131"/>
    <w:next w:val="a7"/>
    <w:semiHidden/>
    <w:rsid w:val="00D87E86"/>
  </w:style>
  <w:style w:type="numbering" w:customStyle="1" w:styleId="212131">
    <w:name w:val="Нет списка212131"/>
    <w:next w:val="a7"/>
    <w:uiPriority w:val="99"/>
    <w:semiHidden/>
    <w:unhideWhenUsed/>
    <w:rsid w:val="00D87E86"/>
  </w:style>
  <w:style w:type="numbering" w:customStyle="1" w:styleId="111111211321121">
    <w:name w:val="1 / 1.1 / 1.1.1211321121"/>
    <w:rsid w:val="00D87E86"/>
  </w:style>
  <w:style w:type="numbering" w:customStyle="1" w:styleId="12240">
    <w:name w:val="Нет списка1224"/>
    <w:next w:val="a7"/>
    <w:semiHidden/>
    <w:unhideWhenUsed/>
    <w:rsid w:val="00D87E86"/>
  </w:style>
  <w:style w:type="numbering" w:customStyle="1" w:styleId="2224">
    <w:name w:val="Нет списка2224"/>
    <w:next w:val="a7"/>
    <w:uiPriority w:val="99"/>
    <w:semiHidden/>
    <w:rsid w:val="00D87E86"/>
  </w:style>
  <w:style w:type="table" w:customStyle="1" w:styleId="22240">
    <w:name w:val="Сетка таблицы2224"/>
    <w:basedOn w:val="a6"/>
    <w:next w:val="af2"/>
    <w:rsid w:val="00D87E86"/>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4">
    <w:name w:val="Нет списка11224"/>
    <w:next w:val="a7"/>
    <w:uiPriority w:val="99"/>
    <w:semiHidden/>
    <w:rsid w:val="00D87E86"/>
  </w:style>
  <w:style w:type="table" w:customStyle="1" w:styleId="21224">
    <w:name w:val="Сетка таблицы21224"/>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40">
    <w:name w:val="Нет списка21124"/>
    <w:next w:val="a7"/>
    <w:uiPriority w:val="99"/>
    <w:semiHidden/>
    <w:unhideWhenUsed/>
    <w:rsid w:val="00D87E86"/>
  </w:style>
  <w:style w:type="numbering" w:customStyle="1" w:styleId="11112131">
    <w:name w:val="Нет списка11112131"/>
    <w:next w:val="a7"/>
    <w:semiHidden/>
    <w:unhideWhenUsed/>
    <w:rsid w:val="00D87E86"/>
  </w:style>
  <w:style w:type="table" w:customStyle="1" w:styleId="211124">
    <w:name w:val="Сетка таблицы211124"/>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4">
    <w:name w:val="Сетка таблицы31124"/>
    <w:basedOn w:val="a6"/>
    <w:next w:val="af2"/>
    <w:uiPriority w:val="5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31">
    <w:name w:val="Нет списка2211131"/>
    <w:next w:val="a7"/>
    <w:uiPriority w:val="99"/>
    <w:semiHidden/>
    <w:rsid w:val="00D87E86"/>
  </w:style>
  <w:style w:type="numbering" w:customStyle="1" w:styleId="11211131">
    <w:name w:val="Нет списка11211131"/>
    <w:next w:val="a7"/>
    <w:semiHidden/>
    <w:rsid w:val="00D87E86"/>
  </w:style>
  <w:style w:type="table" w:customStyle="1" w:styleId="TableNormal43">
    <w:name w:val="Table Normal43"/>
    <w:rsid w:val="00D87E86"/>
    <w:pPr>
      <w:pBdr>
        <w:top w:val="nil"/>
        <w:left w:val="nil"/>
        <w:bottom w:val="nil"/>
        <w:right w:val="nil"/>
        <w:between w:val="nil"/>
        <w:bar w:val="nil"/>
      </w:pBdr>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7">
    <w:name w:val="Стиль337"/>
    <w:uiPriority w:val="99"/>
    <w:rsid w:val="00D87E86"/>
  </w:style>
  <w:style w:type="numbering" w:customStyle="1" w:styleId="224131">
    <w:name w:val="Текущий список224131"/>
    <w:rsid w:val="00D87E86"/>
  </w:style>
  <w:style w:type="numbering" w:customStyle="1" w:styleId="3314">
    <w:name w:val="Стиль3314"/>
    <w:uiPriority w:val="99"/>
    <w:rsid w:val="00D87E86"/>
  </w:style>
  <w:style w:type="numbering" w:customStyle="1" w:styleId="1111112113223">
    <w:name w:val="1 / 1.1 / 1.1.12113223"/>
    <w:rsid w:val="00D87E86"/>
  </w:style>
  <w:style w:type="table" w:customStyle="1" w:styleId="-13">
    <w:name w:val="Светлая сетка - Акцент 13"/>
    <w:basedOn w:val="a6"/>
    <w:next w:val="-1"/>
    <w:uiPriority w:val="62"/>
    <w:rsid w:val="00D87E86"/>
    <w:rPr>
      <w:rFonts w:ascii="Calibri" w:eastAsia="Calibri" w:hAnsi="Calibri" w:cs="Times New Roman"/>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ALS Granate Italic" w:eastAsia="Times New Roman" w:hAnsi="ALS Granate Italic"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ALS Granate Italic" w:eastAsia="Times New Roman" w:hAnsi="ALS Granate Italic"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LS Granate Italic" w:eastAsia="Times New Roman" w:hAnsi="ALS Granate Italic" w:cs="Times New Roman"/>
        <w:b/>
        <w:bCs/>
      </w:rPr>
    </w:tblStylePr>
    <w:tblStylePr w:type="lastCol">
      <w:rPr>
        <w:rFonts w:ascii="ALS Granate Italic" w:eastAsia="Times New Roman" w:hAnsi="ALS Granate Italic"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2926">
    <w:name w:val="Текущий список2926"/>
    <w:rsid w:val="00D87E86"/>
  </w:style>
  <w:style w:type="numbering" w:customStyle="1" w:styleId="1ai18231">
    <w:name w:val="1 / a / i18231"/>
    <w:basedOn w:val="a7"/>
    <w:next w:val="1ai"/>
    <w:semiHidden/>
    <w:rsid w:val="00D87E86"/>
  </w:style>
  <w:style w:type="numbering" w:customStyle="1" w:styleId="11828">
    <w:name w:val="Текущий список11828"/>
    <w:rsid w:val="00D87E86"/>
    <w:pPr>
      <w:numPr>
        <w:numId w:val="87"/>
      </w:numPr>
    </w:pPr>
  </w:style>
  <w:style w:type="numbering" w:customStyle="1" w:styleId="111111121625">
    <w:name w:val="1 / 1.1 / 1.1.1121625"/>
    <w:rsid w:val="00D87E86"/>
  </w:style>
  <w:style w:type="numbering" w:customStyle="1" w:styleId="2111726">
    <w:name w:val="Текущий список2111726"/>
    <w:rsid w:val="00D87E86"/>
  </w:style>
  <w:style w:type="numbering" w:customStyle="1" w:styleId="19231">
    <w:name w:val="Текущий список19231"/>
    <w:rsid w:val="00D87E86"/>
  </w:style>
  <w:style w:type="numbering" w:customStyle="1" w:styleId="27251">
    <w:name w:val="Статья / Раздел27251"/>
    <w:rsid w:val="00D87E86"/>
  </w:style>
  <w:style w:type="numbering" w:customStyle="1" w:styleId="29213">
    <w:name w:val="Текущий список29213"/>
    <w:rsid w:val="00D87E86"/>
  </w:style>
  <w:style w:type="numbering" w:customStyle="1" w:styleId="1ai18213">
    <w:name w:val="1 / a / i18213"/>
    <w:basedOn w:val="a7"/>
    <w:next w:val="1ai"/>
    <w:semiHidden/>
    <w:rsid w:val="00D87E86"/>
  </w:style>
  <w:style w:type="numbering" w:customStyle="1" w:styleId="118213">
    <w:name w:val="Текущий список118213"/>
    <w:rsid w:val="00D87E86"/>
  </w:style>
  <w:style w:type="numbering" w:customStyle="1" w:styleId="1111111216213">
    <w:name w:val="1 / 1.1 / 1.1.11216213"/>
    <w:rsid w:val="00D87E86"/>
  </w:style>
  <w:style w:type="numbering" w:customStyle="1" w:styleId="21117213">
    <w:name w:val="Текущий список21117213"/>
    <w:rsid w:val="00D87E86"/>
  </w:style>
  <w:style w:type="numbering" w:customStyle="1" w:styleId="19213">
    <w:name w:val="Текущий список19213"/>
    <w:rsid w:val="00D87E86"/>
  </w:style>
  <w:style w:type="numbering" w:customStyle="1" w:styleId="27213">
    <w:name w:val="Статья / Раздел27213"/>
    <w:rsid w:val="00D87E86"/>
  </w:style>
  <w:style w:type="numbering" w:customStyle="1" w:styleId="72130">
    <w:name w:val="Статья / Раздел7213"/>
    <w:basedOn w:val="a7"/>
    <w:next w:val="affff"/>
    <w:semiHidden/>
    <w:rsid w:val="00D87E86"/>
  </w:style>
  <w:style w:type="numbering" w:customStyle="1" w:styleId="1ai1115231">
    <w:name w:val="1 / a / i1115231"/>
    <w:rsid w:val="00D87E86"/>
    <w:pPr>
      <w:numPr>
        <w:numId w:val="83"/>
      </w:numPr>
    </w:pPr>
  </w:style>
  <w:style w:type="numbering" w:customStyle="1" w:styleId="1ai1115214">
    <w:name w:val="1 / a / i1115214"/>
    <w:rsid w:val="00D87E86"/>
  </w:style>
  <w:style w:type="numbering" w:customStyle="1" w:styleId="1ai11152113">
    <w:name w:val="1 / a / i11152113"/>
    <w:rsid w:val="00D87E86"/>
  </w:style>
  <w:style w:type="numbering" w:customStyle="1" w:styleId="213921">
    <w:name w:val="Текущий список213921"/>
    <w:rsid w:val="00D87E86"/>
    <w:pPr>
      <w:numPr>
        <w:numId w:val="4"/>
      </w:numPr>
    </w:pPr>
  </w:style>
  <w:style w:type="numbering" w:customStyle="1" w:styleId="224112">
    <w:name w:val="Текущий список224112"/>
    <w:rsid w:val="00D87E86"/>
  </w:style>
  <w:style w:type="numbering" w:customStyle="1" w:styleId="11152121">
    <w:name w:val="Текущий список11152121"/>
    <w:rsid w:val="00D87E86"/>
  </w:style>
  <w:style w:type="numbering" w:customStyle="1" w:styleId="111111217211">
    <w:name w:val="1 / 1.1 / 1.1.1217211"/>
    <w:basedOn w:val="a7"/>
    <w:next w:val="111111"/>
    <w:semiHidden/>
    <w:unhideWhenUsed/>
    <w:rsid w:val="00D87E86"/>
    <w:pPr>
      <w:numPr>
        <w:numId w:val="43"/>
      </w:numPr>
    </w:pPr>
  </w:style>
  <w:style w:type="numbering" w:customStyle="1" w:styleId="33221">
    <w:name w:val="Стиль33221"/>
    <w:uiPriority w:val="99"/>
    <w:rsid w:val="00D87E86"/>
  </w:style>
  <w:style w:type="numbering" w:customStyle="1" w:styleId="29222">
    <w:name w:val="Текущий список29222"/>
    <w:rsid w:val="00D87E86"/>
  </w:style>
  <w:style w:type="numbering" w:customStyle="1" w:styleId="118222">
    <w:name w:val="Текущий список118222"/>
    <w:rsid w:val="00D87E86"/>
  </w:style>
  <w:style w:type="numbering" w:customStyle="1" w:styleId="1111111216222">
    <w:name w:val="1 / 1.1 / 1.1.11216222"/>
    <w:rsid w:val="00D87E86"/>
  </w:style>
  <w:style w:type="numbering" w:customStyle="1" w:styleId="211172222">
    <w:name w:val="Текущий список211172222"/>
    <w:rsid w:val="00D87E86"/>
  </w:style>
  <w:style w:type="numbering" w:customStyle="1" w:styleId="27222">
    <w:name w:val="Статья / Раздел27222"/>
    <w:rsid w:val="00D87E86"/>
  </w:style>
  <w:style w:type="numbering" w:customStyle="1" w:styleId="33320">
    <w:name w:val="Стиль3332"/>
    <w:uiPriority w:val="99"/>
    <w:rsid w:val="00D87E86"/>
  </w:style>
  <w:style w:type="numbering" w:customStyle="1" w:styleId="29232">
    <w:name w:val="Текущий список29232"/>
    <w:rsid w:val="00D87E86"/>
  </w:style>
  <w:style w:type="numbering" w:customStyle="1" w:styleId="118232">
    <w:name w:val="Текущий список118232"/>
    <w:rsid w:val="00D87E86"/>
  </w:style>
  <w:style w:type="numbering" w:customStyle="1" w:styleId="1111111216232">
    <w:name w:val="1 / 1.1 / 1.1.11216232"/>
    <w:rsid w:val="00D87E86"/>
  </w:style>
  <w:style w:type="numbering" w:customStyle="1" w:styleId="21117232">
    <w:name w:val="Текущий список21117232"/>
    <w:rsid w:val="00D87E86"/>
  </w:style>
  <w:style w:type="numbering" w:customStyle="1" w:styleId="27232">
    <w:name w:val="Статья / Раздел27232"/>
    <w:rsid w:val="00D87E86"/>
  </w:style>
  <w:style w:type="numbering" w:customStyle="1" w:styleId="118242">
    <w:name w:val="Текущий список118242"/>
    <w:rsid w:val="00D87E86"/>
  </w:style>
  <w:style w:type="numbering" w:customStyle="1" w:styleId="118252">
    <w:name w:val="Текущий список118252"/>
    <w:rsid w:val="00D87E86"/>
  </w:style>
  <w:style w:type="numbering" w:customStyle="1" w:styleId="721111">
    <w:name w:val="Статья / Раздел721111"/>
    <w:basedOn w:val="a7"/>
    <w:next w:val="affff"/>
    <w:semiHidden/>
    <w:rsid w:val="00D87E86"/>
  </w:style>
  <w:style w:type="numbering" w:customStyle="1" w:styleId="12">
    <w:name w:val="Статья / Раздел12"/>
    <w:basedOn w:val="a7"/>
    <w:next w:val="affff"/>
    <w:uiPriority w:val="99"/>
    <w:rsid w:val="00D87E86"/>
    <w:pPr>
      <w:numPr>
        <w:numId w:val="77"/>
      </w:numPr>
    </w:pPr>
  </w:style>
  <w:style w:type="numbering" w:customStyle="1" w:styleId="3125">
    <w:name w:val="Стиль312"/>
    <w:uiPriority w:val="99"/>
    <w:rsid w:val="00D87E86"/>
  </w:style>
  <w:style w:type="numbering" w:customStyle="1" w:styleId="16212">
    <w:name w:val="Нет списка1621"/>
    <w:next w:val="a7"/>
    <w:uiPriority w:val="99"/>
    <w:semiHidden/>
    <w:unhideWhenUsed/>
    <w:rsid w:val="00D87E86"/>
  </w:style>
  <w:style w:type="numbering" w:customStyle="1" w:styleId="72211">
    <w:name w:val="Статья / Раздел72211"/>
    <w:basedOn w:val="a7"/>
    <w:next w:val="affff"/>
    <w:semiHidden/>
    <w:rsid w:val="00D87E86"/>
  </w:style>
  <w:style w:type="numbering" w:customStyle="1" w:styleId="11152211">
    <w:name w:val="Текущий список11152211"/>
    <w:rsid w:val="00D87E86"/>
  </w:style>
  <w:style w:type="numbering" w:customStyle="1" w:styleId="111111120">
    <w:name w:val="1 / 1.1 / 1.1.112"/>
    <w:basedOn w:val="a7"/>
    <w:next w:val="111111"/>
    <w:uiPriority w:val="99"/>
    <w:semiHidden/>
    <w:unhideWhenUsed/>
    <w:rsid w:val="00D87E86"/>
  </w:style>
  <w:style w:type="numbering" w:customStyle="1" w:styleId="1ai111">
    <w:name w:val="1 / a / i111"/>
    <w:basedOn w:val="a7"/>
    <w:next w:val="1ai"/>
    <w:uiPriority w:val="99"/>
    <w:semiHidden/>
    <w:unhideWhenUsed/>
    <w:rsid w:val="00D87E86"/>
  </w:style>
  <w:style w:type="numbering" w:customStyle="1" w:styleId="17111">
    <w:name w:val="Нет списка1711"/>
    <w:next w:val="a7"/>
    <w:uiPriority w:val="99"/>
    <w:semiHidden/>
    <w:rsid w:val="00D87E86"/>
  </w:style>
  <w:style w:type="table" w:customStyle="1" w:styleId="110110">
    <w:name w:val="Сетка таблицы1101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110">
    <w:name w:val="Нет списка11411"/>
    <w:next w:val="a7"/>
    <w:semiHidden/>
    <w:unhideWhenUsed/>
    <w:rsid w:val="00D87E86"/>
  </w:style>
  <w:style w:type="numbering" w:customStyle="1" w:styleId="111311">
    <w:name w:val="Нет списка111311"/>
    <w:next w:val="a7"/>
    <w:uiPriority w:val="99"/>
    <w:semiHidden/>
    <w:rsid w:val="00D87E86"/>
  </w:style>
  <w:style w:type="numbering" w:customStyle="1" w:styleId="25111">
    <w:name w:val="Нет списка2511"/>
    <w:next w:val="a7"/>
    <w:uiPriority w:val="99"/>
    <w:semiHidden/>
    <w:unhideWhenUsed/>
    <w:rsid w:val="00D87E86"/>
  </w:style>
  <w:style w:type="numbering" w:customStyle="1" w:styleId="34110">
    <w:name w:val="Нет списка3411"/>
    <w:next w:val="a7"/>
    <w:semiHidden/>
    <w:rsid w:val="00D87E86"/>
  </w:style>
  <w:style w:type="numbering" w:customStyle="1" w:styleId="1111311">
    <w:name w:val="Нет списка1111311"/>
    <w:next w:val="a7"/>
    <w:semiHidden/>
    <w:rsid w:val="00D87E86"/>
  </w:style>
  <w:style w:type="numbering" w:customStyle="1" w:styleId="213111">
    <w:name w:val="Нет списка21311"/>
    <w:next w:val="a7"/>
    <w:uiPriority w:val="99"/>
    <w:semiHidden/>
    <w:unhideWhenUsed/>
    <w:rsid w:val="00D87E86"/>
  </w:style>
  <w:style w:type="numbering" w:customStyle="1" w:styleId="4411">
    <w:name w:val="Нет списка4411"/>
    <w:next w:val="a7"/>
    <w:uiPriority w:val="99"/>
    <w:semiHidden/>
    <w:unhideWhenUsed/>
    <w:rsid w:val="00D87E86"/>
  </w:style>
  <w:style w:type="numbering" w:customStyle="1" w:styleId="5411">
    <w:name w:val="Нет списка5411"/>
    <w:next w:val="a7"/>
    <w:uiPriority w:val="99"/>
    <w:semiHidden/>
    <w:unhideWhenUsed/>
    <w:rsid w:val="00D87E86"/>
  </w:style>
  <w:style w:type="numbering" w:customStyle="1" w:styleId="62111">
    <w:name w:val="Нет списка6211"/>
    <w:next w:val="a7"/>
    <w:uiPriority w:val="99"/>
    <w:semiHidden/>
    <w:unhideWhenUsed/>
    <w:rsid w:val="00D87E86"/>
  </w:style>
  <w:style w:type="numbering" w:customStyle="1" w:styleId="123110">
    <w:name w:val="Нет списка12311"/>
    <w:next w:val="a7"/>
    <w:uiPriority w:val="99"/>
    <w:semiHidden/>
    <w:unhideWhenUsed/>
    <w:rsid w:val="00D87E86"/>
  </w:style>
  <w:style w:type="numbering" w:customStyle="1" w:styleId="22311">
    <w:name w:val="Нет списка22311"/>
    <w:next w:val="a7"/>
    <w:uiPriority w:val="99"/>
    <w:semiHidden/>
    <w:rsid w:val="00D87E86"/>
  </w:style>
  <w:style w:type="numbering" w:customStyle="1" w:styleId="112311">
    <w:name w:val="Нет списка112311"/>
    <w:next w:val="a7"/>
    <w:semiHidden/>
    <w:rsid w:val="00D87E86"/>
  </w:style>
  <w:style w:type="numbering" w:customStyle="1" w:styleId="211311">
    <w:name w:val="Нет списка211311"/>
    <w:next w:val="a7"/>
    <w:uiPriority w:val="99"/>
    <w:semiHidden/>
    <w:unhideWhenUsed/>
    <w:rsid w:val="00D87E86"/>
  </w:style>
  <w:style w:type="numbering" w:customStyle="1" w:styleId="11111211">
    <w:name w:val="Нет списка11111211"/>
    <w:next w:val="a7"/>
    <w:uiPriority w:val="99"/>
    <w:semiHidden/>
    <w:unhideWhenUsed/>
    <w:rsid w:val="00D87E86"/>
  </w:style>
  <w:style w:type="table" w:customStyle="1" w:styleId="TableNormal53">
    <w:name w:val="Table Normal53"/>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numbering" w:customStyle="1" w:styleId="72110">
    <w:name w:val="Нет списка7211"/>
    <w:next w:val="a7"/>
    <w:uiPriority w:val="99"/>
    <w:semiHidden/>
    <w:rsid w:val="00D87E86"/>
  </w:style>
  <w:style w:type="numbering" w:customStyle="1" w:styleId="132110">
    <w:name w:val="Нет списка13211"/>
    <w:next w:val="a7"/>
    <w:uiPriority w:val="99"/>
    <w:semiHidden/>
    <w:unhideWhenUsed/>
    <w:rsid w:val="00D87E86"/>
  </w:style>
  <w:style w:type="numbering" w:customStyle="1" w:styleId="113211">
    <w:name w:val="Нет списка113211"/>
    <w:next w:val="a7"/>
    <w:uiPriority w:val="99"/>
    <w:semiHidden/>
    <w:rsid w:val="00D87E86"/>
  </w:style>
  <w:style w:type="numbering" w:customStyle="1" w:styleId="23211">
    <w:name w:val="Нет списка23211"/>
    <w:next w:val="a7"/>
    <w:uiPriority w:val="99"/>
    <w:semiHidden/>
    <w:unhideWhenUsed/>
    <w:rsid w:val="00D87E86"/>
  </w:style>
  <w:style w:type="numbering" w:customStyle="1" w:styleId="312111">
    <w:name w:val="Нет списка31211"/>
    <w:next w:val="a7"/>
    <w:uiPriority w:val="99"/>
    <w:semiHidden/>
    <w:rsid w:val="00D87E86"/>
  </w:style>
  <w:style w:type="numbering" w:customStyle="1" w:styleId="1112211">
    <w:name w:val="Нет списка1112211"/>
    <w:next w:val="a7"/>
    <w:uiPriority w:val="99"/>
    <w:semiHidden/>
    <w:rsid w:val="00D87E86"/>
  </w:style>
  <w:style w:type="numbering" w:customStyle="1" w:styleId="2122111">
    <w:name w:val="Нет списка212211"/>
    <w:next w:val="a7"/>
    <w:uiPriority w:val="99"/>
    <w:semiHidden/>
    <w:unhideWhenUsed/>
    <w:rsid w:val="00D87E86"/>
  </w:style>
  <w:style w:type="numbering" w:customStyle="1" w:styleId="41211">
    <w:name w:val="Нет списка41211"/>
    <w:next w:val="a7"/>
    <w:uiPriority w:val="99"/>
    <w:semiHidden/>
    <w:unhideWhenUsed/>
    <w:rsid w:val="00D87E86"/>
  </w:style>
  <w:style w:type="numbering" w:customStyle="1" w:styleId="51211">
    <w:name w:val="Нет списка51211"/>
    <w:next w:val="a7"/>
    <w:uiPriority w:val="99"/>
    <w:semiHidden/>
    <w:unhideWhenUsed/>
    <w:rsid w:val="00D87E86"/>
  </w:style>
  <w:style w:type="numbering" w:customStyle="1" w:styleId="61211">
    <w:name w:val="Нет списка61211"/>
    <w:next w:val="a7"/>
    <w:uiPriority w:val="99"/>
    <w:semiHidden/>
    <w:unhideWhenUsed/>
    <w:rsid w:val="00D87E86"/>
  </w:style>
  <w:style w:type="numbering" w:customStyle="1" w:styleId="1212110">
    <w:name w:val="Нет списка121211"/>
    <w:next w:val="a7"/>
    <w:semiHidden/>
    <w:unhideWhenUsed/>
    <w:rsid w:val="00D87E86"/>
  </w:style>
  <w:style w:type="numbering" w:customStyle="1" w:styleId="221211">
    <w:name w:val="Нет списка221211"/>
    <w:next w:val="a7"/>
    <w:uiPriority w:val="99"/>
    <w:semiHidden/>
    <w:rsid w:val="00D87E86"/>
  </w:style>
  <w:style w:type="numbering" w:customStyle="1" w:styleId="1121211">
    <w:name w:val="Нет списка1121211"/>
    <w:next w:val="a7"/>
    <w:uiPriority w:val="99"/>
    <w:semiHidden/>
    <w:rsid w:val="00D87E86"/>
  </w:style>
  <w:style w:type="numbering" w:customStyle="1" w:styleId="21112110">
    <w:name w:val="Нет списка2111211"/>
    <w:next w:val="a7"/>
    <w:uiPriority w:val="99"/>
    <w:semiHidden/>
    <w:unhideWhenUsed/>
    <w:rsid w:val="00D87E86"/>
  </w:style>
  <w:style w:type="numbering" w:customStyle="1" w:styleId="11112211">
    <w:name w:val="Нет списка11112211"/>
    <w:next w:val="a7"/>
    <w:semiHidden/>
    <w:unhideWhenUsed/>
    <w:rsid w:val="00D87E86"/>
  </w:style>
  <w:style w:type="numbering" w:customStyle="1" w:styleId="3112110">
    <w:name w:val="Нет списка311211"/>
    <w:next w:val="a7"/>
    <w:semiHidden/>
    <w:rsid w:val="00D87E86"/>
  </w:style>
  <w:style w:type="numbering" w:customStyle="1" w:styleId="1211211">
    <w:name w:val="Нет списка1211211"/>
    <w:next w:val="a7"/>
    <w:uiPriority w:val="99"/>
    <w:semiHidden/>
    <w:unhideWhenUsed/>
    <w:rsid w:val="00D87E86"/>
  </w:style>
  <w:style w:type="numbering" w:customStyle="1" w:styleId="2211211">
    <w:name w:val="Нет списка2211211"/>
    <w:next w:val="a7"/>
    <w:uiPriority w:val="99"/>
    <w:semiHidden/>
    <w:rsid w:val="00D87E86"/>
  </w:style>
  <w:style w:type="numbering" w:customStyle="1" w:styleId="11211211">
    <w:name w:val="Нет списка11211211"/>
    <w:next w:val="a7"/>
    <w:uiPriority w:val="99"/>
    <w:semiHidden/>
    <w:rsid w:val="00D87E86"/>
  </w:style>
  <w:style w:type="numbering" w:customStyle="1" w:styleId="21111211">
    <w:name w:val="Нет списка21111211"/>
    <w:next w:val="a7"/>
    <w:uiPriority w:val="99"/>
    <w:semiHidden/>
    <w:unhideWhenUsed/>
    <w:rsid w:val="00D87E86"/>
  </w:style>
  <w:style w:type="numbering" w:customStyle="1" w:styleId="1111112110">
    <w:name w:val="Нет списка111111211"/>
    <w:next w:val="a7"/>
    <w:semiHidden/>
    <w:unhideWhenUsed/>
    <w:rsid w:val="00D87E86"/>
  </w:style>
  <w:style w:type="numbering" w:customStyle="1" w:styleId="411211">
    <w:name w:val="Нет списка411211"/>
    <w:next w:val="a7"/>
    <w:uiPriority w:val="99"/>
    <w:semiHidden/>
    <w:unhideWhenUsed/>
    <w:rsid w:val="00D87E86"/>
  </w:style>
  <w:style w:type="numbering" w:customStyle="1" w:styleId="71211">
    <w:name w:val="Нет списка71211"/>
    <w:next w:val="a7"/>
    <w:uiPriority w:val="99"/>
    <w:semiHidden/>
    <w:unhideWhenUsed/>
    <w:rsid w:val="00D87E86"/>
  </w:style>
  <w:style w:type="numbering" w:customStyle="1" w:styleId="1111111211">
    <w:name w:val="Нет списка1111111211"/>
    <w:next w:val="a7"/>
    <w:uiPriority w:val="99"/>
    <w:semiHidden/>
    <w:rsid w:val="00D87E86"/>
  </w:style>
  <w:style w:type="numbering" w:customStyle="1" w:styleId="3111211">
    <w:name w:val="Нет списка3111211"/>
    <w:next w:val="a7"/>
    <w:semiHidden/>
    <w:rsid w:val="00D87E86"/>
  </w:style>
  <w:style w:type="numbering" w:customStyle="1" w:styleId="11111111111">
    <w:name w:val="Нет списка11111111111"/>
    <w:next w:val="a7"/>
    <w:semiHidden/>
    <w:rsid w:val="00D87E86"/>
  </w:style>
  <w:style w:type="numbering" w:customStyle="1" w:styleId="4111211">
    <w:name w:val="Нет списка4111211"/>
    <w:next w:val="a7"/>
    <w:uiPriority w:val="99"/>
    <w:semiHidden/>
    <w:unhideWhenUsed/>
    <w:rsid w:val="00D87E86"/>
  </w:style>
  <w:style w:type="numbering" w:customStyle="1" w:styleId="511211">
    <w:name w:val="Нет списка511211"/>
    <w:next w:val="a7"/>
    <w:uiPriority w:val="99"/>
    <w:semiHidden/>
    <w:unhideWhenUsed/>
    <w:rsid w:val="00D87E86"/>
  </w:style>
  <w:style w:type="numbering" w:customStyle="1" w:styleId="611111">
    <w:name w:val="Нет списка611111"/>
    <w:next w:val="a7"/>
    <w:uiPriority w:val="99"/>
    <w:semiHidden/>
    <w:unhideWhenUsed/>
    <w:rsid w:val="00D87E86"/>
  </w:style>
  <w:style w:type="numbering" w:customStyle="1" w:styleId="12111111">
    <w:name w:val="Нет списка12111111"/>
    <w:next w:val="a7"/>
    <w:semiHidden/>
    <w:unhideWhenUsed/>
    <w:rsid w:val="00D87E86"/>
  </w:style>
  <w:style w:type="numbering" w:customStyle="1" w:styleId="31111111">
    <w:name w:val="Нет списка31111111"/>
    <w:next w:val="a7"/>
    <w:semiHidden/>
    <w:rsid w:val="00D87E86"/>
  </w:style>
  <w:style w:type="numbering" w:customStyle="1" w:styleId="11121111">
    <w:name w:val="Нет списка11121111"/>
    <w:next w:val="a7"/>
    <w:semiHidden/>
    <w:rsid w:val="00D87E86"/>
  </w:style>
  <w:style w:type="numbering" w:customStyle="1" w:styleId="211111111">
    <w:name w:val="Нет списка211111111"/>
    <w:next w:val="a7"/>
    <w:uiPriority w:val="99"/>
    <w:semiHidden/>
    <w:unhideWhenUsed/>
    <w:rsid w:val="00D87E86"/>
  </w:style>
  <w:style w:type="numbering" w:customStyle="1" w:styleId="41111111">
    <w:name w:val="Нет списка41111111"/>
    <w:next w:val="a7"/>
    <w:uiPriority w:val="99"/>
    <w:semiHidden/>
    <w:unhideWhenUsed/>
    <w:rsid w:val="00D87E86"/>
  </w:style>
  <w:style w:type="numbering" w:customStyle="1" w:styleId="5111111">
    <w:name w:val="Нет списка5111111"/>
    <w:next w:val="a7"/>
    <w:uiPriority w:val="99"/>
    <w:semiHidden/>
    <w:unhideWhenUsed/>
    <w:rsid w:val="00D87E86"/>
  </w:style>
  <w:style w:type="numbering" w:customStyle="1" w:styleId="711111">
    <w:name w:val="Нет списка711111"/>
    <w:next w:val="a7"/>
    <w:uiPriority w:val="99"/>
    <w:semiHidden/>
    <w:unhideWhenUsed/>
    <w:rsid w:val="00D87E86"/>
  </w:style>
  <w:style w:type="numbering" w:customStyle="1" w:styleId="81110">
    <w:name w:val="Нет списка8111"/>
    <w:next w:val="a7"/>
    <w:uiPriority w:val="99"/>
    <w:semiHidden/>
    <w:unhideWhenUsed/>
    <w:rsid w:val="00D87E86"/>
  </w:style>
  <w:style w:type="numbering" w:customStyle="1" w:styleId="1311110">
    <w:name w:val="Нет списка131111"/>
    <w:next w:val="a7"/>
    <w:uiPriority w:val="99"/>
    <w:semiHidden/>
    <w:unhideWhenUsed/>
    <w:rsid w:val="00D87E86"/>
  </w:style>
  <w:style w:type="numbering" w:customStyle="1" w:styleId="231111">
    <w:name w:val="Нет списка231111"/>
    <w:next w:val="a7"/>
    <w:uiPriority w:val="99"/>
    <w:semiHidden/>
    <w:unhideWhenUsed/>
    <w:rsid w:val="00D87E86"/>
  </w:style>
  <w:style w:type="numbering" w:customStyle="1" w:styleId="321110">
    <w:name w:val="Нет списка32111"/>
    <w:next w:val="a7"/>
    <w:uiPriority w:val="99"/>
    <w:semiHidden/>
    <w:unhideWhenUsed/>
    <w:rsid w:val="00D87E86"/>
  </w:style>
  <w:style w:type="numbering" w:customStyle="1" w:styleId="421110">
    <w:name w:val="Нет списка42111"/>
    <w:next w:val="a7"/>
    <w:uiPriority w:val="99"/>
    <w:semiHidden/>
    <w:unhideWhenUsed/>
    <w:rsid w:val="00D87E86"/>
  </w:style>
  <w:style w:type="numbering" w:customStyle="1" w:styleId="521110">
    <w:name w:val="Нет списка52111"/>
    <w:next w:val="a7"/>
    <w:uiPriority w:val="99"/>
    <w:semiHidden/>
    <w:unhideWhenUsed/>
    <w:rsid w:val="00D87E86"/>
  </w:style>
  <w:style w:type="numbering" w:customStyle="1" w:styleId="91110">
    <w:name w:val="Нет списка9111"/>
    <w:next w:val="a7"/>
    <w:uiPriority w:val="99"/>
    <w:semiHidden/>
    <w:unhideWhenUsed/>
    <w:rsid w:val="00D87E86"/>
  </w:style>
  <w:style w:type="numbering" w:customStyle="1" w:styleId="141110">
    <w:name w:val="Нет списка14111"/>
    <w:next w:val="a7"/>
    <w:uiPriority w:val="99"/>
    <w:semiHidden/>
    <w:unhideWhenUsed/>
    <w:rsid w:val="00D87E86"/>
  </w:style>
  <w:style w:type="numbering" w:customStyle="1" w:styleId="241110">
    <w:name w:val="Нет списка24111"/>
    <w:next w:val="a7"/>
    <w:uiPriority w:val="99"/>
    <w:semiHidden/>
    <w:unhideWhenUsed/>
    <w:rsid w:val="00D87E86"/>
  </w:style>
  <w:style w:type="numbering" w:customStyle="1" w:styleId="331112">
    <w:name w:val="Нет списка33111"/>
    <w:next w:val="a7"/>
    <w:uiPriority w:val="99"/>
    <w:semiHidden/>
    <w:unhideWhenUsed/>
    <w:rsid w:val="00D87E86"/>
  </w:style>
  <w:style w:type="numbering" w:customStyle="1" w:styleId="43111">
    <w:name w:val="Нет списка43111"/>
    <w:next w:val="a7"/>
    <w:uiPriority w:val="99"/>
    <w:semiHidden/>
    <w:unhideWhenUsed/>
    <w:rsid w:val="00D87E86"/>
  </w:style>
  <w:style w:type="numbering" w:customStyle="1" w:styleId="53111">
    <w:name w:val="Нет списка53111"/>
    <w:next w:val="a7"/>
    <w:uiPriority w:val="99"/>
    <w:semiHidden/>
    <w:unhideWhenUsed/>
    <w:rsid w:val="00D87E86"/>
  </w:style>
  <w:style w:type="numbering" w:customStyle="1" w:styleId="101110">
    <w:name w:val="Нет списка10111"/>
    <w:next w:val="a7"/>
    <w:uiPriority w:val="99"/>
    <w:semiHidden/>
    <w:rsid w:val="00D87E86"/>
  </w:style>
  <w:style w:type="numbering" w:customStyle="1" w:styleId="151110">
    <w:name w:val="Нет списка15111"/>
    <w:next w:val="a7"/>
    <w:uiPriority w:val="99"/>
    <w:semiHidden/>
    <w:unhideWhenUsed/>
    <w:rsid w:val="00D87E86"/>
  </w:style>
  <w:style w:type="numbering" w:customStyle="1" w:styleId="1131111">
    <w:name w:val="Нет списка1131111"/>
    <w:next w:val="a7"/>
    <w:semiHidden/>
    <w:rsid w:val="00D87E86"/>
  </w:style>
  <w:style w:type="numbering" w:customStyle="1" w:styleId="2121111">
    <w:name w:val="Нет списка2121111"/>
    <w:next w:val="a7"/>
    <w:uiPriority w:val="99"/>
    <w:semiHidden/>
    <w:unhideWhenUsed/>
    <w:rsid w:val="00D87E86"/>
  </w:style>
  <w:style w:type="numbering" w:customStyle="1" w:styleId="122111">
    <w:name w:val="Нет списка122111"/>
    <w:next w:val="a7"/>
    <w:semiHidden/>
    <w:unhideWhenUsed/>
    <w:rsid w:val="00D87E86"/>
  </w:style>
  <w:style w:type="numbering" w:customStyle="1" w:styleId="222111">
    <w:name w:val="Нет списка222111"/>
    <w:next w:val="a7"/>
    <w:uiPriority w:val="99"/>
    <w:semiHidden/>
    <w:rsid w:val="00D87E86"/>
  </w:style>
  <w:style w:type="numbering" w:customStyle="1" w:styleId="1122111">
    <w:name w:val="Нет списка1122111"/>
    <w:next w:val="a7"/>
    <w:uiPriority w:val="99"/>
    <w:semiHidden/>
    <w:rsid w:val="00D87E86"/>
  </w:style>
  <w:style w:type="numbering" w:customStyle="1" w:styleId="2112111">
    <w:name w:val="Нет списка2112111"/>
    <w:next w:val="a7"/>
    <w:uiPriority w:val="99"/>
    <w:semiHidden/>
    <w:unhideWhenUsed/>
    <w:rsid w:val="00D87E86"/>
  </w:style>
  <w:style w:type="numbering" w:customStyle="1" w:styleId="111121111">
    <w:name w:val="Нет списка111121111"/>
    <w:next w:val="a7"/>
    <w:semiHidden/>
    <w:unhideWhenUsed/>
    <w:rsid w:val="00D87E86"/>
  </w:style>
  <w:style w:type="numbering" w:customStyle="1" w:styleId="22111111">
    <w:name w:val="Нет списка22111111"/>
    <w:next w:val="a7"/>
    <w:uiPriority w:val="99"/>
    <w:semiHidden/>
    <w:rsid w:val="00D87E86"/>
  </w:style>
  <w:style w:type="numbering" w:customStyle="1" w:styleId="112111111">
    <w:name w:val="Нет списка112111111"/>
    <w:next w:val="a7"/>
    <w:semiHidden/>
    <w:rsid w:val="00D87E86"/>
  </w:style>
  <w:style w:type="numbering" w:customStyle="1" w:styleId="33411">
    <w:name w:val="Стиль33411"/>
    <w:uiPriority w:val="99"/>
    <w:rsid w:val="00D87E86"/>
  </w:style>
  <w:style w:type="numbering" w:customStyle="1" w:styleId="111111211322111">
    <w:name w:val="1 / 1.1 / 1.1.1211322111"/>
    <w:rsid w:val="00D87E86"/>
  </w:style>
  <w:style w:type="table" w:customStyle="1" w:styleId="-1111">
    <w:name w:val="Светлая сетка - Акцент 1111"/>
    <w:basedOn w:val="a6"/>
    <w:next w:val="-1"/>
    <w:uiPriority w:val="62"/>
    <w:rsid w:val="00D87E86"/>
    <w:rPr>
      <w:rFonts w:ascii="Calibri" w:eastAsia="Calibri" w:hAnsi="Calibri" w:cs="Times New Roman"/>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ALS Granate" w:eastAsia="Times New Roman" w:hAnsi="ALS Granate"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ALS Granate" w:eastAsia="Times New Roman" w:hAnsi="ALS Granate"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ALS Granate" w:eastAsia="Times New Roman" w:hAnsi="ALS Granate" w:cs="Times New Roman"/>
        <w:b/>
        <w:bCs/>
      </w:rPr>
    </w:tblStylePr>
    <w:tblStylePr w:type="lastCol">
      <w:rPr>
        <w:rFonts w:ascii="ALS Granate" w:eastAsia="Times New Roman" w:hAnsi="ALS Granate"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1111">
    <w:name w:val="Текущий список2921111"/>
    <w:rsid w:val="00D87E86"/>
  </w:style>
  <w:style w:type="numbering" w:customStyle="1" w:styleId="1ai1821111">
    <w:name w:val="1 / a / i1821111"/>
    <w:basedOn w:val="a7"/>
    <w:next w:val="1ai"/>
    <w:semiHidden/>
    <w:rsid w:val="00D87E86"/>
  </w:style>
  <w:style w:type="numbering" w:customStyle="1" w:styleId="11821111">
    <w:name w:val="Текущий список11821111"/>
    <w:rsid w:val="00D87E86"/>
  </w:style>
  <w:style w:type="numbering" w:customStyle="1" w:styleId="111111121621111">
    <w:name w:val="1 / 1.1 / 1.1.1121621111"/>
    <w:rsid w:val="00D87E86"/>
  </w:style>
  <w:style w:type="numbering" w:customStyle="1" w:styleId="2111721111">
    <w:name w:val="Текущий список2111721111"/>
    <w:rsid w:val="00D87E86"/>
  </w:style>
  <w:style w:type="numbering" w:customStyle="1" w:styleId="1921111">
    <w:name w:val="Текущий список1921111"/>
    <w:rsid w:val="00D87E86"/>
  </w:style>
  <w:style w:type="numbering" w:customStyle="1" w:styleId="2721111">
    <w:name w:val="Статья / Раздел2721111"/>
    <w:rsid w:val="00D87E86"/>
  </w:style>
  <w:style w:type="numbering" w:customStyle="1" w:styleId="1ai111521211">
    <w:name w:val="1 / a / i111521211"/>
    <w:rsid w:val="00D87E86"/>
  </w:style>
  <w:style w:type="numbering" w:customStyle="1" w:styleId="1ai1115211111">
    <w:name w:val="1 / a / i1115211111"/>
    <w:rsid w:val="00D87E86"/>
  </w:style>
  <w:style w:type="numbering" w:customStyle="1" w:styleId="22411111">
    <w:name w:val="Текущий список22411111"/>
    <w:rsid w:val="00D87E86"/>
  </w:style>
  <w:style w:type="numbering" w:customStyle="1" w:styleId="111521111">
    <w:name w:val="Текущий список111521111"/>
    <w:rsid w:val="00D87E86"/>
  </w:style>
  <w:style w:type="numbering" w:customStyle="1" w:styleId="332111">
    <w:name w:val="Стиль332111"/>
    <w:uiPriority w:val="99"/>
    <w:rsid w:val="00D87E86"/>
  </w:style>
  <w:style w:type="numbering" w:customStyle="1" w:styleId="2922111">
    <w:name w:val="Текущий список2922111"/>
    <w:rsid w:val="00D87E86"/>
  </w:style>
  <w:style w:type="numbering" w:customStyle="1" w:styleId="11822111">
    <w:name w:val="Текущий список11822111"/>
    <w:rsid w:val="00D87E86"/>
  </w:style>
  <w:style w:type="numbering" w:customStyle="1" w:styleId="111111121622111">
    <w:name w:val="1 / 1.1 / 1.1.1121622111"/>
    <w:rsid w:val="00D87E86"/>
  </w:style>
  <w:style w:type="numbering" w:customStyle="1" w:styleId="2111722111">
    <w:name w:val="Текущий список2111722111"/>
    <w:rsid w:val="00D87E86"/>
  </w:style>
  <w:style w:type="numbering" w:customStyle="1" w:styleId="2722111">
    <w:name w:val="Статья / Раздел2722111"/>
    <w:rsid w:val="00D87E86"/>
  </w:style>
  <w:style w:type="numbering" w:customStyle="1" w:styleId="333111">
    <w:name w:val="Стиль333111"/>
    <w:uiPriority w:val="99"/>
    <w:rsid w:val="00D87E86"/>
  </w:style>
  <w:style w:type="numbering" w:customStyle="1" w:styleId="2923111">
    <w:name w:val="Текущий список2923111"/>
    <w:rsid w:val="00D87E86"/>
  </w:style>
  <w:style w:type="numbering" w:customStyle="1" w:styleId="11823111">
    <w:name w:val="Текущий список11823111"/>
    <w:rsid w:val="00D87E86"/>
  </w:style>
  <w:style w:type="numbering" w:customStyle="1" w:styleId="111111121623111">
    <w:name w:val="1 / 1.1 / 1.1.1121623111"/>
    <w:rsid w:val="00D87E86"/>
  </w:style>
  <w:style w:type="numbering" w:customStyle="1" w:styleId="2111723111">
    <w:name w:val="Текущий список2111723111"/>
    <w:rsid w:val="00D87E86"/>
  </w:style>
  <w:style w:type="numbering" w:customStyle="1" w:styleId="2723111">
    <w:name w:val="Статья / Раздел2723111"/>
    <w:rsid w:val="00D87E86"/>
  </w:style>
  <w:style w:type="numbering" w:customStyle="1" w:styleId="11824111">
    <w:name w:val="Текущий список11824111"/>
    <w:rsid w:val="00D87E86"/>
  </w:style>
  <w:style w:type="numbering" w:customStyle="1" w:styleId="11825111">
    <w:name w:val="Текущий список11825111"/>
    <w:rsid w:val="00D87E86"/>
  </w:style>
  <w:style w:type="numbering" w:customStyle="1" w:styleId="7232">
    <w:name w:val="Статья / Раздел7232"/>
    <w:basedOn w:val="a7"/>
    <w:next w:val="affff"/>
    <w:semiHidden/>
    <w:rsid w:val="00D87E86"/>
  </w:style>
  <w:style w:type="numbering" w:customStyle="1" w:styleId="1115232">
    <w:name w:val="Текущий список1115232"/>
    <w:rsid w:val="00D87E86"/>
  </w:style>
  <w:style w:type="numbering" w:customStyle="1" w:styleId="211172411">
    <w:name w:val="Текущий список211172411"/>
    <w:rsid w:val="00D87E86"/>
  </w:style>
  <w:style w:type="numbering" w:customStyle="1" w:styleId="118262">
    <w:name w:val="Текущий список118262"/>
    <w:rsid w:val="00D87E86"/>
    <w:pPr>
      <w:numPr>
        <w:numId w:val="22"/>
      </w:numPr>
    </w:pPr>
  </w:style>
  <w:style w:type="table" w:customStyle="1" w:styleId="26110">
    <w:name w:val="Сетка таблицы26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2120">
    <w:name w:val="Текущий список27212"/>
    <w:rsid w:val="00D87E86"/>
  </w:style>
  <w:style w:type="numbering" w:customStyle="1" w:styleId="1115242">
    <w:name w:val="Текущий список1115242"/>
    <w:rsid w:val="00D87E86"/>
  </w:style>
  <w:style w:type="numbering" w:customStyle="1" w:styleId="111111211321221">
    <w:name w:val="1 / 1.1 / 1.1.1211321221"/>
    <w:rsid w:val="00D87E86"/>
  </w:style>
  <w:style w:type="numbering" w:customStyle="1" w:styleId="33521">
    <w:name w:val="Стиль33521"/>
    <w:uiPriority w:val="99"/>
    <w:rsid w:val="00D87E86"/>
  </w:style>
  <w:style w:type="numbering" w:customStyle="1" w:styleId="33112">
    <w:name w:val="Стиль33112"/>
    <w:uiPriority w:val="99"/>
    <w:rsid w:val="00D87E86"/>
  </w:style>
  <w:style w:type="table" w:customStyle="1" w:styleId="TableNormal5111">
    <w:name w:val="Table Normal5111"/>
    <w:uiPriority w:val="2"/>
    <w:semiHidden/>
    <w:unhideWhenUsed/>
    <w:qFormat/>
    <w:rsid w:val="00D87E86"/>
    <w:pPr>
      <w:widowControl w:val="0"/>
      <w:autoSpaceDE w:val="0"/>
      <w:autoSpaceDN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611">
    <w:name w:val="Table Normal611"/>
    <w:uiPriority w:val="2"/>
    <w:semiHidden/>
    <w:unhideWhenUsed/>
    <w:qFormat/>
    <w:rsid w:val="00D87E86"/>
    <w:pPr>
      <w:widowControl w:val="0"/>
      <w:autoSpaceDE w:val="0"/>
      <w:autoSpaceDN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numbering" w:customStyle="1" w:styleId="18111">
    <w:name w:val="Нет списка1811"/>
    <w:next w:val="a7"/>
    <w:uiPriority w:val="99"/>
    <w:semiHidden/>
    <w:unhideWhenUsed/>
    <w:rsid w:val="00D87E86"/>
  </w:style>
  <w:style w:type="numbering" w:customStyle="1" w:styleId="19111">
    <w:name w:val="Нет списка1911"/>
    <w:next w:val="a7"/>
    <w:uiPriority w:val="99"/>
    <w:semiHidden/>
    <w:unhideWhenUsed/>
    <w:rsid w:val="00D87E86"/>
  </w:style>
  <w:style w:type="table" w:customStyle="1" w:styleId="2810">
    <w:name w:val="Сетка таблицы28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5110">
    <w:name w:val="Нет списка11511"/>
    <w:next w:val="a7"/>
    <w:uiPriority w:val="99"/>
    <w:semiHidden/>
    <w:rsid w:val="00D87E86"/>
  </w:style>
  <w:style w:type="table" w:customStyle="1" w:styleId="21510">
    <w:name w:val="Сетка таблицы215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111">
    <w:name w:val="Нет списка2611"/>
    <w:next w:val="a7"/>
    <w:uiPriority w:val="99"/>
    <w:semiHidden/>
    <w:unhideWhenUsed/>
    <w:rsid w:val="00D87E86"/>
  </w:style>
  <w:style w:type="table" w:customStyle="1" w:styleId="3511">
    <w:name w:val="Сетка таблицы351"/>
    <w:basedOn w:val="a6"/>
    <w:next w:val="af2"/>
    <w:uiPriority w:val="5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110">
    <w:name w:val="Нет списка3511"/>
    <w:next w:val="a7"/>
    <w:uiPriority w:val="99"/>
    <w:semiHidden/>
    <w:rsid w:val="00D87E86"/>
  </w:style>
  <w:style w:type="table" w:customStyle="1" w:styleId="4412">
    <w:name w:val="Сетка таблицы44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11">
    <w:name w:val="Сетка таблицы124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11">
    <w:name w:val="Нет списка111411"/>
    <w:next w:val="a7"/>
    <w:uiPriority w:val="99"/>
    <w:semiHidden/>
    <w:rsid w:val="00D87E86"/>
  </w:style>
  <w:style w:type="table" w:customStyle="1" w:styleId="211410">
    <w:name w:val="Сетка таблицы2114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10">
    <w:name w:val="Сетка таблицы11113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4110">
    <w:name w:val="Нет списка21411"/>
    <w:next w:val="a7"/>
    <w:uiPriority w:val="99"/>
    <w:semiHidden/>
    <w:unhideWhenUsed/>
    <w:rsid w:val="00D87E86"/>
  </w:style>
  <w:style w:type="numbering" w:customStyle="1" w:styleId="4511">
    <w:name w:val="Нет списка4511"/>
    <w:next w:val="a7"/>
    <w:uiPriority w:val="99"/>
    <w:semiHidden/>
    <w:unhideWhenUsed/>
    <w:rsid w:val="00D87E86"/>
  </w:style>
  <w:style w:type="table" w:customStyle="1" w:styleId="5412">
    <w:name w:val="Сетка таблицы541"/>
    <w:basedOn w:val="a6"/>
    <w:next w:val="af2"/>
    <w:uiPriority w:val="5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11">
    <w:name w:val="Нет списка5511"/>
    <w:next w:val="a7"/>
    <w:uiPriority w:val="99"/>
    <w:semiHidden/>
    <w:unhideWhenUsed/>
    <w:rsid w:val="00D87E86"/>
  </w:style>
  <w:style w:type="numbering" w:customStyle="1" w:styleId="11111121132311">
    <w:name w:val="1 / 1.1 / 1.1.121132311"/>
    <w:rsid w:val="00D87E86"/>
  </w:style>
  <w:style w:type="numbering" w:customStyle="1" w:styleId="63110">
    <w:name w:val="Нет списка6311"/>
    <w:next w:val="a7"/>
    <w:uiPriority w:val="99"/>
    <w:semiHidden/>
    <w:unhideWhenUsed/>
    <w:rsid w:val="00D87E86"/>
  </w:style>
  <w:style w:type="table" w:customStyle="1" w:styleId="651">
    <w:name w:val="Сетка таблицы651"/>
    <w:basedOn w:val="a6"/>
    <w:next w:val="af2"/>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310">
    <w:name w:val="Сетка таблицы13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110">
    <w:name w:val="Нет списка12411"/>
    <w:next w:val="a7"/>
    <w:semiHidden/>
    <w:unhideWhenUsed/>
    <w:rsid w:val="00D87E86"/>
  </w:style>
  <w:style w:type="numbering" w:customStyle="1" w:styleId="224110">
    <w:name w:val="Нет списка22411"/>
    <w:next w:val="a7"/>
    <w:uiPriority w:val="99"/>
    <w:semiHidden/>
    <w:rsid w:val="00D87E86"/>
  </w:style>
  <w:style w:type="table" w:customStyle="1" w:styleId="22416">
    <w:name w:val="Сетка таблицы2241"/>
    <w:basedOn w:val="a6"/>
    <w:next w:val="af2"/>
    <w:rsid w:val="00D87E86"/>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11">
    <w:name w:val="Нет списка112411"/>
    <w:next w:val="a7"/>
    <w:uiPriority w:val="99"/>
    <w:semiHidden/>
    <w:rsid w:val="00D87E86"/>
  </w:style>
  <w:style w:type="table" w:customStyle="1" w:styleId="21241">
    <w:name w:val="Сетка таблицы21241"/>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10">
    <w:name w:val="Сетка таблицы3141"/>
    <w:basedOn w:val="a6"/>
    <w:next w:val="af2"/>
    <w:uiPriority w:val="9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11">
    <w:name w:val="Нет списка211411"/>
    <w:next w:val="a7"/>
    <w:uiPriority w:val="99"/>
    <w:semiHidden/>
    <w:unhideWhenUsed/>
    <w:rsid w:val="00D87E86"/>
  </w:style>
  <w:style w:type="numbering" w:customStyle="1" w:styleId="1111411">
    <w:name w:val="Нет списка1111411"/>
    <w:next w:val="a7"/>
    <w:semiHidden/>
    <w:unhideWhenUsed/>
    <w:rsid w:val="00D87E86"/>
  </w:style>
  <w:style w:type="table" w:customStyle="1" w:styleId="211141">
    <w:name w:val="Сетка таблицы211141"/>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1">
    <w:name w:val="Сетка таблицы31141"/>
    <w:basedOn w:val="a6"/>
    <w:next w:val="af2"/>
    <w:uiPriority w:val="9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10">
    <w:name w:val="Нет списка31311"/>
    <w:next w:val="a7"/>
    <w:semiHidden/>
    <w:rsid w:val="00D87E86"/>
  </w:style>
  <w:style w:type="numbering" w:customStyle="1" w:styleId="121311">
    <w:name w:val="Нет списка121311"/>
    <w:next w:val="a7"/>
    <w:uiPriority w:val="99"/>
    <w:semiHidden/>
    <w:unhideWhenUsed/>
    <w:rsid w:val="00D87E86"/>
  </w:style>
  <w:style w:type="numbering" w:customStyle="1" w:styleId="221311">
    <w:name w:val="Нет списка221311"/>
    <w:next w:val="a7"/>
    <w:uiPriority w:val="99"/>
    <w:semiHidden/>
    <w:rsid w:val="00D87E86"/>
  </w:style>
  <w:style w:type="numbering" w:customStyle="1" w:styleId="1121311">
    <w:name w:val="Нет списка1121311"/>
    <w:next w:val="a7"/>
    <w:uiPriority w:val="99"/>
    <w:semiHidden/>
    <w:rsid w:val="00D87E86"/>
  </w:style>
  <w:style w:type="numbering" w:customStyle="1" w:styleId="2111311">
    <w:name w:val="Нет списка2111311"/>
    <w:next w:val="a7"/>
    <w:uiPriority w:val="99"/>
    <w:semiHidden/>
    <w:unhideWhenUsed/>
    <w:rsid w:val="00D87E86"/>
  </w:style>
  <w:style w:type="numbering" w:customStyle="1" w:styleId="11111311">
    <w:name w:val="Нет списка11111311"/>
    <w:next w:val="a7"/>
    <w:semiHidden/>
    <w:unhideWhenUsed/>
    <w:rsid w:val="00D87E86"/>
  </w:style>
  <w:style w:type="numbering" w:customStyle="1" w:styleId="224212">
    <w:name w:val="Текущий список224212"/>
    <w:rsid w:val="00D87E86"/>
  </w:style>
  <w:style w:type="numbering" w:customStyle="1" w:styleId="32112">
    <w:name w:val="Стиль3211"/>
    <w:uiPriority w:val="99"/>
    <w:rsid w:val="00D87E86"/>
  </w:style>
  <w:style w:type="numbering" w:customStyle="1" w:styleId="1117212">
    <w:name w:val="Текущий список1117212"/>
    <w:rsid w:val="00D87E86"/>
  </w:style>
  <w:style w:type="table" w:customStyle="1" w:styleId="1721">
    <w:name w:val="Сетка таблицы1721"/>
    <w:basedOn w:val="a6"/>
    <w:next w:val="af2"/>
    <w:uiPriority w:val="99"/>
    <w:rsid w:val="00D87E86"/>
    <w:pPr>
      <w:widowControl w:val="0"/>
      <w:autoSpaceDE w:val="0"/>
      <w:autoSpaceDN w:val="0"/>
      <w:adjustRightInd w:val="0"/>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1">
    <w:name w:val="Сетка таблицы413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110">
    <w:name w:val="Нет списка41311"/>
    <w:next w:val="a7"/>
    <w:uiPriority w:val="99"/>
    <w:semiHidden/>
    <w:unhideWhenUsed/>
    <w:rsid w:val="00D87E86"/>
  </w:style>
  <w:style w:type="table" w:customStyle="1" w:styleId="51311">
    <w:name w:val="Сетка таблицы5131"/>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110">
    <w:name w:val="Нет списка7311"/>
    <w:next w:val="a7"/>
    <w:uiPriority w:val="99"/>
    <w:semiHidden/>
    <w:unhideWhenUsed/>
    <w:rsid w:val="00D87E86"/>
  </w:style>
  <w:style w:type="table" w:customStyle="1" w:styleId="61311">
    <w:name w:val="Сетка таблицы613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311">
    <w:name w:val="Нет списка111111311"/>
    <w:next w:val="a7"/>
    <w:uiPriority w:val="99"/>
    <w:semiHidden/>
    <w:rsid w:val="00D87E86"/>
  </w:style>
  <w:style w:type="numbering" w:customStyle="1" w:styleId="3113110">
    <w:name w:val="Нет списка311311"/>
    <w:next w:val="a7"/>
    <w:semiHidden/>
    <w:rsid w:val="00D87E86"/>
  </w:style>
  <w:style w:type="numbering" w:customStyle="1" w:styleId="1111111311">
    <w:name w:val="Нет списка1111111311"/>
    <w:next w:val="a7"/>
    <w:semiHidden/>
    <w:rsid w:val="00D87E86"/>
  </w:style>
  <w:style w:type="numbering" w:customStyle="1" w:styleId="411311">
    <w:name w:val="Нет списка411311"/>
    <w:next w:val="a7"/>
    <w:uiPriority w:val="99"/>
    <w:semiHidden/>
    <w:unhideWhenUsed/>
    <w:rsid w:val="00D87E86"/>
  </w:style>
  <w:style w:type="numbering" w:customStyle="1" w:styleId="513110">
    <w:name w:val="Нет списка51311"/>
    <w:next w:val="a7"/>
    <w:uiPriority w:val="99"/>
    <w:semiHidden/>
    <w:unhideWhenUsed/>
    <w:rsid w:val="00D87E86"/>
  </w:style>
  <w:style w:type="numbering" w:customStyle="1" w:styleId="613110">
    <w:name w:val="Нет списка61311"/>
    <w:next w:val="a7"/>
    <w:uiPriority w:val="99"/>
    <w:semiHidden/>
    <w:unhideWhenUsed/>
    <w:rsid w:val="00D87E86"/>
  </w:style>
  <w:style w:type="table" w:customStyle="1" w:styleId="611211">
    <w:name w:val="Сетка таблицы6112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11">
    <w:name w:val="Нет списка1211311"/>
    <w:next w:val="a7"/>
    <w:semiHidden/>
    <w:unhideWhenUsed/>
    <w:rsid w:val="00D87E86"/>
  </w:style>
  <w:style w:type="numbering" w:customStyle="1" w:styleId="3111311">
    <w:name w:val="Нет списка3111311"/>
    <w:next w:val="a7"/>
    <w:semiHidden/>
    <w:rsid w:val="00D87E86"/>
  </w:style>
  <w:style w:type="numbering" w:customStyle="1" w:styleId="1112311">
    <w:name w:val="Нет списка1112311"/>
    <w:next w:val="a7"/>
    <w:semiHidden/>
    <w:rsid w:val="00D87E86"/>
  </w:style>
  <w:style w:type="numbering" w:customStyle="1" w:styleId="21111311">
    <w:name w:val="Нет списка21111311"/>
    <w:next w:val="a7"/>
    <w:uiPriority w:val="99"/>
    <w:semiHidden/>
    <w:unhideWhenUsed/>
    <w:rsid w:val="00D87E86"/>
  </w:style>
  <w:style w:type="numbering" w:customStyle="1" w:styleId="4111311">
    <w:name w:val="Нет списка4111311"/>
    <w:next w:val="a7"/>
    <w:uiPriority w:val="99"/>
    <w:semiHidden/>
    <w:unhideWhenUsed/>
    <w:rsid w:val="00D87E86"/>
  </w:style>
  <w:style w:type="numbering" w:customStyle="1" w:styleId="511311">
    <w:name w:val="Нет списка511311"/>
    <w:next w:val="a7"/>
    <w:uiPriority w:val="99"/>
    <w:semiHidden/>
    <w:unhideWhenUsed/>
    <w:rsid w:val="00D87E86"/>
  </w:style>
  <w:style w:type="numbering" w:customStyle="1" w:styleId="713110">
    <w:name w:val="Нет списка71311"/>
    <w:next w:val="a7"/>
    <w:uiPriority w:val="99"/>
    <w:semiHidden/>
    <w:unhideWhenUsed/>
    <w:rsid w:val="00D87E86"/>
  </w:style>
  <w:style w:type="table" w:customStyle="1" w:styleId="8310">
    <w:name w:val="Сетка таблицы8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2">
    <w:name w:val="Текущий список121111"/>
    <w:rsid w:val="00D87E86"/>
  </w:style>
  <w:style w:type="numbering" w:customStyle="1" w:styleId="82110">
    <w:name w:val="Нет списка8211"/>
    <w:next w:val="a7"/>
    <w:uiPriority w:val="99"/>
    <w:semiHidden/>
    <w:unhideWhenUsed/>
    <w:rsid w:val="00D87E86"/>
  </w:style>
  <w:style w:type="numbering" w:customStyle="1" w:styleId="13311">
    <w:name w:val="Нет списка13311"/>
    <w:next w:val="a7"/>
    <w:uiPriority w:val="99"/>
    <w:semiHidden/>
    <w:unhideWhenUsed/>
    <w:rsid w:val="00D87E86"/>
  </w:style>
  <w:style w:type="numbering" w:customStyle="1" w:styleId="23311">
    <w:name w:val="Нет списка23311"/>
    <w:next w:val="a7"/>
    <w:uiPriority w:val="99"/>
    <w:semiHidden/>
    <w:unhideWhenUsed/>
    <w:rsid w:val="00D87E86"/>
  </w:style>
  <w:style w:type="table" w:customStyle="1" w:styleId="411212">
    <w:name w:val="Сетка таблицы411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12">
    <w:name w:val="Сетка таблицы511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1">
    <w:name w:val="Сетка таблицы62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11">
    <w:name w:val="Нет списка32211"/>
    <w:next w:val="a7"/>
    <w:uiPriority w:val="99"/>
    <w:semiHidden/>
    <w:unhideWhenUsed/>
    <w:rsid w:val="00D87E86"/>
  </w:style>
  <w:style w:type="numbering" w:customStyle="1" w:styleId="42211">
    <w:name w:val="Нет списка42211"/>
    <w:next w:val="a7"/>
    <w:uiPriority w:val="99"/>
    <w:semiHidden/>
    <w:unhideWhenUsed/>
    <w:rsid w:val="00D87E86"/>
  </w:style>
  <w:style w:type="numbering" w:customStyle="1" w:styleId="52211">
    <w:name w:val="Нет списка52211"/>
    <w:next w:val="a7"/>
    <w:uiPriority w:val="99"/>
    <w:semiHidden/>
    <w:unhideWhenUsed/>
    <w:rsid w:val="00D87E86"/>
  </w:style>
  <w:style w:type="numbering" w:customStyle="1" w:styleId="92110">
    <w:name w:val="Нет списка9211"/>
    <w:next w:val="a7"/>
    <w:uiPriority w:val="99"/>
    <w:semiHidden/>
    <w:unhideWhenUsed/>
    <w:rsid w:val="00D87E86"/>
  </w:style>
  <w:style w:type="table" w:customStyle="1" w:styleId="15210">
    <w:name w:val="Сетка таблицы152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10">
    <w:name w:val="Нет списка14211"/>
    <w:next w:val="a7"/>
    <w:uiPriority w:val="99"/>
    <w:semiHidden/>
    <w:unhideWhenUsed/>
    <w:rsid w:val="00D87E86"/>
  </w:style>
  <w:style w:type="numbering" w:customStyle="1" w:styleId="24211">
    <w:name w:val="Нет списка24211"/>
    <w:next w:val="a7"/>
    <w:uiPriority w:val="99"/>
    <w:semiHidden/>
    <w:unhideWhenUsed/>
    <w:rsid w:val="00D87E86"/>
  </w:style>
  <w:style w:type="table" w:customStyle="1" w:styleId="24210">
    <w:name w:val="Сетка таблицы24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10">
    <w:name w:val="Сетка таблицы42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10">
    <w:name w:val="Сетка таблицы52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1">
    <w:name w:val="Сетка таблицы63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110">
    <w:name w:val="Нет списка33211"/>
    <w:next w:val="a7"/>
    <w:uiPriority w:val="99"/>
    <w:semiHidden/>
    <w:unhideWhenUsed/>
    <w:rsid w:val="00D87E86"/>
  </w:style>
  <w:style w:type="table" w:customStyle="1" w:styleId="9221">
    <w:name w:val="Сетка таблицы922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211">
    <w:name w:val="Нет списка43211"/>
    <w:next w:val="a7"/>
    <w:uiPriority w:val="99"/>
    <w:semiHidden/>
    <w:unhideWhenUsed/>
    <w:rsid w:val="00D87E86"/>
  </w:style>
  <w:style w:type="numbering" w:customStyle="1" w:styleId="53211">
    <w:name w:val="Нет списка53211"/>
    <w:next w:val="a7"/>
    <w:uiPriority w:val="99"/>
    <w:semiHidden/>
    <w:unhideWhenUsed/>
    <w:rsid w:val="00D87E86"/>
  </w:style>
  <w:style w:type="table" w:customStyle="1" w:styleId="122210">
    <w:name w:val="Сетка таблицы122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110">
    <w:name w:val="Нет списка10211"/>
    <w:next w:val="a7"/>
    <w:uiPriority w:val="99"/>
    <w:semiHidden/>
    <w:rsid w:val="00D87E86"/>
  </w:style>
  <w:style w:type="numbering" w:customStyle="1" w:styleId="15211">
    <w:name w:val="Нет списка15211"/>
    <w:next w:val="a7"/>
    <w:uiPriority w:val="99"/>
    <w:semiHidden/>
    <w:unhideWhenUsed/>
    <w:rsid w:val="00D87E86"/>
  </w:style>
  <w:style w:type="table" w:customStyle="1" w:styleId="18210">
    <w:name w:val="Сетка таблицы18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311">
    <w:name w:val="Нет списка113311"/>
    <w:next w:val="a7"/>
    <w:semiHidden/>
    <w:rsid w:val="00D87E86"/>
  </w:style>
  <w:style w:type="table" w:customStyle="1" w:styleId="21321">
    <w:name w:val="Сетка таблицы2132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210">
    <w:name w:val="Сетка таблицы21122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311">
    <w:name w:val="Нет списка212311"/>
    <w:next w:val="a7"/>
    <w:uiPriority w:val="99"/>
    <w:semiHidden/>
    <w:unhideWhenUsed/>
    <w:rsid w:val="00D87E86"/>
  </w:style>
  <w:style w:type="numbering" w:customStyle="1" w:styleId="111111211321311">
    <w:name w:val="1 / 1.1 / 1.1.1211321311"/>
    <w:rsid w:val="00D87E86"/>
  </w:style>
  <w:style w:type="numbering" w:customStyle="1" w:styleId="122211">
    <w:name w:val="Нет списка122211"/>
    <w:next w:val="a7"/>
    <w:semiHidden/>
    <w:unhideWhenUsed/>
    <w:rsid w:val="00D87E86"/>
  </w:style>
  <w:style w:type="numbering" w:customStyle="1" w:styleId="222211">
    <w:name w:val="Нет списка222211"/>
    <w:next w:val="a7"/>
    <w:uiPriority w:val="99"/>
    <w:semiHidden/>
    <w:rsid w:val="00D87E86"/>
  </w:style>
  <w:style w:type="table" w:customStyle="1" w:styleId="222210">
    <w:name w:val="Сетка таблицы22221"/>
    <w:basedOn w:val="a6"/>
    <w:next w:val="af2"/>
    <w:rsid w:val="00D87E86"/>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211">
    <w:name w:val="Нет списка1122211"/>
    <w:next w:val="a7"/>
    <w:uiPriority w:val="99"/>
    <w:semiHidden/>
    <w:rsid w:val="00D87E86"/>
  </w:style>
  <w:style w:type="table" w:customStyle="1" w:styleId="212221">
    <w:name w:val="Сетка таблицы212221"/>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1">
    <w:name w:val="Сетка таблицы31221"/>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211">
    <w:name w:val="Нет списка2112211"/>
    <w:next w:val="a7"/>
    <w:uiPriority w:val="99"/>
    <w:semiHidden/>
    <w:unhideWhenUsed/>
    <w:rsid w:val="00D87E86"/>
  </w:style>
  <w:style w:type="numbering" w:customStyle="1" w:styleId="11112311">
    <w:name w:val="Нет списка11112311"/>
    <w:next w:val="a7"/>
    <w:semiHidden/>
    <w:unhideWhenUsed/>
    <w:rsid w:val="00D87E86"/>
  </w:style>
  <w:style w:type="table" w:customStyle="1" w:styleId="2111221">
    <w:name w:val="Сетка таблицы2111221"/>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21">
    <w:name w:val="Сетка таблицы311221"/>
    <w:basedOn w:val="a6"/>
    <w:next w:val="af2"/>
    <w:uiPriority w:val="5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311">
    <w:name w:val="Нет списка2211311"/>
    <w:next w:val="a7"/>
    <w:uiPriority w:val="99"/>
    <w:semiHidden/>
    <w:rsid w:val="00D87E86"/>
  </w:style>
  <w:style w:type="numbering" w:customStyle="1" w:styleId="11211311">
    <w:name w:val="Нет списка11211311"/>
    <w:next w:val="a7"/>
    <w:semiHidden/>
    <w:rsid w:val="00D87E86"/>
  </w:style>
  <w:style w:type="numbering" w:customStyle="1" w:styleId="224311">
    <w:name w:val="Текущий список224311"/>
    <w:rsid w:val="00D87E86"/>
  </w:style>
  <w:style w:type="numbering" w:customStyle="1" w:styleId="331211">
    <w:name w:val="Стиль331211"/>
    <w:uiPriority w:val="99"/>
    <w:rsid w:val="00D87E86"/>
  </w:style>
  <w:style w:type="numbering" w:customStyle="1" w:styleId="723111">
    <w:name w:val="Статья / Раздел723111"/>
    <w:basedOn w:val="a7"/>
    <w:next w:val="affff"/>
    <w:semiHidden/>
    <w:rsid w:val="00D87E86"/>
  </w:style>
  <w:style w:type="numbering" w:customStyle="1" w:styleId="111523111">
    <w:name w:val="Текущий список111523111"/>
    <w:rsid w:val="00D87E86"/>
  </w:style>
  <w:style w:type="numbering" w:customStyle="1" w:styleId="11826111">
    <w:name w:val="Текущий список11826111"/>
    <w:rsid w:val="00D87E86"/>
  </w:style>
  <w:style w:type="numbering" w:customStyle="1" w:styleId="27211110">
    <w:name w:val="Текущий список2721111"/>
    <w:rsid w:val="00D87E86"/>
  </w:style>
  <w:style w:type="numbering" w:customStyle="1" w:styleId="11152411">
    <w:name w:val="Текущий список11152411"/>
    <w:rsid w:val="00D87E86"/>
  </w:style>
  <w:style w:type="numbering" w:customStyle="1" w:styleId="1111112113212111">
    <w:name w:val="1 / 1.1 / 1.1.12113212111"/>
    <w:rsid w:val="00D87E86"/>
  </w:style>
  <w:style w:type="numbering" w:customStyle="1" w:styleId="311114">
    <w:name w:val="Стиль31111"/>
    <w:uiPriority w:val="99"/>
    <w:rsid w:val="00D87E86"/>
  </w:style>
  <w:style w:type="numbering" w:customStyle="1" w:styleId="335111">
    <w:name w:val="Стиль335111"/>
    <w:uiPriority w:val="99"/>
    <w:rsid w:val="00D87E86"/>
  </w:style>
  <w:style w:type="numbering" w:customStyle="1" w:styleId="3311111">
    <w:name w:val="Стиль3311111"/>
    <w:uiPriority w:val="99"/>
    <w:rsid w:val="00D87E86"/>
  </w:style>
  <w:style w:type="numbering" w:customStyle="1" w:styleId="20110">
    <w:name w:val="Нет списка2011"/>
    <w:next w:val="a7"/>
    <w:uiPriority w:val="99"/>
    <w:semiHidden/>
    <w:unhideWhenUsed/>
    <w:rsid w:val="00D87E86"/>
  </w:style>
  <w:style w:type="numbering" w:customStyle="1" w:styleId="224411">
    <w:name w:val="Текущий список224411"/>
    <w:rsid w:val="00D87E86"/>
    <w:pPr>
      <w:numPr>
        <w:numId w:val="37"/>
      </w:numPr>
    </w:pPr>
  </w:style>
  <w:style w:type="numbering" w:customStyle="1" w:styleId="7241">
    <w:name w:val="Статья / Раздел7241"/>
    <w:basedOn w:val="a7"/>
    <w:next w:val="affff"/>
    <w:semiHidden/>
    <w:rsid w:val="00D87E86"/>
  </w:style>
  <w:style w:type="numbering" w:customStyle="1" w:styleId="2722110">
    <w:name w:val="Текущий список272211"/>
    <w:rsid w:val="00D87E86"/>
  </w:style>
  <w:style w:type="numbering" w:customStyle="1" w:styleId="111111162111">
    <w:name w:val="1 / 1.1 / 1.1.1162111"/>
    <w:basedOn w:val="a7"/>
    <w:next w:val="111111"/>
    <w:semiHidden/>
    <w:rsid w:val="00D87E86"/>
    <w:pPr>
      <w:numPr>
        <w:numId w:val="46"/>
      </w:numPr>
    </w:pPr>
  </w:style>
  <w:style w:type="numbering" w:customStyle="1" w:styleId="1ai162111">
    <w:name w:val="1 / a / i162111"/>
    <w:basedOn w:val="a7"/>
    <w:next w:val="1ai"/>
    <w:semiHidden/>
    <w:rsid w:val="00D87E86"/>
  </w:style>
  <w:style w:type="numbering" w:customStyle="1" w:styleId="162111">
    <w:name w:val="Статья / Раздел162111"/>
    <w:basedOn w:val="a7"/>
    <w:next w:val="affff"/>
    <w:semiHidden/>
    <w:rsid w:val="00D87E86"/>
  </w:style>
  <w:style w:type="numbering" w:customStyle="1" w:styleId="1115251">
    <w:name w:val="Текущий список1115251"/>
    <w:rsid w:val="00D87E86"/>
  </w:style>
  <w:style w:type="numbering" w:customStyle="1" w:styleId="1111119212">
    <w:name w:val="1 / 1.1 / 1.1.19212"/>
    <w:basedOn w:val="a7"/>
    <w:next w:val="111111"/>
    <w:semiHidden/>
    <w:rsid w:val="00D87E86"/>
  </w:style>
  <w:style w:type="numbering" w:customStyle="1" w:styleId="182111">
    <w:name w:val="Текущий список182111"/>
    <w:rsid w:val="00D87E86"/>
  </w:style>
  <w:style w:type="numbering" w:customStyle="1" w:styleId="262111">
    <w:name w:val="Статья / Раздел262111"/>
    <w:rsid w:val="00D87E86"/>
  </w:style>
  <w:style w:type="numbering" w:customStyle="1" w:styleId="2117">
    <w:name w:val="Статья / Раздел211"/>
    <w:basedOn w:val="a7"/>
    <w:next w:val="affff"/>
    <w:uiPriority w:val="99"/>
    <w:unhideWhenUsed/>
    <w:rsid w:val="00D87E86"/>
  </w:style>
  <w:style w:type="numbering" w:customStyle="1" w:styleId="1111112111">
    <w:name w:val="1 / 1.1 / 1.1.1211"/>
    <w:basedOn w:val="a7"/>
    <w:next w:val="111111"/>
    <w:uiPriority w:val="99"/>
    <w:semiHidden/>
    <w:unhideWhenUsed/>
    <w:rsid w:val="00D87E86"/>
  </w:style>
  <w:style w:type="numbering" w:customStyle="1" w:styleId="1ai211">
    <w:name w:val="1 / a / i211"/>
    <w:basedOn w:val="a7"/>
    <w:next w:val="1ai"/>
    <w:uiPriority w:val="99"/>
    <w:semiHidden/>
    <w:unhideWhenUsed/>
    <w:rsid w:val="00D87E86"/>
  </w:style>
  <w:style w:type="numbering" w:customStyle="1" w:styleId="110111">
    <w:name w:val="Нет списка11011"/>
    <w:next w:val="a7"/>
    <w:uiPriority w:val="99"/>
    <w:semiHidden/>
    <w:rsid w:val="00D87E86"/>
  </w:style>
  <w:style w:type="table" w:customStyle="1" w:styleId="11610">
    <w:name w:val="Сетка таблицы116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0">
    <w:name w:val="Сетка таблицы117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11">
    <w:name w:val="Нет списка11611"/>
    <w:next w:val="a7"/>
    <w:semiHidden/>
    <w:unhideWhenUsed/>
    <w:rsid w:val="00D87E86"/>
  </w:style>
  <w:style w:type="table" w:customStyle="1" w:styleId="2101">
    <w:name w:val="Сетка таблицы2101"/>
    <w:basedOn w:val="a6"/>
    <w:next w:val="af2"/>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51">
    <w:name w:val="Сетка таблицы1115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10">
    <w:name w:val="Нет списка11151"/>
    <w:next w:val="a7"/>
    <w:uiPriority w:val="99"/>
    <w:semiHidden/>
    <w:rsid w:val="00D87E86"/>
  </w:style>
  <w:style w:type="table" w:customStyle="1" w:styleId="21610">
    <w:name w:val="Сетка таблицы216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410">
    <w:name w:val="Сетка таблицы11114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10">
    <w:name w:val="Нет списка271"/>
    <w:next w:val="a7"/>
    <w:uiPriority w:val="99"/>
    <w:semiHidden/>
    <w:unhideWhenUsed/>
    <w:rsid w:val="00D87E86"/>
  </w:style>
  <w:style w:type="table" w:customStyle="1" w:styleId="3610">
    <w:name w:val="Сетка таблицы361"/>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11">
    <w:name w:val="Нет списка361"/>
    <w:next w:val="a7"/>
    <w:semiHidden/>
    <w:rsid w:val="00D87E86"/>
  </w:style>
  <w:style w:type="table" w:customStyle="1" w:styleId="4510">
    <w:name w:val="Сетка таблицы45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10">
    <w:name w:val="Сетка таблицы125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1">
    <w:name w:val="Нет списка111151"/>
    <w:next w:val="a7"/>
    <w:semiHidden/>
    <w:rsid w:val="00D87E86"/>
  </w:style>
  <w:style w:type="table" w:customStyle="1" w:styleId="21151">
    <w:name w:val="Сетка таблицы2115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11">
    <w:name w:val="Нет списка2151"/>
    <w:next w:val="a7"/>
    <w:uiPriority w:val="99"/>
    <w:semiHidden/>
    <w:unhideWhenUsed/>
    <w:rsid w:val="00D87E86"/>
  </w:style>
  <w:style w:type="numbering" w:customStyle="1" w:styleId="4610">
    <w:name w:val="Нет списка461"/>
    <w:next w:val="a7"/>
    <w:uiPriority w:val="99"/>
    <w:semiHidden/>
    <w:unhideWhenUsed/>
    <w:rsid w:val="00D87E86"/>
  </w:style>
  <w:style w:type="table" w:customStyle="1" w:styleId="5510">
    <w:name w:val="Сетка таблицы551"/>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10">
    <w:name w:val="Нет списка561"/>
    <w:next w:val="a7"/>
    <w:uiPriority w:val="99"/>
    <w:semiHidden/>
    <w:unhideWhenUsed/>
    <w:rsid w:val="00D87E86"/>
  </w:style>
  <w:style w:type="numbering" w:customStyle="1" w:styleId="11111121132411">
    <w:name w:val="1 / 1.1 / 1.1.121132411"/>
    <w:rsid w:val="00D87E86"/>
    <w:pPr>
      <w:numPr>
        <w:numId w:val="47"/>
      </w:numPr>
    </w:pPr>
  </w:style>
  <w:style w:type="numbering" w:customStyle="1" w:styleId="6410">
    <w:name w:val="Нет списка641"/>
    <w:next w:val="a7"/>
    <w:uiPriority w:val="99"/>
    <w:semiHidden/>
    <w:unhideWhenUsed/>
    <w:rsid w:val="00D87E86"/>
  </w:style>
  <w:style w:type="table" w:customStyle="1" w:styleId="661">
    <w:name w:val="Сетка таблицы66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410">
    <w:name w:val="Сетка таблицы1341"/>
    <w:basedOn w:val="a6"/>
    <w:next w:val="af2"/>
    <w:uiPriority w:val="3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11">
    <w:name w:val="Нет списка1251"/>
    <w:next w:val="a7"/>
    <w:uiPriority w:val="99"/>
    <w:semiHidden/>
    <w:unhideWhenUsed/>
    <w:rsid w:val="00D87E86"/>
  </w:style>
  <w:style w:type="numbering" w:customStyle="1" w:styleId="2251">
    <w:name w:val="Нет списка2251"/>
    <w:next w:val="a7"/>
    <w:uiPriority w:val="99"/>
    <w:semiHidden/>
    <w:rsid w:val="00D87E86"/>
  </w:style>
  <w:style w:type="table" w:customStyle="1" w:styleId="22510">
    <w:name w:val="Сетка таблицы2251"/>
    <w:basedOn w:val="a6"/>
    <w:next w:val="af2"/>
    <w:uiPriority w:val="9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51">
    <w:name w:val="Нет списка11251"/>
    <w:next w:val="a7"/>
    <w:semiHidden/>
    <w:rsid w:val="00D87E86"/>
  </w:style>
  <w:style w:type="table" w:customStyle="1" w:styleId="21251">
    <w:name w:val="Сетка таблицы21251"/>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
    <w:name w:val="Сетка таблицы315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10">
    <w:name w:val="Нет списка21151"/>
    <w:next w:val="a7"/>
    <w:uiPriority w:val="99"/>
    <w:semiHidden/>
    <w:unhideWhenUsed/>
    <w:rsid w:val="00D87E86"/>
  </w:style>
  <w:style w:type="numbering" w:customStyle="1" w:styleId="1111141">
    <w:name w:val="Нет списка1111141"/>
    <w:next w:val="a7"/>
    <w:uiPriority w:val="99"/>
    <w:semiHidden/>
    <w:unhideWhenUsed/>
    <w:rsid w:val="00D87E86"/>
  </w:style>
  <w:style w:type="table" w:customStyle="1" w:styleId="211151">
    <w:name w:val="Сетка таблицы21115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10">
    <w:name w:val="Сетка таблицы31151"/>
    <w:basedOn w:val="a6"/>
    <w:next w:val="af2"/>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1">
    <w:name w:val="Table Normal71"/>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121">
    <w:name w:val="Table Normal121"/>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221">
    <w:name w:val="Table Normal221"/>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321">
    <w:name w:val="Table Normal321"/>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410">
    <w:name w:val="Сетка таблицы74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10">
    <w:name w:val="Сетка таблицы84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1">
    <w:name w:val="Сетка таблицы95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11">
    <w:name w:val="Нет списка741"/>
    <w:next w:val="a7"/>
    <w:uiPriority w:val="99"/>
    <w:semiHidden/>
    <w:rsid w:val="00D87E86"/>
  </w:style>
  <w:style w:type="table" w:customStyle="1" w:styleId="1041">
    <w:name w:val="Сетка таблицы104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1">
    <w:name w:val="Сетка таблицы144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11">
    <w:name w:val="Нет списка1341"/>
    <w:next w:val="a7"/>
    <w:uiPriority w:val="99"/>
    <w:semiHidden/>
    <w:unhideWhenUsed/>
    <w:rsid w:val="00D87E86"/>
  </w:style>
  <w:style w:type="table" w:customStyle="1" w:styleId="2341">
    <w:name w:val="Сетка таблицы234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41">
    <w:name w:val="Нет списка11341"/>
    <w:next w:val="a7"/>
    <w:uiPriority w:val="99"/>
    <w:semiHidden/>
    <w:rsid w:val="00D87E86"/>
  </w:style>
  <w:style w:type="table" w:customStyle="1" w:styleId="21331">
    <w:name w:val="Сетка таблицы2133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10">
    <w:name w:val="Нет списка2341"/>
    <w:next w:val="a7"/>
    <w:uiPriority w:val="99"/>
    <w:semiHidden/>
    <w:unhideWhenUsed/>
    <w:rsid w:val="00D87E86"/>
  </w:style>
  <w:style w:type="table" w:customStyle="1" w:styleId="32311">
    <w:name w:val="Сетка таблицы3231"/>
    <w:basedOn w:val="a6"/>
    <w:next w:val="af2"/>
    <w:uiPriority w:val="5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411">
    <w:name w:val="Нет списка3141"/>
    <w:next w:val="a7"/>
    <w:uiPriority w:val="99"/>
    <w:semiHidden/>
    <w:rsid w:val="00D87E86"/>
  </w:style>
  <w:style w:type="table" w:customStyle="1" w:styleId="4141">
    <w:name w:val="Сетка таблицы414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10">
    <w:name w:val="Сетка таблицы1214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41">
    <w:name w:val="Нет списка111241"/>
    <w:next w:val="a7"/>
    <w:uiPriority w:val="99"/>
    <w:semiHidden/>
    <w:rsid w:val="00D87E86"/>
  </w:style>
  <w:style w:type="table" w:customStyle="1" w:styleId="2112310">
    <w:name w:val="Сетка таблицы21123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12">
    <w:name w:val="Сетка таблицы111112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410">
    <w:name w:val="Нет списка21241"/>
    <w:next w:val="a7"/>
    <w:uiPriority w:val="99"/>
    <w:semiHidden/>
    <w:unhideWhenUsed/>
    <w:rsid w:val="00D87E86"/>
  </w:style>
  <w:style w:type="numbering" w:customStyle="1" w:styleId="41410">
    <w:name w:val="Нет списка4141"/>
    <w:next w:val="a7"/>
    <w:uiPriority w:val="99"/>
    <w:semiHidden/>
    <w:unhideWhenUsed/>
    <w:rsid w:val="00D87E86"/>
  </w:style>
  <w:style w:type="table" w:customStyle="1" w:styleId="5141">
    <w:name w:val="Сетка таблицы5141"/>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10">
    <w:name w:val="Нет списка5141"/>
    <w:next w:val="a7"/>
    <w:uiPriority w:val="99"/>
    <w:semiHidden/>
    <w:unhideWhenUsed/>
    <w:rsid w:val="00D87E86"/>
  </w:style>
  <w:style w:type="numbering" w:customStyle="1" w:styleId="11111121132141">
    <w:name w:val="1 / 1.1 / 1.1.121132141"/>
    <w:rsid w:val="00D87E86"/>
  </w:style>
  <w:style w:type="numbering" w:customStyle="1" w:styleId="6141">
    <w:name w:val="Нет списка6141"/>
    <w:next w:val="a7"/>
    <w:uiPriority w:val="99"/>
    <w:semiHidden/>
    <w:unhideWhenUsed/>
    <w:rsid w:val="00D87E86"/>
  </w:style>
  <w:style w:type="table" w:customStyle="1" w:styleId="61410">
    <w:name w:val="Сетка таблицы614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41">
    <w:name w:val="Сетка таблицы1314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11">
    <w:name w:val="Нет списка12141"/>
    <w:next w:val="a7"/>
    <w:semiHidden/>
    <w:unhideWhenUsed/>
    <w:rsid w:val="00D87E86"/>
  </w:style>
  <w:style w:type="numbering" w:customStyle="1" w:styleId="22141">
    <w:name w:val="Нет списка22141"/>
    <w:next w:val="a7"/>
    <w:uiPriority w:val="99"/>
    <w:semiHidden/>
    <w:rsid w:val="00D87E86"/>
  </w:style>
  <w:style w:type="table" w:customStyle="1" w:styleId="221310">
    <w:name w:val="Сетка таблицы2213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41">
    <w:name w:val="Нет списка112141"/>
    <w:next w:val="a7"/>
    <w:uiPriority w:val="99"/>
    <w:semiHidden/>
    <w:rsid w:val="00D87E86"/>
  </w:style>
  <w:style w:type="table" w:customStyle="1" w:styleId="2121310">
    <w:name w:val="Сетка таблицы212131"/>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31">
    <w:name w:val="Сетка таблицы31231"/>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410">
    <w:name w:val="Нет списка211141"/>
    <w:next w:val="a7"/>
    <w:uiPriority w:val="99"/>
    <w:semiHidden/>
    <w:unhideWhenUsed/>
    <w:rsid w:val="00D87E86"/>
  </w:style>
  <w:style w:type="numbering" w:customStyle="1" w:styleId="1111241">
    <w:name w:val="Нет списка1111241"/>
    <w:next w:val="a7"/>
    <w:semiHidden/>
    <w:unhideWhenUsed/>
    <w:rsid w:val="00D87E86"/>
  </w:style>
  <w:style w:type="table" w:customStyle="1" w:styleId="21111310">
    <w:name w:val="Сетка таблицы21111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310">
    <w:name w:val="Сетка таблицы311131"/>
    <w:basedOn w:val="a6"/>
    <w:next w:val="af2"/>
    <w:uiPriority w:val="9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0">
    <w:name w:val="Нет списка31141"/>
    <w:next w:val="a7"/>
    <w:semiHidden/>
    <w:rsid w:val="00D87E86"/>
  </w:style>
  <w:style w:type="numbering" w:customStyle="1" w:styleId="121141">
    <w:name w:val="Нет списка121141"/>
    <w:next w:val="a7"/>
    <w:uiPriority w:val="99"/>
    <w:semiHidden/>
    <w:unhideWhenUsed/>
    <w:rsid w:val="00D87E86"/>
  </w:style>
  <w:style w:type="numbering" w:customStyle="1" w:styleId="221141">
    <w:name w:val="Нет списка221141"/>
    <w:next w:val="a7"/>
    <w:uiPriority w:val="99"/>
    <w:semiHidden/>
    <w:rsid w:val="00D87E86"/>
  </w:style>
  <w:style w:type="numbering" w:customStyle="1" w:styleId="1121141">
    <w:name w:val="Нет списка1121141"/>
    <w:next w:val="a7"/>
    <w:uiPriority w:val="99"/>
    <w:semiHidden/>
    <w:rsid w:val="00D87E86"/>
  </w:style>
  <w:style w:type="numbering" w:customStyle="1" w:styleId="2111141">
    <w:name w:val="Нет списка2111141"/>
    <w:next w:val="a7"/>
    <w:uiPriority w:val="99"/>
    <w:semiHidden/>
    <w:unhideWhenUsed/>
    <w:rsid w:val="00D87E86"/>
  </w:style>
  <w:style w:type="numbering" w:customStyle="1" w:styleId="11111141">
    <w:name w:val="Нет списка11111141"/>
    <w:next w:val="a7"/>
    <w:semiHidden/>
    <w:unhideWhenUsed/>
    <w:rsid w:val="00D87E86"/>
  </w:style>
  <w:style w:type="numbering" w:customStyle="1" w:styleId="2242211">
    <w:name w:val="Текущий список2242211"/>
    <w:rsid w:val="00D87E86"/>
    <w:pPr>
      <w:numPr>
        <w:numId w:val="49"/>
      </w:numPr>
    </w:pPr>
  </w:style>
  <w:style w:type="numbering" w:customStyle="1" w:styleId="34111">
    <w:name w:val="Стиль3411"/>
    <w:uiPriority w:val="99"/>
    <w:rsid w:val="00D87E86"/>
  </w:style>
  <w:style w:type="numbering" w:customStyle="1" w:styleId="11172211">
    <w:name w:val="Текущий список11172211"/>
    <w:rsid w:val="00D87E86"/>
  </w:style>
  <w:style w:type="table" w:customStyle="1" w:styleId="1731">
    <w:name w:val="Сетка таблицы1731"/>
    <w:basedOn w:val="a6"/>
    <w:next w:val="af2"/>
    <w:uiPriority w:val="99"/>
    <w:rsid w:val="00D87E86"/>
    <w:pPr>
      <w:widowControl w:val="0"/>
      <w:autoSpaceDE w:val="0"/>
      <w:autoSpaceDN w:val="0"/>
      <w:adjustRightInd w:val="0"/>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1">
    <w:name w:val="Сетка таблицы714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41">
    <w:name w:val="Нет списка41141"/>
    <w:next w:val="a7"/>
    <w:uiPriority w:val="99"/>
    <w:semiHidden/>
    <w:unhideWhenUsed/>
    <w:rsid w:val="00D87E86"/>
  </w:style>
  <w:style w:type="numbering" w:customStyle="1" w:styleId="71410">
    <w:name w:val="Нет списка7141"/>
    <w:next w:val="a7"/>
    <w:uiPriority w:val="99"/>
    <w:semiHidden/>
    <w:unhideWhenUsed/>
    <w:rsid w:val="00D87E86"/>
  </w:style>
  <w:style w:type="numbering" w:customStyle="1" w:styleId="111111141">
    <w:name w:val="Нет списка111111141"/>
    <w:next w:val="a7"/>
    <w:uiPriority w:val="99"/>
    <w:semiHidden/>
    <w:rsid w:val="00D87E86"/>
  </w:style>
  <w:style w:type="numbering" w:customStyle="1" w:styleId="3111410">
    <w:name w:val="Нет списка311141"/>
    <w:next w:val="a7"/>
    <w:semiHidden/>
    <w:rsid w:val="00D87E86"/>
  </w:style>
  <w:style w:type="numbering" w:customStyle="1" w:styleId="11111111211">
    <w:name w:val="Нет списка11111111211"/>
    <w:next w:val="a7"/>
    <w:semiHidden/>
    <w:rsid w:val="00D87E86"/>
  </w:style>
  <w:style w:type="numbering" w:customStyle="1" w:styleId="411141">
    <w:name w:val="Нет списка411141"/>
    <w:next w:val="a7"/>
    <w:uiPriority w:val="99"/>
    <w:semiHidden/>
    <w:unhideWhenUsed/>
    <w:rsid w:val="00D87E86"/>
  </w:style>
  <w:style w:type="numbering" w:customStyle="1" w:styleId="51141">
    <w:name w:val="Нет списка51141"/>
    <w:next w:val="a7"/>
    <w:uiPriority w:val="99"/>
    <w:semiHidden/>
    <w:unhideWhenUsed/>
    <w:rsid w:val="00D87E86"/>
  </w:style>
  <w:style w:type="numbering" w:customStyle="1" w:styleId="6112110">
    <w:name w:val="Нет списка611211"/>
    <w:next w:val="a7"/>
    <w:uiPriority w:val="99"/>
    <w:semiHidden/>
    <w:unhideWhenUsed/>
    <w:rsid w:val="00D87E86"/>
  </w:style>
  <w:style w:type="table" w:customStyle="1" w:styleId="611310">
    <w:name w:val="Сетка таблицы6113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1">
    <w:name w:val="Сетка таблицы13112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211">
    <w:name w:val="Нет списка12111211"/>
    <w:next w:val="a7"/>
    <w:semiHidden/>
    <w:unhideWhenUsed/>
    <w:rsid w:val="00D87E86"/>
  </w:style>
  <w:style w:type="numbering" w:customStyle="1" w:styleId="31111211">
    <w:name w:val="Нет списка31111211"/>
    <w:next w:val="a7"/>
    <w:semiHidden/>
    <w:rsid w:val="00D87E86"/>
  </w:style>
  <w:style w:type="numbering" w:customStyle="1" w:styleId="11121211">
    <w:name w:val="Нет списка11121211"/>
    <w:next w:val="a7"/>
    <w:semiHidden/>
    <w:rsid w:val="00D87E86"/>
  </w:style>
  <w:style w:type="numbering" w:customStyle="1" w:styleId="211111211">
    <w:name w:val="Нет списка211111211"/>
    <w:next w:val="a7"/>
    <w:uiPriority w:val="99"/>
    <w:semiHidden/>
    <w:unhideWhenUsed/>
    <w:rsid w:val="00D87E86"/>
  </w:style>
  <w:style w:type="numbering" w:customStyle="1" w:styleId="41111211">
    <w:name w:val="Нет списка41111211"/>
    <w:next w:val="a7"/>
    <w:uiPriority w:val="99"/>
    <w:semiHidden/>
    <w:unhideWhenUsed/>
    <w:rsid w:val="00D87E86"/>
  </w:style>
  <w:style w:type="numbering" w:customStyle="1" w:styleId="5111211">
    <w:name w:val="Нет списка5111211"/>
    <w:next w:val="a7"/>
    <w:uiPriority w:val="99"/>
    <w:semiHidden/>
    <w:unhideWhenUsed/>
    <w:rsid w:val="00D87E86"/>
  </w:style>
  <w:style w:type="numbering" w:customStyle="1" w:styleId="7112110">
    <w:name w:val="Нет списка711211"/>
    <w:next w:val="a7"/>
    <w:uiPriority w:val="99"/>
    <w:semiHidden/>
    <w:unhideWhenUsed/>
    <w:rsid w:val="00D87E86"/>
  </w:style>
  <w:style w:type="table" w:customStyle="1" w:styleId="8121">
    <w:name w:val="Сетка таблицы81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111">
    <w:name w:val="Текущий список121211"/>
    <w:rsid w:val="00D87E86"/>
  </w:style>
  <w:style w:type="numbering" w:customStyle="1" w:styleId="8311">
    <w:name w:val="Нет списка831"/>
    <w:next w:val="a7"/>
    <w:uiPriority w:val="99"/>
    <w:semiHidden/>
    <w:unhideWhenUsed/>
    <w:rsid w:val="00D87E86"/>
  </w:style>
  <w:style w:type="table" w:customStyle="1" w:styleId="9141">
    <w:name w:val="Сетка таблицы914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11">
    <w:name w:val="Нет списка131211"/>
    <w:next w:val="a7"/>
    <w:uiPriority w:val="99"/>
    <w:semiHidden/>
    <w:unhideWhenUsed/>
    <w:rsid w:val="00D87E86"/>
  </w:style>
  <w:style w:type="numbering" w:customStyle="1" w:styleId="231211">
    <w:name w:val="Нет списка231211"/>
    <w:next w:val="a7"/>
    <w:uiPriority w:val="99"/>
    <w:semiHidden/>
    <w:unhideWhenUsed/>
    <w:rsid w:val="00D87E86"/>
  </w:style>
  <w:style w:type="table" w:customStyle="1" w:styleId="231212">
    <w:name w:val="Сетка таблицы231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310">
    <w:name w:val="Сетка таблицы411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10">
    <w:name w:val="Сетка таблицы511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1">
    <w:name w:val="Сетка таблицы62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110">
    <w:name w:val="Нет списка32311"/>
    <w:next w:val="a7"/>
    <w:uiPriority w:val="99"/>
    <w:semiHidden/>
    <w:unhideWhenUsed/>
    <w:rsid w:val="00D87E86"/>
  </w:style>
  <w:style w:type="table" w:customStyle="1" w:styleId="91121">
    <w:name w:val="Сетка таблицы9112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31">
    <w:name w:val="Нет списка4231"/>
    <w:next w:val="a7"/>
    <w:uiPriority w:val="99"/>
    <w:semiHidden/>
    <w:unhideWhenUsed/>
    <w:rsid w:val="00D87E86"/>
  </w:style>
  <w:style w:type="table" w:customStyle="1" w:styleId="10121">
    <w:name w:val="Сетка таблицы101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1">
    <w:name w:val="Нет списка5231"/>
    <w:next w:val="a7"/>
    <w:uiPriority w:val="99"/>
    <w:semiHidden/>
    <w:unhideWhenUsed/>
    <w:rsid w:val="00D87E86"/>
  </w:style>
  <w:style w:type="table" w:customStyle="1" w:styleId="1211212">
    <w:name w:val="Сетка таблицы1211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310">
    <w:name w:val="Нет списка931"/>
    <w:next w:val="a7"/>
    <w:uiPriority w:val="99"/>
    <w:semiHidden/>
    <w:unhideWhenUsed/>
    <w:rsid w:val="00D87E86"/>
  </w:style>
  <w:style w:type="table" w:customStyle="1" w:styleId="1531">
    <w:name w:val="Сетка таблицы153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10">
    <w:name w:val="Нет списка1431"/>
    <w:next w:val="a7"/>
    <w:uiPriority w:val="99"/>
    <w:semiHidden/>
    <w:unhideWhenUsed/>
    <w:rsid w:val="00D87E86"/>
  </w:style>
  <w:style w:type="numbering" w:customStyle="1" w:styleId="2431">
    <w:name w:val="Нет списка2431"/>
    <w:next w:val="a7"/>
    <w:uiPriority w:val="99"/>
    <w:semiHidden/>
    <w:unhideWhenUsed/>
    <w:rsid w:val="00D87E86"/>
  </w:style>
  <w:style w:type="table" w:customStyle="1" w:styleId="1631">
    <w:name w:val="Сетка таблицы1631"/>
    <w:basedOn w:val="a6"/>
    <w:next w:val="af2"/>
    <w:uiPriority w:val="59"/>
    <w:rsid w:val="00D87E86"/>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10">
    <w:name w:val="Сетка таблицы24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12">
    <w:name w:val="Сетка таблицы33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10">
    <w:name w:val="Сетка таблицы42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10">
    <w:name w:val="Сетка таблицы52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31">
    <w:name w:val="Сетка таблицы63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313">
    <w:name w:val="Нет списка3331"/>
    <w:next w:val="a7"/>
    <w:uiPriority w:val="99"/>
    <w:semiHidden/>
    <w:unhideWhenUsed/>
    <w:rsid w:val="00D87E86"/>
  </w:style>
  <w:style w:type="table" w:customStyle="1" w:styleId="9231">
    <w:name w:val="Сетка таблицы923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31">
    <w:name w:val="Нет списка4331"/>
    <w:next w:val="a7"/>
    <w:uiPriority w:val="99"/>
    <w:semiHidden/>
    <w:unhideWhenUsed/>
    <w:rsid w:val="00D87E86"/>
  </w:style>
  <w:style w:type="numbering" w:customStyle="1" w:styleId="5331">
    <w:name w:val="Нет списка5331"/>
    <w:next w:val="a7"/>
    <w:uiPriority w:val="99"/>
    <w:semiHidden/>
    <w:unhideWhenUsed/>
    <w:rsid w:val="00D87E86"/>
  </w:style>
  <w:style w:type="table" w:customStyle="1" w:styleId="122310">
    <w:name w:val="Сетка таблицы122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310">
    <w:name w:val="Нет списка1031"/>
    <w:next w:val="a7"/>
    <w:uiPriority w:val="99"/>
    <w:semiHidden/>
    <w:rsid w:val="00D87E86"/>
  </w:style>
  <w:style w:type="numbering" w:customStyle="1" w:styleId="15310">
    <w:name w:val="Нет списка1531"/>
    <w:next w:val="a7"/>
    <w:uiPriority w:val="99"/>
    <w:semiHidden/>
    <w:unhideWhenUsed/>
    <w:rsid w:val="00D87E86"/>
  </w:style>
  <w:style w:type="table" w:customStyle="1" w:styleId="1831">
    <w:name w:val="Сетка таблицы18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211">
    <w:name w:val="Нет списка1131211"/>
    <w:next w:val="a7"/>
    <w:semiHidden/>
    <w:rsid w:val="00D87E86"/>
  </w:style>
  <w:style w:type="numbering" w:customStyle="1" w:styleId="2121211">
    <w:name w:val="Нет списка2121211"/>
    <w:next w:val="a7"/>
    <w:uiPriority w:val="99"/>
    <w:semiHidden/>
    <w:unhideWhenUsed/>
    <w:rsid w:val="00D87E86"/>
  </w:style>
  <w:style w:type="numbering" w:customStyle="1" w:styleId="1111112113211111">
    <w:name w:val="1 / 1.1 / 1.1.12113211111"/>
    <w:rsid w:val="00D87E86"/>
  </w:style>
  <w:style w:type="numbering" w:customStyle="1" w:styleId="122311">
    <w:name w:val="Нет списка122311"/>
    <w:next w:val="a7"/>
    <w:semiHidden/>
    <w:unhideWhenUsed/>
    <w:rsid w:val="00D87E86"/>
  </w:style>
  <w:style w:type="numbering" w:customStyle="1" w:styleId="222311">
    <w:name w:val="Нет списка222311"/>
    <w:next w:val="a7"/>
    <w:uiPriority w:val="99"/>
    <w:semiHidden/>
    <w:rsid w:val="00D87E86"/>
  </w:style>
  <w:style w:type="table" w:customStyle="1" w:styleId="222310">
    <w:name w:val="Сетка таблицы2223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311">
    <w:name w:val="Нет списка1122311"/>
    <w:next w:val="a7"/>
    <w:uiPriority w:val="99"/>
    <w:semiHidden/>
    <w:rsid w:val="00D87E86"/>
  </w:style>
  <w:style w:type="table" w:customStyle="1" w:styleId="212231">
    <w:name w:val="Сетка таблицы212231"/>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311">
    <w:name w:val="Нет списка2112311"/>
    <w:next w:val="a7"/>
    <w:uiPriority w:val="99"/>
    <w:semiHidden/>
    <w:unhideWhenUsed/>
    <w:rsid w:val="00D87E86"/>
  </w:style>
  <w:style w:type="numbering" w:customStyle="1" w:styleId="111121211">
    <w:name w:val="Нет списка111121211"/>
    <w:next w:val="a7"/>
    <w:semiHidden/>
    <w:unhideWhenUsed/>
    <w:rsid w:val="00D87E86"/>
  </w:style>
  <w:style w:type="table" w:customStyle="1" w:styleId="2111231">
    <w:name w:val="Сетка таблицы2111231"/>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31">
    <w:name w:val="Сетка таблицы311231"/>
    <w:basedOn w:val="a6"/>
    <w:next w:val="af2"/>
    <w:uiPriority w:val="5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211">
    <w:name w:val="Нет списка22111211"/>
    <w:next w:val="a7"/>
    <w:uiPriority w:val="99"/>
    <w:semiHidden/>
    <w:rsid w:val="00D87E86"/>
  </w:style>
  <w:style w:type="numbering" w:customStyle="1" w:styleId="112111211">
    <w:name w:val="Нет списка112111211"/>
    <w:next w:val="a7"/>
    <w:semiHidden/>
    <w:rsid w:val="00D87E86"/>
  </w:style>
  <w:style w:type="table" w:customStyle="1" w:styleId="TableNormal421">
    <w:name w:val="Table Normal421"/>
    <w:rsid w:val="00D87E86"/>
    <w:pPr>
      <w:pBdr>
        <w:top w:val="nil"/>
        <w:left w:val="nil"/>
        <w:bottom w:val="nil"/>
        <w:right w:val="nil"/>
        <w:between w:val="nil"/>
        <w:bar w:val="nil"/>
      </w:pBdr>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61">
    <w:name w:val="Стиль3361"/>
    <w:uiPriority w:val="99"/>
    <w:rsid w:val="00D87E86"/>
  </w:style>
  <w:style w:type="numbering" w:customStyle="1" w:styleId="2241211">
    <w:name w:val="Текущий список2241211"/>
    <w:rsid w:val="00D87E86"/>
  </w:style>
  <w:style w:type="numbering" w:customStyle="1" w:styleId="331311">
    <w:name w:val="Стиль331311"/>
    <w:uiPriority w:val="99"/>
    <w:rsid w:val="00D87E86"/>
    <w:pPr>
      <w:numPr>
        <w:numId w:val="48"/>
      </w:numPr>
    </w:pPr>
  </w:style>
  <w:style w:type="numbering" w:customStyle="1" w:styleId="111111211322211">
    <w:name w:val="1 / 1.1 / 1.1.1211322211"/>
    <w:rsid w:val="00D87E86"/>
  </w:style>
  <w:style w:type="table" w:customStyle="1" w:styleId="-121">
    <w:name w:val="Светлая сетка - Акцент 121"/>
    <w:basedOn w:val="a6"/>
    <w:next w:val="-1"/>
    <w:uiPriority w:val="62"/>
    <w:rsid w:val="00D87E86"/>
    <w:rPr>
      <w:rFonts w:ascii="Calibri" w:eastAsia="Calibri" w:hAnsi="Calibri" w:cs="Times New Roman"/>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ALS Granate Italic" w:eastAsia="Times New Roman" w:hAnsi="ALS Granate Italic"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ALS Granate Italic" w:eastAsia="Times New Roman" w:hAnsi="ALS Granate Italic"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LS Granate Italic" w:eastAsia="Times New Roman" w:hAnsi="ALS Granate Italic" w:cs="Times New Roman"/>
        <w:b/>
        <w:bCs/>
      </w:rPr>
    </w:tblStylePr>
    <w:tblStylePr w:type="lastCol">
      <w:rPr>
        <w:rFonts w:ascii="ALS Granate Italic" w:eastAsia="Times New Roman" w:hAnsi="ALS Granate Italic"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29242">
    <w:name w:val="Текущий список29242"/>
    <w:rsid w:val="00D87E86"/>
    <w:pPr>
      <w:numPr>
        <w:numId w:val="76"/>
      </w:numPr>
    </w:pPr>
  </w:style>
  <w:style w:type="numbering" w:customStyle="1" w:styleId="1ai182211">
    <w:name w:val="1 / a / i182211"/>
    <w:basedOn w:val="a7"/>
    <w:next w:val="1ai"/>
    <w:semiHidden/>
    <w:rsid w:val="00D87E86"/>
    <w:pPr>
      <w:numPr>
        <w:numId w:val="80"/>
      </w:numPr>
    </w:pPr>
  </w:style>
  <w:style w:type="numbering" w:customStyle="1" w:styleId="118271">
    <w:name w:val="Текущий список118271"/>
    <w:rsid w:val="00D87E86"/>
    <w:pPr>
      <w:numPr>
        <w:numId w:val="81"/>
      </w:numPr>
    </w:pPr>
  </w:style>
  <w:style w:type="numbering" w:customStyle="1" w:styleId="11111112162411">
    <w:name w:val="1 / 1.1 / 1.1.112162411"/>
    <w:rsid w:val="00D87E86"/>
    <w:pPr>
      <w:numPr>
        <w:numId w:val="78"/>
      </w:numPr>
    </w:pPr>
  </w:style>
  <w:style w:type="numbering" w:customStyle="1" w:styleId="211172511">
    <w:name w:val="Текущий список211172511"/>
    <w:rsid w:val="00D87E86"/>
  </w:style>
  <w:style w:type="numbering" w:customStyle="1" w:styleId="192211">
    <w:name w:val="Текущий список192211"/>
    <w:rsid w:val="00D87E86"/>
    <w:pPr>
      <w:numPr>
        <w:numId w:val="79"/>
      </w:numPr>
    </w:pPr>
  </w:style>
  <w:style w:type="numbering" w:customStyle="1" w:styleId="272411">
    <w:name w:val="Статья / Раздел272411"/>
    <w:rsid w:val="00D87E86"/>
  </w:style>
  <w:style w:type="numbering" w:customStyle="1" w:styleId="2921211">
    <w:name w:val="Текущий список2921211"/>
    <w:rsid w:val="00D87E86"/>
  </w:style>
  <w:style w:type="numbering" w:customStyle="1" w:styleId="1ai1821211">
    <w:name w:val="1 / a / i1821211"/>
    <w:basedOn w:val="a7"/>
    <w:next w:val="1ai"/>
    <w:semiHidden/>
    <w:rsid w:val="00D87E86"/>
  </w:style>
  <w:style w:type="numbering" w:customStyle="1" w:styleId="11821211">
    <w:name w:val="Текущий список11821211"/>
    <w:rsid w:val="00D87E86"/>
  </w:style>
  <w:style w:type="numbering" w:customStyle="1" w:styleId="111111121621211">
    <w:name w:val="1 / 1.1 / 1.1.1121621211"/>
    <w:rsid w:val="00D87E86"/>
  </w:style>
  <w:style w:type="numbering" w:customStyle="1" w:styleId="2111721211">
    <w:name w:val="Текущий список2111721211"/>
    <w:rsid w:val="00D87E86"/>
  </w:style>
  <w:style w:type="numbering" w:customStyle="1" w:styleId="1921211">
    <w:name w:val="Текущий список1921211"/>
    <w:rsid w:val="00D87E86"/>
  </w:style>
  <w:style w:type="numbering" w:customStyle="1" w:styleId="2721211">
    <w:name w:val="Статья / Раздел2721211"/>
    <w:rsid w:val="00D87E86"/>
  </w:style>
  <w:style w:type="numbering" w:customStyle="1" w:styleId="721211">
    <w:name w:val="Статья / Раздел721211"/>
    <w:basedOn w:val="a7"/>
    <w:next w:val="affff"/>
    <w:semiHidden/>
    <w:rsid w:val="00D87E86"/>
  </w:style>
  <w:style w:type="numbering" w:customStyle="1" w:styleId="1ai11152211">
    <w:name w:val="1 / a / i11152211"/>
    <w:rsid w:val="00D87E86"/>
  </w:style>
  <w:style w:type="numbering" w:customStyle="1" w:styleId="1ai111521311">
    <w:name w:val="1 / a / i111521311"/>
    <w:rsid w:val="00D87E86"/>
  </w:style>
  <w:style w:type="numbering" w:customStyle="1" w:styleId="1ai1115211211">
    <w:name w:val="1 / a / i1115211211"/>
    <w:rsid w:val="00D87E86"/>
  </w:style>
  <w:style w:type="numbering" w:customStyle="1" w:styleId="2139111">
    <w:name w:val="Текущий список2139111"/>
    <w:rsid w:val="00D87E86"/>
  </w:style>
  <w:style w:type="numbering" w:customStyle="1" w:styleId="1ai36221">
    <w:name w:val="1 / a / i36221"/>
    <w:rsid w:val="00D87E86"/>
    <w:pPr>
      <w:numPr>
        <w:numId w:val="41"/>
      </w:numPr>
    </w:pPr>
  </w:style>
  <w:style w:type="numbering" w:customStyle="1" w:styleId="1ai362111">
    <w:name w:val="1 / a / i362111"/>
    <w:rsid w:val="00D87E86"/>
  </w:style>
  <w:style w:type="numbering" w:customStyle="1" w:styleId="16111">
    <w:name w:val="Нет списка16111"/>
    <w:next w:val="a7"/>
    <w:uiPriority w:val="99"/>
    <w:semiHidden/>
    <w:unhideWhenUsed/>
    <w:rsid w:val="00D87E86"/>
  </w:style>
  <w:style w:type="table" w:customStyle="1" w:styleId="TableNormal521">
    <w:name w:val="Table Normal521"/>
    <w:uiPriority w:val="2"/>
    <w:semiHidden/>
    <w:unhideWhenUsed/>
    <w:qFormat/>
    <w:rsid w:val="00D87E86"/>
    <w:pPr>
      <w:widowControl w:val="0"/>
      <w:autoSpaceDE w:val="0"/>
      <w:autoSpaceDN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301">
    <w:name w:val="Сетка таблицы301"/>
    <w:basedOn w:val="a6"/>
    <w:next w:val="af2"/>
    <w:uiPriority w:val="3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0">
    <w:name w:val="Сетка таблицы39"/>
    <w:basedOn w:val="a6"/>
    <w:next w:val="af2"/>
    <w:uiPriority w:val="59"/>
    <w:rsid w:val="00D87E8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8">
    <w:name w:val="Абзац списка5"/>
    <w:basedOn w:val="a4"/>
    <w:rsid w:val="00617822"/>
    <w:pPr>
      <w:suppressAutoHyphens/>
      <w:spacing w:line="100" w:lineRule="atLeast"/>
      <w:ind w:left="720"/>
      <w:jc w:val="left"/>
    </w:pPr>
    <w:rPr>
      <w:rFonts w:eastAsia="Times New Roman" w:cs="Times New Roman"/>
      <w:lang w:eastAsia="ar-SA"/>
    </w:rPr>
  </w:style>
  <w:style w:type="numbering" w:customStyle="1" w:styleId="302">
    <w:name w:val="Нет списка30"/>
    <w:next w:val="a7"/>
    <w:uiPriority w:val="99"/>
    <w:semiHidden/>
    <w:unhideWhenUsed/>
    <w:rsid w:val="00C00B9B"/>
  </w:style>
  <w:style w:type="numbering" w:customStyle="1" w:styleId="2246">
    <w:name w:val="Текущий список2246"/>
    <w:rsid w:val="00C00B9B"/>
    <w:pPr>
      <w:numPr>
        <w:numId w:val="1"/>
      </w:numPr>
    </w:pPr>
  </w:style>
  <w:style w:type="numbering" w:customStyle="1" w:styleId="726">
    <w:name w:val="Статья / Раздел726"/>
    <w:basedOn w:val="a7"/>
    <w:next w:val="affff"/>
    <w:semiHidden/>
    <w:rsid w:val="00C00B9B"/>
  </w:style>
  <w:style w:type="numbering" w:customStyle="1" w:styleId="2724">
    <w:name w:val="Текущий список2724"/>
    <w:rsid w:val="00C00B9B"/>
    <w:pPr>
      <w:numPr>
        <w:numId w:val="10"/>
      </w:numPr>
    </w:pPr>
  </w:style>
  <w:style w:type="numbering" w:customStyle="1" w:styleId="1111111623">
    <w:name w:val="1 / 1.1 / 1.1.11623"/>
    <w:basedOn w:val="a7"/>
    <w:next w:val="111111"/>
    <w:semiHidden/>
    <w:rsid w:val="00C00B9B"/>
    <w:pPr>
      <w:numPr>
        <w:numId w:val="11"/>
      </w:numPr>
    </w:pPr>
  </w:style>
  <w:style w:type="numbering" w:customStyle="1" w:styleId="1ai1624">
    <w:name w:val="1 / a / i1624"/>
    <w:basedOn w:val="a7"/>
    <w:next w:val="1ai"/>
    <w:semiHidden/>
    <w:rsid w:val="00C00B9B"/>
    <w:pPr>
      <w:numPr>
        <w:numId w:val="12"/>
      </w:numPr>
    </w:pPr>
  </w:style>
  <w:style w:type="numbering" w:customStyle="1" w:styleId="1623">
    <w:name w:val="Статья / Раздел1623"/>
    <w:basedOn w:val="a7"/>
    <w:next w:val="affff"/>
    <w:semiHidden/>
    <w:rsid w:val="00C00B9B"/>
    <w:pPr>
      <w:numPr>
        <w:numId w:val="13"/>
      </w:numPr>
    </w:pPr>
  </w:style>
  <w:style w:type="numbering" w:customStyle="1" w:styleId="111527">
    <w:name w:val="Текущий список111527"/>
    <w:rsid w:val="00C00B9B"/>
  </w:style>
  <w:style w:type="numbering" w:customStyle="1" w:styleId="111111923">
    <w:name w:val="1 / 1.1 / 1.1.1923"/>
    <w:basedOn w:val="a7"/>
    <w:next w:val="111111"/>
    <w:semiHidden/>
    <w:rsid w:val="00C00B9B"/>
    <w:pPr>
      <w:numPr>
        <w:numId w:val="6"/>
      </w:numPr>
    </w:pPr>
  </w:style>
  <w:style w:type="numbering" w:customStyle="1" w:styleId="1823">
    <w:name w:val="Текущий список1823"/>
    <w:rsid w:val="00C00B9B"/>
    <w:pPr>
      <w:numPr>
        <w:numId w:val="9"/>
      </w:numPr>
    </w:pPr>
  </w:style>
  <w:style w:type="numbering" w:customStyle="1" w:styleId="2623">
    <w:name w:val="Статья / Раздел2623"/>
    <w:rsid w:val="00C00B9B"/>
    <w:pPr>
      <w:numPr>
        <w:numId w:val="7"/>
      </w:numPr>
    </w:pPr>
  </w:style>
  <w:style w:type="numbering" w:customStyle="1" w:styleId="59">
    <w:name w:val="Статья / Раздел5"/>
    <w:basedOn w:val="a7"/>
    <w:next w:val="affff"/>
    <w:uiPriority w:val="99"/>
    <w:semiHidden/>
    <w:unhideWhenUsed/>
    <w:rsid w:val="00C00B9B"/>
  </w:style>
  <w:style w:type="numbering" w:customStyle="1" w:styleId="11111140">
    <w:name w:val="1 / 1.1 / 1.1.14"/>
    <w:basedOn w:val="a7"/>
    <w:next w:val="111111"/>
    <w:uiPriority w:val="99"/>
    <w:semiHidden/>
    <w:unhideWhenUsed/>
    <w:rsid w:val="00C00B9B"/>
  </w:style>
  <w:style w:type="numbering" w:customStyle="1" w:styleId="1ai4">
    <w:name w:val="1 / a / i4"/>
    <w:basedOn w:val="a7"/>
    <w:next w:val="1ai"/>
    <w:uiPriority w:val="99"/>
    <w:semiHidden/>
    <w:unhideWhenUsed/>
    <w:rsid w:val="00C00B9B"/>
  </w:style>
  <w:style w:type="table" w:customStyle="1" w:styleId="400">
    <w:name w:val="Сетка таблицы40"/>
    <w:basedOn w:val="a6"/>
    <w:next w:val="af2"/>
    <w:uiPriority w:val="59"/>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0">
    <w:name w:val="Нет списка119"/>
    <w:next w:val="a7"/>
    <w:uiPriority w:val="99"/>
    <w:semiHidden/>
    <w:rsid w:val="00C00B9B"/>
  </w:style>
  <w:style w:type="table" w:customStyle="1" w:styleId="1200">
    <w:name w:val="Сетка таблицы120"/>
    <w:basedOn w:val="a6"/>
    <w:next w:val="af2"/>
    <w:uiPriority w:val="59"/>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0">
    <w:name w:val="Сетка таблицы1110"/>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1">
    <w:name w:val="Нет списка1110"/>
    <w:next w:val="a7"/>
    <w:semiHidden/>
    <w:unhideWhenUsed/>
    <w:rsid w:val="00C00B9B"/>
  </w:style>
  <w:style w:type="table" w:customStyle="1" w:styleId="219">
    <w:name w:val="Сетка таблицы219"/>
    <w:basedOn w:val="a6"/>
    <w:next w:val="af2"/>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7">
    <w:name w:val="Сетка таблицы1117"/>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0">
    <w:name w:val="Нет списка1117"/>
    <w:next w:val="a7"/>
    <w:uiPriority w:val="99"/>
    <w:semiHidden/>
    <w:rsid w:val="00C00B9B"/>
  </w:style>
  <w:style w:type="table" w:customStyle="1" w:styleId="21100">
    <w:name w:val="Сетка таблицы2110"/>
    <w:basedOn w:val="a6"/>
    <w:next w:val="af2"/>
    <w:uiPriority w:val="59"/>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61">
    <w:name w:val="Сетка таблицы11116"/>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02">
    <w:name w:val="Нет списка210"/>
    <w:next w:val="a7"/>
    <w:uiPriority w:val="99"/>
    <w:semiHidden/>
    <w:unhideWhenUsed/>
    <w:rsid w:val="00C00B9B"/>
  </w:style>
  <w:style w:type="table" w:customStyle="1" w:styleId="3100">
    <w:name w:val="Сетка таблицы310"/>
    <w:basedOn w:val="a6"/>
    <w:next w:val="af2"/>
    <w:uiPriority w:val="99"/>
    <w:rsid w:val="00C00B9B"/>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1">
    <w:name w:val="Нет списка38"/>
    <w:next w:val="a7"/>
    <w:semiHidden/>
    <w:rsid w:val="00C00B9B"/>
  </w:style>
  <w:style w:type="table" w:customStyle="1" w:styleId="471">
    <w:name w:val="Сетка таблицы47"/>
    <w:basedOn w:val="a6"/>
    <w:next w:val="af2"/>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7">
    <w:name w:val="Сетка таблицы127"/>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7">
    <w:name w:val="Нет списка11117"/>
    <w:next w:val="a7"/>
    <w:semiHidden/>
    <w:rsid w:val="00C00B9B"/>
  </w:style>
  <w:style w:type="table" w:customStyle="1" w:styleId="21170">
    <w:name w:val="Сетка таблицы2117"/>
    <w:basedOn w:val="a6"/>
    <w:next w:val="af2"/>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70">
    <w:name w:val="Нет списка217"/>
    <w:next w:val="a7"/>
    <w:uiPriority w:val="99"/>
    <w:semiHidden/>
    <w:unhideWhenUsed/>
    <w:rsid w:val="00C00B9B"/>
  </w:style>
  <w:style w:type="numbering" w:customStyle="1" w:styleId="480">
    <w:name w:val="Нет списка48"/>
    <w:next w:val="a7"/>
    <w:uiPriority w:val="99"/>
    <w:semiHidden/>
    <w:unhideWhenUsed/>
    <w:rsid w:val="00C00B9B"/>
  </w:style>
  <w:style w:type="table" w:customStyle="1" w:styleId="570">
    <w:name w:val="Сетка таблицы57"/>
    <w:basedOn w:val="a6"/>
    <w:next w:val="af2"/>
    <w:uiPriority w:val="99"/>
    <w:rsid w:val="00C00B9B"/>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0">
    <w:name w:val="Нет списка58"/>
    <w:next w:val="a7"/>
    <w:uiPriority w:val="99"/>
    <w:semiHidden/>
    <w:unhideWhenUsed/>
    <w:rsid w:val="00C00B9B"/>
  </w:style>
  <w:style w:type="numbering" w:customStyle="1" w:styleId="111111211326">
    <w:name w:val="1 / 1.1 / 1.1.1211326"/>
    <w:rsid w:val="00C00B9B"/>
    <w:pPr>
      <w:numPr>
        <w:numId w:val="16"/>
      </w:numPr>
    </w:pPr>
  </w:style>
  <w:style w:type="numbering" w:customStyle="1" w:styleId="660">
    <w:name w:val="Нет списка66"/>
    <w:next w:val="a7"/>
    <w:uiPriority w:val="99"/>
    <w:semiHidden/>
    <w:unhideWhenUsed/>
    <w:rsid w:val="00C00B9B"/>
  </w:style>
  <w:style w:type="table" w:customStyle="1" w:styleId="68">
    <w:name w:val="Сетка таблицы68"/>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6">
    <w:name w:val="Сетка таблицы136"/>
    <w:basedOn w:val="a6"/>
    <w:next w:val="af2"/>
    <w:uiPriority w:val="3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0">
    <w:name w:val="Нет списка127"/>
    <w:next w:val="a7"/>
    <w:uiPriority w:val="99"/>
    <w:semiHidden/>
    <w:unhideWhenUsed/>
    <w:rsid w:val="00C00B9B"/>
  </w:style>
  <w:style w:type="numbering" w:customStyle="1" w:styleId="227">
    <w:name w:val="Нет списка227"/>
    <w:next w:val="a7"/>
    <w:uiPriority w:val="99"/>
    <w:semiHidden/>
    <w:rsid w:val="00C00B9B"/>
  </w:style>
  <w:style w:type="table" w:customStyle="1" w:styleId="2270">
    <w:name w:val="Сетка таблицы227"/>
    <w:basedOn w:val="a6"/>
    <w:next w:val="af2"/>
    <w:uiPriority w:val="99"/>
    <w:rsid w:val="00C00B9B"/>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7"/>
    <w:semiHidden/>
    <w:rsid w:val="00C00B9B"/>
  </w:style>
  <w:style w:type="table" w:customStyle="1" w:styleId="2127">
    <w:name w:val="Сетка таблицы2127"/>
    <w:basedOn w:val="a6"/>
    <w:next w:val="af2"/>
    <w:uiPriority w:val="59"/>
    <w:rsid w:val="00C00B9B"/>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
    <w:name w:val="Сетка таблицы317"/>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71">
    <w:name w:val="Нет списка2117"/>
    <w:next w:val="a7"/>
    <w:uiPriority w:val="99"/>
    <w:semiHidden/>
    <w:unhideWhenUsed/>
    <w:rsid w:val="00C00B9B"/>
  </w:style>
  <w:style w:type="numbering" w:customStyle="1" w:styleId="111116">
    <w:name w:val="Нет списка111116"/>
    <w:next w:val="a7"/>
    <w:uiPriority w:val="99"/>
    <w:semiHidden/>
    <w:unhideWhenUsed/>
    <w:rsid w:val="00C00B9B"/>
  </w:style>
  <w:style w:type="table" w:customStyle="1" w:styleId="21117">
    <w:name w:val="Сетка таблицы21117"/>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7">
    <w:name w:val="Сетка таблицы3117"/>
    <w:basedOn w:val="a6"/>
    <w:next w:val="af2"/>
    <w:locked/>
    <w:rsid w:val="00C00B9B"/>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
    <w:name w:val="Table Normal9"/>
    <w:uiPriority w:val="2"/>
    <w:semiHidden/>
    <w:unhideWhenUsed/>
    <w:qFormat/>
    <w:rsid w:val="00C00B9B"/>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C00B9B"/>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24">
    <w:name w:val="Table Normal24"/>
    <w:uiPriority w:val="2"/>
    <w:semiHidden/>
    <w:unhideWhenUsed/>
    <w:qFormat/>
    <w:rsid w:val="00C00B9B"/>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34">
    <w:name w:val="Table Normal34"/>
    <w:uiPriority w:val="2"/>
    <w:semiHidden/>
    <w:unhideWhenUsed/>
    <w:qFormat/>
    <w:rsid w:val="00C00B9B"/>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6">
    <w:name w:val="Сетка таблицы76"/>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0">
    <w:name w:val="Сетка таблицы86"/>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7">
    <w:name w:val="Сетка таблицы97"/>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60">
    <w:name w:val="Нет списка76"/>
    <w:next w:val="a7"/>
    <w:uiPriority w:val="99"/>
    <w:semiHidden/>
    <w:rsid w:val="00C00B9B"/>
  </w:style>
  <w:style w:type="table" w:customStyle="1" w:styleId="106">
    <w:name w:val="Сетка таблицы106"/>
    <w:basedOn w:val="a6"/>
    <w:next w:val="af2"/>
    <w:uiPriority w:val="59"/>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6">
    <w:name w:val="Сетка таблицы146"/>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60">
    <w:name w:val="Нет списка136"/>
    <w:next w:val="a7"/>
    <w:uiPriority w:val="99"/>
    <w:semiHidden/>
    <w:unhideWhenUsed/>
    <w:rsid w:val="00C00B9B"/>
  </w:style>
  <w:style w:type="table" w:customStyle="1" w:styleId="236">
    <w:name w:val="Сетка таблицы236"/>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40">
    <w:name w:val="Сетка таблицы1124"/>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
    <w:name w:val="Нет списка1136"/>
    <w:next w:val="a7"/>
    <w:uiPriority w:val="99"/>
    <w:semiHidden/>
    <w:rsid w:val="00C00B9B"/>
  </w:style>
  <w:style w:type="table" w:customStyle="1" w:styleId="2135">
    <w:name w:val="Сетка таблицы2135"/>
    <w:basedOn w:val="a6"/>
    <w:next w:val="af2"/>
    <w:uiPriority w:val="59"/>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40">
    <w:name w:val="Сетка таблицы11124"/>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60">
    <w:name w:val="Нет списка236"/>
    <w:next w:val="a7"/>
    <w:uiPriority w:val="99"/>
    <w:semiHidden/>
    <w:unhideWhenUsed/>
    <w:rsid w:val="00C00B9B"/>
  </w:style>
  <w:style w:type="table" w:customStyle="1" w:styleId="325">
    <w:name w:val="Сетка таблицы325"/>
    <w:basedOn w:val="a6"/>
    <w:next w:val="af2"/>
    <w:uiPriority w:val="59"/>
    <w:rsid w:val="00C00B9B"/>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60">
    <w:name w:val="Нет списка316"/>
    <w:next w:val="a7"/>
    <w:uiPriority w:val="99"/>
    <w:semiHidden/>
    <w:rsid w:val="00C00B9B"/>
  </w:style>
  <w:style w:type="table" w:customStyle="1" w:styleId="416">
    <w:name w:val="Сетка таблицы416"/>
    <w:basedOn w:val="a6"/>
    <w:next w:val="af2"/>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6">
    <w:name w:val="Сетка таблицы1216"/>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6">
    <w:name w:val="Нет списка11126"/>
    <w:next w:val="a7"/>
    <w:uiPriority w:val="99"/>
    <w:semiHidden/>
    <w:rsid w:val="00C00B9B"/>
  </w:style>
  <w:style w:type="table" w:customStyle="1" w:styleId="21125">
    <w:name w:val="Сетка таблицы21125"/>
    <w:basedOn w:val="a6"/>
    <w:next w:val="af2"/>
    <w:uiPriority w:val="59"/>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40">
    <w:name w:val="Сетка таблицы111114"/>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60">
    <w:name w:val="Нет списка2126"/>
    <w:next w:val="a7"/>
    <w:uiPriority w:val="99"/>
    <w:semiHidden/>
    <w:unhideWhenUsed/>
    <w:rsid w:val="00C00B9B"/>
  </w:style>
  <w:style w:type="numbering" w:customStyle="1" w:styleId="4160">
    <w:name w:val="Нет списка416"/>
    <w:next w:val="a7"/>
    <w:uiPriority w:val="99"/>
    <w:semiHidden/>
    <w:unhideWhenUsed/>
    <w:rsid w:val="00C00B9B"/>
  </w:style>
  <w:style w:type="table" w:customStyle="1" w:styleId="516">
    <w:name w:val="Сетка таблицы516"/>
    <w:basedOn w:val="a6"/>
    <w:next w:val="af2"/>
    <w:uiPriority w:val="99"/>
    <w:rsid w:val="00C00B9B"/>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60">
    <w:name w:val="Нет списка516"/>
    <w:next w:val="a7"/>
    <w:uiPriority w:val="99"/>
    <w:semiHidden/>
    <w:unhideWhenUsed/>
    <w:rsid w:val="00C00B9B"/>
  </w:style>
  <w:style w:type="numbering" w:customStyle="1" w:styleId="1111112113216">
    <w:name w:val="1 / 1.1 / 1.1.12113216"/>
    <w:rsid w:val="00C00B9B"/>
    <w:pPr>
      <w:numPr>
        <w:numId w:val="5"/>
      </w:numPr>
    </w:pPr>
  </w:style>
  <w:style w:type="numbering" w:customStyle="1" w:styleId="616">
    <w:name w:val="Нет списка616"/>
    <w:next w:val="a7"/>
    <w:uiPriority w:val="99"/>
    <w:semiHidden/>
    <w:unhideWhenUsed/>
    <w:rsid w:val="00C00B9B"/>
  </w:style>
  <w:style w:type="table" w:customStyle="1" w:styleId="6160">
    <w:name w:val="Сетка таблицы616"/>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6">
    <w:name w:val="Сетка таблицы1316"/>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Нет списка1216"/>
    <w:next w:val="a7"/>
    <w:semiHidden/>
    <w:unhideWhenUsed/>
    <w:rsid w:val="00C00B9B"/>
  </w:style>
  <w:style w:type="numbering" w:customStyle="1" w:styleId="2216">
    <w:name w:val="Нет списка2216"/>
    <w:next w:val="a7"/>
    <w:uiPriority w:val="99"/>
    <w:semiHidden/>
    <w:rsid w:val="00C00B9B"/>
  </w:style>
  <w:style w:type="table" w:customStyle="1" w:styleId="22150">
    <w:name w:val="Сетка таблицы2215"/>
    <w:basedOn w:val="a6"/>
    <w:next w:val="af2"/>
    <w:rsid w:val="00C00B9B"/>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6">
    <w:name w:val="Нет списка11216"/>
    <w:next w:val="a7"/>
    <w:uiPriority w:val="99"/>
    <w:semiHidden/>
    <w:rsid w:val="00C00B9B"/>
  </w:style>
  <w:style w:type="table" w:customStyle="1" w:styleId="21215">
    <w:name w:val="Сетка таблицы21215"/>
    <w:basedOn w:val="a6"/>
    <w:next w:val="af2"/>
    <w:uiPriority w:val="59"/>
    <w:rsid w:val="00C00B9B"/>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50">
    <w:name w:val="Сетка таблицы3125"/>
    <w:basedOn w:val="a6"/>
    <w:next w:val="af2"/>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60">
    <w:name w:val="Нет списка21116"/>
    <w:next w:val="a7"/>
    <w:uiPriority w:val="99"/>
    <w:semiHidden/>
    <w:unhideWhenUsed/>
    <w:rsid w:val="00C00B9B"/>
  </w:style>
  <w:style w:type="numbering" w:customStyle="1" w:styleId="111126">
    <w:name w:val="Нет списка111126"/>
    <w:next w:val="a7"/>
    <w:semiHidden/>
    <w:unhideWhenUsed/>
    <w:rsid w:val="00C00B9B"/>
  </w:style>
  <w:style w:type="table" w:customStyle="1" w:styleId="2111150">
    <w:name w:val="Сетка таблицы211115"/>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50">
    <w:name w:val="Сетка таблицы31115"/>
    <w:basedOn w:val="a6"/>
    <w:next w:val="af2"/>
    <w:uiPriority w:val="99"/>
    <w:locked/>
    <w:rsid w:val="00C00B9B"/>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60">
    <w:name w:val="Нет списка3116"/>
    <w:next w:val="a7"/>
    <w:semiHidden/>
    <w:rsid w:val="00C00B9B"/>
  </w:style>
  <w:style w:type="numbering" w:customStyle="1" w:styleId="12116">
    <w:name w:val="Нет списка12116"/>
    <w:next w:val="a7"/>
    <w:uiPriority w:val="99"/>
    <w:semiHidden/>
    <w:unhideWhenUsed/>
    <w:rsid w:val="00C00B9B"/>
  </w:style>
  <w:style w:type="numbering" w:customStyle="1" w:styleId="22116">
    <w:name w:val="Нет списка22116"/>
    <w:next w:val="a7"/>
    <w:uiPriority w:val="99"/>
    <w:semiHidden/>
    <w:rsid w:val="00C00B9B"/>
  </w:style>
  <w:style w:type="numbering" w:customStyle="1" w:styleId="112116">
    <w:name w:val="Нет списка112116"/>
    <w:next w:val="a7"/>
    <w:uiPriority w:val="99"/>
    <w:semiHidden/>
    <w:rsid w:val="00C00B9B"/>
  </w:style>
  <w:style w:type="numbering" w:customStyle="1" w:styleId="211116">
    <w:name w:val="Нет списка211116"/>
    <w:next w:val="a7"/>
    <w:uiPriority w:val="99"/>
    <w:semiHidden/>
    <w:unhideWhenUsed/>
    <w:rsid w:val="00C00B9B"/>
  </w:style>
  <w:style w:type="numbering" w:customStyle="1" w:styleId="1111116">
    <w:name w:val="Нет списка1111116"/>
    <w:next w:val="a7"/>
    <w:semiHidden/>
    <w:unhideWhenUsed/>
    <w:rsid w:val="00C00B9B"/>
  </w:style>
  <w:style w:type="numbering" w:customStyle="1" w:styleId="22424">
    <w:name w:val="Текущий список22424"/>
    <w:rsid w:val="00C00B9B"/>
    <w:pPr>
      <w:numPr>
        <w:numId w:val="19"/>
      </w:numPr>
    </w:pPr>
  </w:style>
  <w:style w:type="numbering" w:customStyle="1" w:styleId="36">
    <w:name w:val="Стиль36"/>
    <w:uiPriority w:val="99"/>
    <w:rsid w:val="00C00B9B"/>
    <w:pPr>
      <w:numPr>
        <w:numId w:val="20"/>
      </w:numPr>
    </w:pPr>
  </w:style>
  <w:style w:type="numbering" w:customStyle="1" w:styleId="111724">
    <w:name w:val="Текущий список111724"/>
    <w:rsid w:val="00C00B9B"/>
    <w:pPr>
      <w:numPr>
        <w:numId w:val="21"/>
      </w:numPr>
    </w:pPr>
  </w:style>
  <w:style w:type="table" w:customStyle="1" w:styleId="175">
    <w:name w:val="Сетка таблицы175"/>
    <w:basedOn w:val="a6"/>
    <w:next w:val="af2"/>
    <w:uiPriority w:val="99"/>
    <w:rsid w:val="00C00B9B"/>
    <w:pPr>
      <w:widowControl w:val="0"/>
      <w:autoSpaceDE w:val="0"/>
      <w:autoSpaceDN w:val="0"/>
      <w:adjustRightInd w:val="0"/>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6">
    <w:name w:val="Сетка таблицы716"/>
    <w:basedOn w:val="a6"/>
    <w:next w:val="af2"/>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6">
    <w:name w:val="Нет списка4116"/>
    <w:next w:val="a7"/>
    <w:uiPriority w:val="99"/>
    <w:semiHidden/>
    <w:unhideWhenUsed/>
    <w:rsid w:val="00C00B9B"/>
  </w:style>
  <w:style w:type="table" w:customStyle="1" w:styleId="7114">
    <w:name w:val="Сетка таблицы7114"/>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60">
    <w:name w:val="Нет списка716"/>
    <w:next w:val="a7"/>
    <w:uiPriority w:val="99"/>
    <w:semiHidden/>
    <w:unhideWhenUsed/>
    <w:rsid w:val="00C00B9B"/>
  </w:style>
  <w:style w:type="numbering" w:customStyle="1" w:styleId="11111116">
    <w:name w:val="Нет списка11111116"/>
    <w:next w:val="a7"/>
    <w:uiPriority w:val="99"/>
    <w:semiHidden/>
    <w:rsid w:val="00C00B9B"/>
  </w:style>
  <w:style w:type="numbering" w:customStyle="1" w:styleId="31116">
    <w:name w:val="Нет списка31116"/>
    <w:next w:val="a7"/>
    <w:semiHidden/>
    <w:rsid w:val="00C00B9B"/>
  </w:style>
  <w:style w:type="numbering" w:customStyle="1" w:styleId="1111111140">
    <w:name w:val="Нет списка111111114"/>
    <w:next w:val="a7"/>
    <w:semiHidden/>
    <w:rsid w:val="00C00B9B"/>
  </w:style>
  <w:style w:type="numbering" w:customStyle="1" w:styleId="41116">
    <w:name w:val="Нет списка41116"/>
    <w:next w:val="a7"/>
    <w:uiPriority w:val="99"/>
    <w:semiHidden/>
    <w:unhideWhenUsed/>
    <w:rsid w:val="00C00B9B"/>
  </w:style>
  <w:style w:type="numbering" w:customStyle="1" w:styleId="5116">
    <w:name w:val="Нет списка5116"/>
    <w:next w:val="a7"/>
    <w:uiPriority w:val="99"/>
    <w:semiHidden/>
    <w:unhideWhenUsed/>
    <w:rsid w:val="00C00B9B"/>
  </w:style>
  <w:style w:type="numbering" w:customStyle="1" w:styleId="61140">
    <w:name w:val="Нет списка6114"/>
    <w:next w:val="a7"/>
    <w:uiPriority w:val="99"/>
    <w:semiHidden/>
    <w:unhideWhenUsed/>
    <w:rsid w:val="00C00B9B"/>
  </w:style>
  <w:style w:type="table" w:customStyle="1" w:styleId="6115">
    <w:name w:val="Сетка таблицы6115"/>
    <w:basedOn w:val="a6"/>
    <w:next w:val="af2"/>
    <w:uiPriority w:val="59"/>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4">
    <w:name w:val="Сетка таблицы13114"/>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40">
    <w:name w:val="Нет списка121114"/>
    <w:next w:val="a7"/>
    <w:semiHidden/>
    <w:unhideWhenUsed/>
    <w:rsid w:val="00C00B9B"/>
  </w:style>
  <w:style w:type="numbering" w:customStyle="1" w:styleId="3111140">
    <w:name w:val="Нет списка311114"/>
    <w:next w:val="a7"/>
    <w:semiHidden/>
    <w:rsid w:val="00C00B9B"/>
  </w:style>
  <w:style w:type="numbering" w:customStyle="1" w:styleId="111214">
    <w:name w:val="Нет списка111214"/>
    <w:next w:val="a7"/>
    <w:semiHidden/>
    <w:rsid w:val="00C00B9B"/>
  </w:style>
  <w:style w:type="numbering" w:customStyle="1" w:styleId="2111114">
    <w:name w:val="Нет списка2111114"/>
    <w:next w:val="a7"/>
    <w:uiPriority w:val="99"/>
    <w:semiHidden/>
    <w:unhideWhenUsed/>
    <w:rsid w:val="00C00B9B"/>
  </w:style>
  <w:style w:type="numbering" w:customStyle="1" w:styleId="411114">
    <w:name w:val="Нет списка411114"/>
    <w:next w:val="a7"/>
    <w:uiPriority w:val="99"/>
    <w:semiHidden/>
    <w:unhideWhenUsed/>
    <w:rsid w:val="00C00B9B"/>
  </w:style>
  <w:style w:type="numbering" w:customStyle="1" w:styleId="51114">
    <w:name w:val="Нет списка51114"/>
    <w:next w:val="a7"/>
    <w:uiPriority w:val="99"/>
    <w:semiHidden/>
    <w:unhideWhenUsed/>
    <w:rsid w:val="00C00B9B"/>
  </w:style>
  <w:style w:type="numbering" w:customStyle="1" w:styleId="71140">
    <w:name w:val="Нет списка7114"/>
    <w:next w:val="a7"/>
    <w:uiPriority w:val="99"/>
    <w:semiHidden/>
    <w:unhideWhenUsed/>
    <w:rsid w:val="00C00B9B"/>
  </w:style>
  <w:style w:type="table" w:customStyle="1" w:styleId="814">
    <w:name w:val="Сетка таблицы814"/>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Текущий список1214"/>
    <w:rsid w:val="00C00B9B"/>
    <w:pPr>
      <w:numPr>
        <w:numId w:val="24"/>
      </w:numPr>
    </w:pPr>
  </w:style>
  <w:style w:type="numbering" w:customStyle="1" w:styleId="851">
    <w:name w:val="Нет списка85"/>
    <w:next w:val="a7"/>
    <w:uiPriority w:val="99"/>
    <w:semiHidden/>
    <w:unhideWhenUsed/>
    <w:rsid w:val="00C00B9B"/>
  </w:style>
  <w:style w:type="table" w:customStyle="1" w:styleId="916">
    <w:name w:val="Сетка таблицы916"/>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40">
    <w:name w:val="Нет списка1314"/>
    <w:next w:val="a7"/>
    <w:uiPriority w:val="99"/>
    <w:semiHidden/>
    <w:unhideWhenUsed/>
    <w:rsid w:val="00C00B9B"/>
  </w:style>
  <w:style w:type="numbering" w:customStyle="1" w:styleId="2314">
    <w:name w:val="Нет списка2314"/>
    <w:next w:val="a7"/>
    <w:uiPriority w:val="99"/>
    <w:semiHidden/>
    <w:unhideWhenUsed/>
    <w:rsid w:val="00C00B9B"/>
  </w:style>
  <w:style w:type="table" w:customStyle="1" w:styleId="1414">
    <w:name w:val="Сетка таблицы1414"/>
    <w:basedOn w:val="a6"/>
    <w:next w:val="af2"/>
    <w:uiPriority w:val="59"/>
    <w:rsid w:val="00C00B9B"/>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40">
    <w:name w:val="Сетка таблицы2314"/>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50">
    <w:name w:val="Сетка таблицы4115"/>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50">
    <w:name w:val="Сетка таблицы5115"/>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5">
    <w:name w:val="Сетка таблицы625"/>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50">
    <w:name w:val="Нет списка325"/>
    <w:next w:val="a7"/>
    <w:uiPriority w:val="99"/>
    <w:semiHidden/>
    <w:unhideWhenUsed/>
    <w:rsid w:val="00C00B9B"/>
  </w:style>
  <w:style w:type="table" w:customStyle="1" w:styleId="9114">
    <w:name w:val="Сетка таблицы9114"/>
    <w:basedOn w:val="a6"/>
    <w:next w:val="af2"/>
    <w:uiPriority w:val="59"/>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5">
    <w:name w:val="Нет списка425"/>
    <w:next w:val="a7"/>
    <w:uiPriority w:val="99"/>
    <w:semiHidden/>
    <w:unhideWhenUsed/>
    <w:rsid w:val="00C00B9B"/>
  </w:style>
  <w:style w:type="table" w:customStyle="1" w:styleId="1014">
    <w:name w:val="Сетка таблицы1014"/>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5">
    <w:name w:val="Нет списка525"/>
    <w:next w:val="a7"/>
    <w:uiPriority w:val="99"/>
    <w:semiHidden/>
    <w:unhideWhenUsed/>
    <w:rsid w:val="00C00B9B"/>
  </w:style>
  <w:style w:type="table" w:customStyle="1" w:styleId="121140">
    <w:name w:val="Сетка таблицы12114"/>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50">
    <w:name w:val="Нет списка95"/>
    <w:next w:val="a7"/>
    <w:uiPriority w:val="99"/>
    <w:semiHidden/>
    <w:unhideWhenUsed/>
    <w:rsid w:val="00C00B9B"/>
  </w:style>
  <w:style w:type="table" w:customStyle="1" w:styleId="155">
    <w:name w:val="Сетка таблицы155"/>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50">
    <w:name w:val="Нет списка145"/>
    <w:next w:val="a7"/>
    <w:uiPriority w:val="99"/>
    <w:semiHidden/>
    <w:unhideWhenUsed/>
    <w:rsid w:val="00C00B9B"/>
  </w:style>
  <w:style w:type="numbering" w:customStyle="1" w:styleId="245">
    <w:name w:val="Нет списка245"/>
    <w:next w:val="a7"/>
    <w:uiPriority w:val="99"/>
    <w:semiHidden/>
    <w:unhideWhenUsed/>
    <w:rsid w:val="00C00B9B"/>
  </w:style>
  <w:style w:type="table" w:customStyle="1" w:styleId="165">
    <w:name w:val="Сетка таблицы165"/>
    <w:basedOn w:val="a6"/>
    <w:next w:val="af2"/>
    <w:uiPriority w:val="59"/>
    <w:rsid w:val="00C00B9B"/>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50">
    <w:name w:val="Сетка таблицы245"/>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50">
    <w:name w:val="Сетка таблицы335"/>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50">
    <w:name w:val="Сетка таблицы425"/>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50">
    <w:name w:val="Сетка таблицы525"/>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5">
    <w:name w:val="Сетка таблицы635"/>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53">
    <w:name w:val="Нет списка335"/>
    <w:next w:val="a7"/>
    <w:uiPriority w:val="99"/>
    <w:semiHidden/>
    <w:unhideWhenUsed/>
    <w:rsid w:val="00C00B9B"/>
  </w:style>
  <w:style w:type="table" w:customStyle="1" w:styleId="925">
    <w:name w:val="Сетка таблицы925"/>
    <w:basedOn w:val="a6"/>
    <w:next w:val="af2"/>
    <w:uiPriority w:val="59"/>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5">
    <w:name w:val="Нет списка435"/>
    <w:next w:val="a7"/>
    <w:uiPriority w:val="99"/>
    <w:semiHidden/>
    <w:unhideWhenUsed/>
    <w:rsid w:val="00C00B9B"/>
  </w:style>
  <w:style w:type="numbering" w:customStyle="1" w:styleId="535">
    <w:name w:val="Нет списка535"/>
    <w:next w:val="a7"/>
    <w:uiPriority w:val="99"/>
    <w:semiHidden/>
    <w:unhideWhenUsed/>
    <w:rsid w:val="00C00B9B"/>
  </w:style>
  <w:style w:type="table" w:customStyle="1" w:styleId="1225">
    <w:name w:val="Сетка таблицы1225"/>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50">
    <w:name w:val="Нет списка105"/>
    <w:next w:val="a7"/>
    <w:uiPriority w:val="99"/>
    <w:semiHidden/>
    <w:rsid w:val="00C00B9B"/>
  </w:style>
  <w:style w:type="numbering" w:customStyle="1" w:styleId="1550">
    <w:name w:val="Нет списка155"/>
    <w:next w:val="a7"/>
    <w:uiPriority w:val="99"/>
    <w:semiHidden/>
    <w:unhideWhenUsed/>
    <w:rsid w:val="00C00B9B"/>
  </w:style>
  <w:style w:type="table" w:customStyle="1" w:styleId="185">
    <w:name w:val="Сетка таблицы185"/>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4">
    <w:name w:val="Нет списка11314"/>
    <w:next w:val="a7"/>
    <w:semiHidden/>
    <w:rsid w:val="00C00B9B"/>
  </w:style>
  <w:style w:type="numbering" w:customStyle="1" w:styleId="212140">
    <w:name w:val="Нет списка21214"/>
    <w:next w:val="a7"/>
    <w:uiPriority w:val="99"/>
    <w:semiHidden/>
    <w:unhideWhenUsed/>
    <w:rsid w:val="00C00B9B"/>
  </w:style>
  <w:style w:type="numbering" w:customStyle="1" w:styleId="11111121132114">
    <w:name w:val="1 / 1.1 / 1.1.121132114"/>
    <w:rsid w:val="00C00B9B"/>
    <w:pPr>
      <w:numPr>
        <w:numId w:val="25"/>
      </w:numPr>
    </w:pPr>
  </w:style>
  <w:style w:type="numbering" w:customStyle="1" w:styleId="12250">
    <w:name w:val="Нет списка1225"/>
    <w:next w:val="a7"/>
    <w:semiHidden/>
    <w:unhideWhenUsed/>
    <w:rsid w:val="00C00B9B"/>
  </w:style>
  <w:style w:type="numbering" w:customStyle="1" w:styleId="2225">
    <w:name w:val="Нет списка2225"/>
    <w:next w:val="a7"/>
    <w:uiPriority w:val="99"/>
    <w:semiHidden/>
    <w:rsid w:val="00C00B9B"/>
  </w:style>
  <w:style w:type="table" w:customStyle="1" w:styleId="22250">
    <w:name w:val="Сетка таблицы2225"/>
    <w:basedOn w:val="a6"/>
    <w:next w:val="af2"/>
    <w:rsid w:val="00C00B9B"/>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5">
    <w:name w:val="Нет списка11225"/>
    <w:next w:val="a7"/>
    <w:uiPriority w:val="99"/>
    <w:semiHidden/>
    <w:rsid w:val="00C00B9B"/>
  </w:style>
  <w:style w:type="table" w:customStyle="1" w:styleId="21225">
    <w:name w:val="Сетка таблицы21225"/>
    <w:basedOn w:val="a6"/>
    <w:next w:val="af2"/>
    <w:uiPriority w:val="59"/>
    <w:rsid w:val="00C00B9B"/>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50">
    <w:name w:val="Нет списка21125"/>
    <w:next w:val="a7"/>
    <w:uiPriority w:val="99"/>
    <w:semiHidden/>
    <w:unhideWhenUsed/>
    <w:rsid w:val="00C00B9B"/>
  </w:style>
  <w:style w:type="numbering" w:customStyle="1" w:styleId="1111214">
    <w:name w:val="Нет списка1111214"/>
    <w:next w:val="a7"/>
    <w:semiHidden/>
    <w:unhideWhenUsed/>
    <w:rsid w:val="00C00B9B"/>
  </w:style>
  <w:style w:type="table" w:customStyle="1" w:styleId="211125">
    <w:name w:val="Сетка таблицы211125"/>
    <w:basedOn w:val="a6"/>
    <w:next w:val="af2"/>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5">
    <w:name w:val="Сетка таблицы31125"/>
    <w:basedOn w:val="a6"/>
    <w:next w:val="af2"/>
    <w:uiPriority w:val="59"/>
    <w:locked/>
    <w:rsid w:val="00C00B9B"/>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40">
    <w:name w:val="Нет списка221114"/>
    <w:next w:val="a7"/>
    <w:uiPriority w:val="99"/>
    <w:semiHidden/>
    <w:rsid w:val="00C00B9B"/>
  </w:style>
  <w:style w:type="numbering" w:customStyle="1" w:styleId="1121114">
    <w:name w:val="Нет списка1121114"/>
    <w:next w:val="a7"/>
    <w:semiHidden/>
    <w:rsid w:val="00C00B9B"/>
  </w:style>
  <w:style w:type="table" w:customStyle="1" w:styleId="TableNormal44">
    <w:name w:val="Table Normal44"/>
    <w:rsid w:val="00C00B9B"/>
    <w:pPr>
      <w:pBdr>
        <w:top w:val="nil"/>
        <w:left w:val="nil"/>
        <w:bottom w:val="nil"/>
        <w:right w:val="nil"/>
        <w:between w:val="nil"/>
        <w:bar w:val="nil"/>
      </w:pBdr>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8">
    <w:name w:val="Стиль338"/>
    <w:uiPriority w:val="99"/>
    <w:rsid w:val="00C00B9B"/>
  </w:style>
  <w:style w:type="numbering" w:customStyle="1" w:styleId="22415">
    <w:name w:val="Текущий список22415"/>
    <w:rsid w:val="00C00B9B"/>
    <w:pPr>
      <w:numPr>
        <w:numId w:val="70"/>
      </w:numPr>
    </w:pPr>
  </w:style>
  <w:style w:type="numbering" w:customStyle="1" w:styleId="3315">
    <w:name w:val="Стиль3315"/>
    <w:uiPriority w:val="99"/>
    <w:rsid w:val="00C00B9B"/>
    <w:pPr>
      <w:numPr>
        <w:numId w:val="18"/>
      </w:numPr>
    </w:pPr>
  </w:style>
  <w:style w:type="numbering" w:customStyle="1" w:styleId="1111112113224">
    <w:name w:val="1 / 1.1 / 1.1.12113224"/>
    <w:rsid w:val="00C00B9B"/>
  </w:style>
  <w:style w:type="table" w:customStyle="1" w:styleId="-14">
    <w:name w:val="Светлая сетка - Акцент 14"/>
    <w:basedOn w:val="a6"/>
    <w:next w:val="-1"/>
    <w:uiPriority w:val="62"/>
    <w:rsid w:val="00C00B9B"/>
    <w:rPr>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7">
    <w:name w:val="Текущий список2927"/>
    <w:rsid w:val="00C00B9B"/>
    <w:pPr>
      <w:numPr>
        <w:numId w:val="29"/>
      </w:numPr>
    </w:pPr>
  </w:style>
  <w:style w:type="numbering" w:customStyle="1" w:styleId="1ai1824">
    <w:name w:val="1 / a / i1824"/>
    <w:basedOn w:val="a7"/>
    <w:next w:val="1ai"/>
    <w:semiHidden/>
    <w:rsid w:val="00C00B9B"/>
    <w:pPr>
      <w:numPr>
        <w:numId w:val="30"/>
      </w:numPr>
    </w:pPr>
  </w:style>
  <w:style w:type="numbering" w:customStyle="1" w:styleId="11829">
    <w:name w:val="Текущий список11829"/>
    <w:rsid w:val="00C00B9B"/>
    <w:pPr>
      <w:numPr>
        <w:numId w:val="32"/>
      </w:numPr>
    </w:pPr>
  </w:style>
  <w:style w:type="numbering" w:customStyle="1" w:styleId="111111121626">
    <w:name w:val="1 / 1.1 / 1.1.1121626"/>
    <w:rsid w:val="00C00B9B"/>
    <w:pPr>
      <w:numPr>
        <w:numId w:val="27"/>
      </w:numPr>
    </w:pPr>
  </w:style>
  <w:style w:type="numbering" w:customStyle="1" w:styleId="2111727">
    <w:name w:val="Текущий список2111727"/>
    <w:rsid w:val="00C00B9B"/>
    <w:pPr>
      <w:numPr>
        <w:numId w:val="31"/>
      </w:numPr>
    </w:pPr>
  </w:style>
  <w:style w:type="numbering" w:customStyle="1" w:styleId="1925">
    <w:name w:val="Текущий список1925"/>
    <w:rsid w:val="00C00B9B"/>
    <w:pPr>
      <w:numPr>
        <w:numId w:val="28"/>
      </w:numPr>
    </w:pPr>
  </w:style>
  <w:style w:type="numbering" w:customStyle="1" w:styleId="2726">
    <w:name w:val="Статья / Раздел2726"/>
    <w:rsid w:val="00C00B9B"/>
    <w:pPr>
      <w:numPr>
        <w:numId w:val="26"/>
      </w:numPr>
    </w:pPr>
  </w:style>
  <w:style w:type="numbering" w:customStyle="1" w:styleId="29214">
    <w:name w:val="Текущий список29214"/>
    <w:rsid w:val="00C00B9B"/>
  </w:style>
  <w:style w:type="numbering" w:customStyle="1" w:styleId="1ai18214">
    <w:name w:val="1 / a / i18214"/>
    <w:basedOn w:val="a7"/>
    <w:next w:val="1ai"/>
    <w:semiHidden/>
    <w:rsid w:val="00C00B9B"/>
  </w:style>
  <w:style w:type="numbering" w:customStyle="1" w:styleId="118214">
    <w:name w:val="Текущий список118214"/>
    <w:rsid w:val="00C00B9B"/>
  </w:style>
  <w:style w:type="numbering" w:customStyle="1" w:styleId="1111111216214">
    <w:name w:val="1 / 1.1 / 1.1.11216214"/>
    <w:rsid w:val="00C00B9B"/>
  </w:style>
  <w:style w:type="numbering" w:customStyle="1" w:styleId="21117214">
    <w:name w:val="Текущий список21117214"/>
    <w:rsid w:val="00C00B9B"/>
  </w:style>
  <w:style w:type="numbering" w:customStyle="1" w:styleId="19214">
    <w:name w:val="Текущий список19214"/>
    <w:rsid w:val="00C00B9B"/>
  </w:style>
  <w:style w:type="numbering" w:customStyle="1" w:styleId="27214">
    <w:name w:val="Статья / Раздел27214"/>
    <w:rsid w:val="00C00B9B"/>
  </w:style>
  <w:style w:type="numbering" w:customStyle="1" w:styleId="7214">
    <w:name w:val="Статья / Раздел7214"/>
    <w:basedOn w:val="a7"/>
    <w:next w:val="affff"/>
    <w:semiHidden/>
    <w:rsid w:val="00C00B9B"/>
    <w:pPr>
      <w:numPr>
        <w:numId w:val="8"/>
      </w:numPr>
    </w:pPr>
  </w:style>
  <w:style w:type="numbering" w:customStyle="1" w:styleId="1ai111525">
    <w:name w:val="1 / a / i111525"/>
    <w:rsid w:val="00C00B9B"/>
    <w:pPr>
      <w:numPr>
        <w:numId w:val="33"/>
      </w:numPr>
    </w:pPr>
  </w:style>
  <w:style w:type="numbering" w:customStyle="1" w:styleId="1ai1115215">
    <w:name w:val="1 / a / i1115215"/>
    <w:rsid w:val="00C00B9B"/>
  </w:style>
  <w:style w:type="numbering" w:customStyle="1" w:styleId="1ai11152114">
    <w:name w:val="1 / a / i11152114"/>
    <w:rsid w:val="00C00B9B"/>
  </w:style>
  <w:style w:type="numbering" w:customStyle="1" w:styleId="21394">
    <w:name w:val="Текущий список21394"/>
    <w:rsid w:val="00C00B9B"/>
    <w:pPr>
      <w:numPr>
        <w:numId w:val="3"/>
      </w:numPr>
    </w:pPr>
  </w:style>
  <w:style w:type="numbering" w:customStyle="1" w:styleId="224113">
    <w:name w:val="Текущий список224113"/>
    <w:rsid w:val="00C00B9B"/>
  </w:style>
  <w:style w:type="numbering" w:customStyle="1" w:styleId="1115213">
    <w:name w:val="Текущий список1115213"/>
    <w:rsid w:val="00C00B9B"/>
  </w:style>
  <w:style w:type="numbering" w:customStyle="1" w:styleId="11111121722">
    <w:name w:val="1 / 1.1 / 1.1.121722"/>
    <w:basedOn w:val="a7"/>
    <w:next w:val="111111"/>
    <w:semiHidden/>
    <w:unhideWhenUsed/>
    <w:rsid w:val="00C00B9B"/>
    <w:pPr>
      <w:numPr>
        <w:numId w:val="34"/>
      </w:numPr>
    </w:pPr>
  </w:style>
  <w:style w:type="numbering" w:customStyle="1" w:styleId="3324">
    <w:name w:val="Стиль3324"/>
    <w:uiPriority w:val="99"/>
    <w:rsid w:val="00C00B9B"/>
  </w:style>
  <w:style w:type="numbering" w:customStyle="1" w:styleId="29223">
    <w:name w:val="Текущий список29223"/>
    <w:rsid w:val="00C00B9B"/>
  </w:style>
  <w:style w:type="numbering" w:customStyle="1" w:styleId="118223">
    <w:name w:val="Текущий список118223"/>
    <w:rsid w:val="00C00B9B"/>
  </w:style>
  <w:style w:type="numbering" w:customStyle="1" w:styleId="1111111216223">
    <w:name w:val="1 / 1.1 / 1.1.11216223"/>
    <w:rsid w:val="00C00B9B"/>
  </w:style>
  <w:style w:type="numbering" w:customStyle="1" w:styleId="21117224">
    <w:name w:val="Текущий список21117224"/>
    <w:rsid w:val="00C00B9B"/>
  </w:style>
  <w:style w:type="numbering" w:customStyle="1" w:styleId="27223">
    <w:name w:val="Статья / Раздел27223"/>
    <w:rsid w:val="00C00B9B"/>
  </w:style>
  <w:style w:type="numbering" w:customStyle="1" w:styleId="3333">
    <w:name w:val="Стиль3333"/>
    <w:uiPriority w:val="99"/>
    <w:rsid w:val="00C00B9B"/>
  </w:style>
  <w:style w:type="numbering" w:customStyle="1" w:styleId="29233">
    <w:name w:val="Текущий список29233"/>
    <w:rsid w:val="00C00B9B"/>
  </w:style>
  <w:style w:type="numbering" w:customStyle="1" w:styleId="118233">
    <w:name w:val="Текущий список118233"/>
    <w:rsid w:val="00C00B9B"/>
  </w:style>
  <w:style w:type="numbering" w:customStyle="1" w:styleId="1111111216233">
    <w:name w:val="1 / 1.1 / 1.1.11216233"/>
    <w:rsid w:val="00C00B9B"/>
  </w:style>
  <w:style w:type="numbering" w:customStyle="1" w:styleId="21117233">
    <w:name w:val="Текущий список21117233"/>
    <w:rsid w:val="00C00B9B"/>
  </w:style>
  <w:style w:type="numbering" w:customStyle="1" w:styleId="27233">
    <w:name w:val="Статья / Раздел27233"/>
    <w:rsid w:val="00C00B9B"/>
  </w:style>
  <w:style w:type="numbering" w:customStyle="1" w:styleId="118243">
    <w:name w:val="Текущий список118243"/>
    <w:rsid w:val="00C00B9B"/>
  </w:style>
  <w:style w:type="numbering" w:customStyle="1" w:styleId="118253">
    <w:name w:val="Текущий список118253"/>
    <w:rsid w:val="00C00B9B"/>
  </w:style>
  <w:style w:type="numbering" w:customStyle="1" w:styleId="12622">
    <w:name w:val="Статья / Раздел12622"/>
    <w:basedOn w:val="a7"/>
    <w:next w:val="affff"/>
    <w:semiHidden/>
    <w:rsid w:val="00C00B9B"/>
  </w:style>
  <w:style w:type="numbering" w:customStyle="1" w:styleId="111111211321112">
    <w:name w:val="1 / 1.1 / 1.1.1211321112"/>
    <w:rsid w:val="00C00B9B"/>
  </w:style>
  <w:style w:type="numbering" w:customStyle="1" w:styleId="19222">
    <w:name w:val="Текущий список19222"/>
    <w:rsid w:val="00C00B9B"/>
  </w:style>
  <w:style w:type="numbering" w:customStyle="1" w:styleId="1ai18222">
    <w:name w:val="1 / a / i18222"/>
    <w:basedOn w:val="a7"/>
    <w:next w:val="1ai"/>
    <w:semiHidden/>
    <w:rsid w:val="00C00B9B"/>
  </w:style>
  <w:style w:type="numbering" w:customStyle="1" w:styleId="27242">
    <w:name w:val="Статья / Раздел27242"/>
    <w:rsid w:val="00C00B9B"/>
  </w:style>
  <w:style w:type="table" w:customStyle="1" w:styleId="193">
    <w:name w:val="Сетка таблицы193"/>
    <w:basedOn w:val="a6"/>
    <w:next w:val="af2"/>
    <w:uiPriority w:val="59"/>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7242">
    <w:name w:val="Текущий список21117242"/>
    <w:rsid w:val="00C00B9B"/>
  </w:style>
  <w:style w:type="table" w:customStyle="1" w:styleId="202">
    <w:name w:val="Сетка таблицы202"/>
    <w:basedOn w:val="a6"/>
    <w:next w:val="af2"/>
    <w:uiPriority w:val="59"/>
    <w:rsid w:val="00C00B9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30">
    <w:name w:val="Сетка таблицы293"/>
    <w:basedOn w:val="a6"/>
    <w:next w:val="af2"/>
    <w:uiPriority w:val="59"/>
    <w:rsid w:val="00C00B9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4111">
    <w:name w:val="Текущий список2244111"/>
    <w:rsid w:val="00CA7426"/>
  </w:style>
  <w:style w:type="numbering" w:customStyle="1" w:styleId="391">
    <w:name w:val="Нет списка39"/>
    <w:next w:val="a7"/>
    <w:uiPriority w:val="99"/>
    <w:semiHidden/>
    <w:unhideWhenUsed/>
    <w:rsid w:val="00700E85"/>
  </w:style>
  <w:style w:type="numbering" w:customStyle="1" w:styleId="2fb">
    <w:name w:val="Стиль нумерацияя2"/>
    <w:uiPriority w:val="99"/>
    <w:rsid w:val="00700E85"/>
  </w:style>
  <w:style w:type="table" w:customStyle="1" w:styleId="481">
    <w:name w:val="Сетка таблицы48"/>
    <w:basedOn w:val="a6"/>
    <w:next w:val="af2"/>
    <w:uiPriority w:val="59"/>
    <w:rsid w:val="00700E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2">
    <w:name w:val="Таблица-сетка 4 — акцент 612"/>
    <w:basedOn w:val="a6"/>
    <w:uiPriority w:val="49"/>
    <w:rsid w:val="00700E85"/>
    <w:rPr>
      <w:sz w:val="22"/>
      <w:szCs w:val="22"/>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128">
    <w:name w:val="Сетка таблицы128"/>
    <w:basedOn w:val="a6"/>
    <w:next w:val="af2"/>
    <w:uiPriority w:val="59"/>
    <w:rsid w:val="00700E8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72223">
    <w:name w:val="Текущий список211172223"/>
    <w:rsid w:val="00700E85"/>
  </w:style>
  <w:style w:type="numbering" w:customStyle="1" w:styleId="1201">
    <w:name w:val="Нет списка120"/>
    <w:next w:val="a7"/>
    <w:semiHidden/>
    <w:rsid w:val="00700E85"/>
  </w:style>
  <w:style w:type="table" w:customStyle="1" w:styleId="2200">
    <w:name w:val="Сетка таблицы220"/>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
    <w:name w:val="Сетка таблицы1118"/>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80">
    <w:name w:val="Нет списка1118"/>
    <w:next w:val="a7"/>
    <w:uiPriority w:val="99"/>
    <w:semiHidden/>
    <w:unhideWhenUsed/>
    <w:rsid w:val="00700E85"/>
  </w:style>
  <w:style w:type="table" w:customStyle="1" w:styleId="2118">
    <w:name w:val="Сетка таблицы2118"/>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9">
    <w:name w:val="Сетка таблицы1119"/>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90">
    <w:name w:val="Нет списка1119"/>
    <w:next w:val="a7"/>
    <w:uiPriority w:val="99"/>
    <w:semiHidden/>
    <w:rsid w:val="00700E85"/>
  </w:style>
  <w:style w:type="table" w:customStyle="1" w:styleId="2119">
    <w:name w:val="Сетка таблицы2119"/>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70">
    <w:name w:val="Сетка таблицы11117"/>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80">
    <w:name w:val="Нет списка218"/>
    <w:next w:val="a7"/>
    <w:uiPriority w:val="99"/>
    <w:semiHidden/>
    <w:unhideWhenUsed/>
    <w:rsid w:val="00700E85"/>
  </w:style>
  <w:style w:type="table" w:customStyle="1" w:styleId="318">
    <w:name w:val="Сетка таблицы318"/>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1">
    <w:name w:val="Нет списка310"/>
    <w:next w:val="a7"/>
    <w:uiPriority w:val="99"/>
    <w:semiHidden/>
    <w:rsid w:val="00700E85"/>
  </w:style>
  <w:style w:type="table" w:customStyle="1" w:styleId="49">
    <w:name w:val="Сетка таблицы49"/>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9">
    <w:name w:val="Сетка таблицы129"/>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8">
    <w:name w:val="Нет списка11118"/>
    <w:next w:val="a7"/>
    <w:semiHidden/>
    <w:rsid w:val="00700E85"/>
  </w:style>
  <w:style w:type="numbering" w:customStyle="1" w:styleId="2190">
    <w:name w:val="Нет списка219"/>
    <w:next w:val="a7"/>
    <w:semiHidden/>
    <w:unhideWhenUsed/>
    <w:rsid w:val="00700E85"/>
  </w:style>
  <w:style w:type="numbering" w:customStyle="1" w:styleId="490">
    <w:name w:val="Нет списка49"/>
    <w:next w:val="a7"/>
    <w:uiPriority w:val="99"/>
    <w:semiHidden/>
    <w:unhideWhenUsed/>
    <w:rsid w:val="00700E85"/>
  </w:style>
  <w:style w:type="table" w:customStyle="1" w:styleId="581">
    <w:name w:val="Сетка таблицы58"/>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0">
    <w:name w:val="Нет списка59"/>
    <w:next w:val="a7"/>
    <w:uiPriority w:val="99"/>
    <w:semiHidden/>
    <w:unhideWhenUsed/>
    <w:rsid w:val="00700E85"/>
  </w:style>
  <w:style w:type="numbering" w:customStyle="1" w:styleId="111111211327">
    <w:name w:val="1 / 1.1 / 1.1.1211327"/>
    <w:rsid w:val="00700E85"/>
  </w:style>
  <w:style w:type="numbering" w:customStyle="1" w:styleId="670">
    <w:name w:val="Нет списка67"/>
    <w:next w:val="a7"/>
    <w:uiPriority w:val="99"/>
    <w:semiHidden/>
    <w:unhideWhenUsed/>
    <w:rsid w:val="00700E85"/>
  </w:style>
  <w:style w:type="table" w:customStyle="1" w:styleId="69">
    <w:name w:val="Сетка таблицы69"/>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7">
    <w:name w:val="Сетка таблицы137"/>
    <w:basedOn w:val="a6"/>
    <w:next w:val="af2"/>
    <w:uiPriority w:val="3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7"/>
    <w:uiPriority w:val="99"/>
    <w:semiHidden/>
    <w:unhideWhenUsed/>
    <w:rsid w:val="00700E85"/>
  </w:style>
  <w:style w:type="numbering" w:customStyle="1" w:styleId="228">
    <w:name w:val="Нет списка228"/>
    <w:next w:val="a7"/>
    <w:uiPriority w:val="99"/>
    <w:semiHidden/>
    <w:rsid w:val="00700E85"/>
  </w:style>
  <w:style w:type="table" w:customStyle="1" w:styleId="2280">
    <w:name w:val="Сетка таблицы228"/>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
    <w:name w:val="Нет списка1128"/>
    <w:next w:val="a7"/>
    <w:semiHidden/>
    <w:rsid w:val="00700E85"/>
  </w:style>
  <w:style w:type="table" w:customStyle="1" w:styleId="2128">
    <w:name w:val="Сетка таблицы2128"/>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9">
    <w:name w:val="Сетка таблицы319"/>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80">
    <w:name w:val="Нет списка2118"/>
    <w:next w:val="a7"/>
    <w:uiPriority w:val="99"/>
    <w:semiHidden/>
    <w:unhideWhenUsed/>
    <w:rsid w:val="00700E85"/>
  </w:style>
  <w:style w:type="numbering" w:customStyle="1" w:styleId="111117">
    <w:name w:val="Нет списка111117"/>
    <w:next w:val="a7"/>
    <w:uiPriority w:val="99"/>
    <w:semiHidden/>
    <w:unhideWhenUsed/>
    <w:rsid w:val="00700E85"/>
  </w:style>
  <w:style w:type="table" w:customStyle="1" w:styleId="21118">
    <w:name w:val="Сетка таблицы21118"/>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8">
    <w:name w:val="Сетка таблицы3118"/>
    <w:basedOn w:val="a6"/>
    <w:next w:val="af2"/>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6">
    <w:name w:val="Сетка таблицы326"/>
    <w:basedOn w:val="a6"/>
    <w:next w:val="af2"/>
    <w:uiPriority w:val="5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70">
    <w:name w:val="Нет списка317"/>
    <w:next w:val="a7"/>
    <w:uiPriority w:val="99"/>
    <w:semiHidden/>
    <w:rsid w:val="00700E85"/>
  </w:style>
  <w:style w:type="numbering" w:customStyle="1" w:styleId="1217">
    <w:name w:val="Нет списка1217"/>
    <w:next w:val="a7"/>
    <w:uiPriority w:val="99"/>
    <w:semiHidden/>
    <w:unhideWhenUsed/>
    <w:rsid w:val="00700E85"/>
  </w:style>
  <w:style w:type="numbering" w:customStyle="1" w:styleId="2217">
    <w:name w:val="Нет списка2217"/>
    <w:next w:val="a7"/>
    <w:uiPriority w:val="99"/>
    <w:semiHidden/>
    <w:rsid w:val="00700E85"/>
  </w:style>
  <w:style w:type="table" w:customStyle="1" w:styleId="22160">
    <w:name w:val="Сетка таблицы2216"/>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7">
    <w:name w:val="Нет списка11217"/>
    <w:next w:val="a7"/>
    <w:uiPriority w:val="99"/>
    <w:semiHidden/>
    <w:rsid w:val="00700E85"/>
  </w:style>
  <w:style w:type="table" w:customStyle="1" w:styleId="21216">
    <w:name w:val="Сетка таблицы21216"/>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70">
    <w:name w:val="Нет списка21117"/>
    <w:next w:val="a7"/>
    <w:uiPriority w:val="99"/>
    <w:semiHidden/>
    <w:unhideWhenUsed/>
    <w:rsid w:val="00700E85"/>
  </w:style>
  <w:style w:type="numbering" w:customStyle="1" w:styleId="1111117">
    <w:name w:val="Нет списка1111117"/>
    <w:next w:val="a7"/>
    <w:semiHidden/>
    <w:unhideWhenUsed/>
    <w:rsid w:val="00700E85"/>
  </w:style>
  <w:style w:type="table" w:customStyle="1" w:styleId="2111160">
    <w:name w:val="Сетка таблицы211116"/>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60">
    <w:name w:val="Сетка таблицы31116"/>
    <w:basedOn w:val="a6"/>
    <w:next w:val="af2"/>
    <w:uiPriority w:val="9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25">
    <w:name w:val="Текущий список22425"/>
    <w:rsid w:val="00700E85"/>
  </w:style>
  <w:style w:type="numbering" w:customStyle="1" w:styleId="372">
    <w:name w:val="Стиль37"/>
    <w:uiPriority w:val="99"/>
    <w:rsid w:val="00700E85"/>
  </w:style>
  <w:style w:type="numbering" w:customStyle="1" w:styleId="111725">
    <w:name w:val="Текущий список111725"/>
    <w:rsid w:val="00700E85"/>
  </w:style>
  <w:style w:type="numbering" w:customStyle="1" w:styleId="3316">
    <w:name w:val="Стиль3316"/>
    <w:uiPriority w:val="99"/>
    <w:rsid w:val="00700E85"/>
  </w:style>
  <w:style w:type="numbering" w:customStyle="1" w:styleId="2247">
    <w:name w:val="Текущий список2247"/>
    <w:rsid w:val="00700E85"/>
  </w:style>
  <w:style w:type="numbering" w:customStyle="1" w:styleId="3325">
    <w:name w:val="Стиль3325"/>
    <w:uiPriority w:val="99"/>
    <w:rsid w:val="00700E85"/>
  </w:style>
  <w:style w:type="numbering" w:customStyle="1" w:styleId="1111112113242">
    <w:name w:val="1 / 1.1 / 1.1.12113242"/>
    <w:rsid w:val="00700E85"/>
  </w:style>
  <w:style w:type="numbering" w:customStyle="1" w:styleId="13412">
    <w:name w:val="Статья / Раздел1341"/>
    <w:basedOn w:val="a7"/>
    <w:next w:val="affff"/>
    <w:semiHidden/>
    <w:rsid w:val="00700E85"/>
  </w:style>
  <w:style w:type="numbering" w:customStyle="1" w:styleId="6a">
    <w:name w:val="Статья / Раздел6"/>
    <w:basedOn w:val="a7"/>
    <w:next w:val="affff"/>
    <w:rsid w:val="00700E85"/>
  </w:style>
  <w:style w:type="table" w:customStyle="1" w:styleId="166">
    <w:name w:val="Сетка таблицы166"/>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7">
    <w:name w:val="Нет списка77"/>
    <w:next w:val="a7"/>
    <w:uiPriority w:val="99"/>
    <w:semiHidden/>
    <w:unhideWhenUsed/>
    <w:rsid w:val="00700E85"/>
  </w:style>
  <w:style w:type="numbering" w:customStyle="1" w:styleId="224160">
    <w:name w:val="Текущий список22416"/>
    <w:rsid w:val="00700E85"/>
  </w:style>
  <w:style w:type="numbering" w:customStyle="1" w:styleId="727">
    <w:name w:val="Статья / Раздел727"/>
    <w:basedOn w:val="a7"/>
    <w:next w:val="affff"/>
    <w:semiHidden/>
    <w:rsid w:val="00700E85"/>
  </w:style>
  <w:style w:type="numbering" w:customStyle="1" w:styleId="27250">
    <w:name w:val="Текущий список2725"/>
    <w:rsid w:val="00700E85"/>
  </w:style>
  <w:style w:type="numbering" w:customStyle="1" w:styleId="111528">
    <w:name w:val="Текущий список111528"/>
    <w:rsid w:val="00700E85"/>
  </w:style>
  <w:style w:type="numbering" w:customStyle="1" w:styleId="111111924">
    <w:name w:val="1 / 1.1 / 1.1.1924"/>
    <w:basedOn w:val="a7"/>
    <w:next w:val="111111"/>
    <w:semiHidden/>
    <w:rsid w:val="00700E85"/>
  </w:style>
  <w:style w:type="numbering" w:customStyle="1" w:styleId="18240">
    <w:name w:val="Текущий список1824"/>
    <w:rsid w:val="00700E85"/>
  </w:style>
  <w:style w:type="numbering" w:customStyle="1" w:styleId="2624">
    <w:name w:val="Статья / Раздел2624"/>
    <w:rsid w:val="00700E85"/>
  </w:style>
  <w:style w:type="numbering" w:customStyle="1" w:styleId="11111150">
    <w:name w:val="1 / 1.1 / 1.1.15"/>
    <w:basedOn w:val="a7"/>
    <w:next w:val="111111"/>
    <w:unhideWhenUsed/>
    <w:rsid w:val="00700E85"/>
  </w:style>
  <w:style w:type="numbering" w:customStyle="1" w:styleId="1ai5">
    <w:name w:val="1 / a / i5"/>
    <w:basedOn w:val="a7"/>
    <w:next w:val="1ai"/>
    <w:unhideWhenUsed/>
    <w:rsid w:val="00700E85"/>
  </w:style>
  <w:style w:type="table" w:customStyle="1" w:styleId="770">
    <w:name w:val="Сетка таблицы77"/>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0">
    <w:name w:val="Нет списка137"/>
    <w:next w:val="a7"/>
    <w:uiPriority w:val="99"/>
    <w:semiHidden/>
    <w:rsid w:val="00700E85"/>
  </w:style>
  <w:style w:type="table" w:customStyle="1" w:styleId="147">
    <w:name w:val="Сетка таблицы147"/>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52">
    <w:name w:val="Сетка таблицы1125"/>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7">
    <w:name w:val="Нет списка1137"/>
    <w:next w:val="a7"/>
    <w:uiPriority w:val="99"/>
    <w:semiHidden/>
    <w:unhideWhenUsed/>
    <w:rsid w:val="00700E85"/>
  </w:style>
  <w:style w:type="table" w:customStyle="1" w:styleId="237">
    <w:name w:val="Сетка таблицы237"/>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50">
    <w:name w:val="Сетка таблицы11125"/>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7">
    <w:name w:val="Нет списка11127"/>
    <w:next w:val="a7"/>
    <w:uiPriority w:val="99"/>
    <w:semiHidden/>
    <w:rsid w:val="00700E85"/>
  </w:style>
  <w:style w:type="table" w:customStyle="1" w:styleId="2136">
    <w:name w:val="Сетка таблицы2136"/>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50">
    <w:name w:val="Сетка таблицы111115"/>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70">
    <w:name w:val="Нет списка237"/>
    <w:next w:val="a7"/>
    <w:uiPriority w:val="99"/>
    <w:semiHidden/>
    <w:unhideWhenUsed/>
    <w:rsid w:val="00700E85"/>
  </w:style>
  <w:style w:type="table" w:customStyle="1" w:styleId="3360">
    <w:name w:val="Сетка таблицы336"/>
    <w:basedOn w:val="a6"/>
    <w:next w:val="af2"/>
    <w:uiPriority w:val="5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60">
    <w:name w:val="Нет списка326"/>
    <w:next w:val="a7"/>
    <w:uiPriority w:val="99"/>
    <w:semiHidden/>
    <w:rsid w:val="00700E85"/>
  </w:style>
  <w:style w:type="table" w:customStyle="1" w:styleId="417">
    <w:name w:val="Сетка таблицы417"/>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70">
    <w:name w:val="Сетка таблицы1217"/>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27">
    <w:name w:val="Нет списка111127"/>
    <w:next w:val="a7"/>
    <w:semiHidden/>
    <w:rsid w:val="00700E85"/>
  </w:style>
  <w:style w:type="table" w:customStyle="1" w:styleId="21126">
    <w:name w:val="Сетка таблицы21126"/>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70">
    <w:name w:val="Нет списка2127"/>
    <w:next w:val="a7"/>
    <w:uiPriority w:val="99"/>
    <w:semiHidden/>
    <w:unhideWhenUsed/>
    <w:rsid w:val="00700E85"/>
  </w:style>
  <w:style w:type="numbering" w:customStyle="1" w:styleId="4170">
    <w:name w:val="Нет списка417"/>
    <w:next w:val="a7"/>
    <w:uiPriority w:val="99"/>
    <w:semiHidden/>
    <w:unhideWhenUsed/>
    <w:rsid w:val="00700E85"/>
  </w:style>
  <w:style w:type="table" w:customStyle="1" w:styleId="517">
    <w:name w:val="Сетка таблицы517"/>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70">
    <w:name w:val="Нет списка517"/>
    <w:next w:val="a7"/>
    <w:uiPriority w:val="99"/>
    <w:semiHidden/>
    <w:unhideWhenUsed/>
    <w:rsid w:val="00700E85"/>
  </w:style>
  <w:style w:type="numbering" w:customStyle="1" w:styleId="1111112113217">
    <w:name w:val="1 / 1.1 / 1.1.12113217"/>
    <w:rsid w:val="00700E85"/>
  </w:style>
  <w:style w:type="numbering" w:customStyle="1" w:styleId="617">
    <w:name w:val="Нет списка617"/>
    <w:next w:val="a7"/>
    <w:uiPriority w:val="99"/>
    <w:semiHidden/>
    <w:unhideWhenUsed/>
    <w:rsid w:val="00700E85"/>
  </w:style>
  <w:style w:type="table" w:customStyle="1" w:styleId="6170">
    <w:name w:val="Сетка таблицы617"/>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7">
    <w:name w:val="Сетка таблицы1317"/>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6">
    <w:name w:val="Нет списка1226"/>
    <w:next w:val="a7"/>
    <w:semiHidden/>
    <w:unhideWhenUsed/>
    <w:rsid w:val="00700E85"/>
  </w:style>
  <w:style w:type="numbering" w:customStyle="1" w:styleId="2226">
    <w:name w:val="Нет списка2226"/>
    <w:next w:val="a7"/>
    <w:uiPriority w:val="99"/>
    <w:semiHidden/>
    <w:rsid w:val="00700E85"/>
  </w:style>
  <w:style w:type="table" w:customStyle="1" w:styleId="22260">
    <w:name w:val="Сетка таблицы2226"/>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6">
    <w:name w:val="Нет списка11226"/>
    <w:next w:val="a7"/>
    <w:uiPriority w:val="99"/>
    <w:semiHidden/>
    <w:rsid w:val="00700E85"/>
  </w:style>
  <w:style w:type="table" w:customStyle="1" w:styleId="21226">
    <w:name w:val="Сетка таблицы21226"/>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6">
    <w:name w:val="Сетка таблицы3126"/>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60">
    <w:name w:val="Нет списка21126"/>
    <w:next w:val="a7"/>
    <w:uiPriority w:val="99"/>
    <w:semiHidden/>
    <w:unhideWhenUsed/>
    <w:rsid w:val="00700E85"/>
  </w:style>
  <w:style w:type="numbering" w:customStyle="1" w:styleId="11111117">
    <w:name w:val="Нет списка11111117"/>
    <w:next w:val="a7"/>
    <w:uiPriority w:val="99"/>
    <w:semiHidden/>
    <w:unhideWhenUsed/>
    <w:rsid w:val="00700E85"/>
  </w:style>
  <w:style w:type="table" w:customStyle="1" w:styleId="211126">
    <w:name w:val="Сетка таблицы211126"/>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6">
    <w:name w:val="Сетка таблицы31126"/>
    <w:basedOn w:val="a6"/>
    <w:next w:val="af2"/>
    <w:uiPriority w:val="5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
    <w:name w:val="Table Normal10"/>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25">
    <w:name w:val="Table Normal25"/>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35">
    <w:name w:val="Table Normal35"/>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17">
    <w:name w:val="Сетка таблицы717"/>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
    <w:name w:val="Сетка таблицы87"/>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
    <w:name w:val="Сетка таблицы98"/>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70">
    <w:name w:val="Нет списка717"/>
    <w:next w:val="a7"/>
    <w:uiPriority w:val="99"/>
    <w:semiHidden/>
    <w:rsid w:val="00700E85"/>
  </w:style>
  <w:style w:type="table" w:customStyle="1" w:styleId="107">
    <w:name w:val="Сетка таблицы107"/>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5">
    <w:name w:val="Сетка таблицы1415"/>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50">
    <w:name w:val="Нет списка1315"/>
    <w:next w:val="a7"/>
    <w:uiPriority w:val="99"/>
    <w:semiHidden/>
    <w:unhideWhenUsed/>
    <w:rsid w:val="00700E85"/>
  </w:style>
  <w:style w:type="table" w:customStyle="1" w:styleId="112120">
    <w:name w:val="Сетка таблицы112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5">
    <w:name w:val="Нет списка11315"/>
    <w:next w:val="a7"/>
    <w:semiHidden/>
    <w:rsid w:val="00700E85"/>
  </w:style>
  <w:style w:type="table" w:customStyle="1" w:styleId="1112120">
    <w:name w:val="Сетка таблицы11121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5">
    <w:name w:val="Нет списка2315"/>
    <w:next w:val="a7"/>
    <w:uiPriority w:val="99"/>
    <w:semiHidden/>
    <w:unhideWhenUsed/>
    <w:rsid w:val="00700E85"/>
  </w:style>
  <w:style w:type="table" w:customStyle="1" w:styleId="32120">
    <w:name w:val="Сетка таблицы3212"/>
    <w:basedOn w:val="a6"/>
    <w:next w:val="af2"/>
    <w:uiPriority w:val="5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70">
    <w:name w:val="Нет списка3117"/>
    <w:next w:val="a7"/>
    <w:semiHidden/>
    <w:rsid w:val="00700E85"/>
  </w:style>
  <w:style w:type="numbering" w:customStyle="1" w:styleId="111215">
    <w:name w:val="Нет списка111215"/>
    <w:next w:val="a7"/>
    <w:semiHidden/>
    <w:rsid w:val="00700E85"/>
  </w:style>
  <w:style w:type="numbering" w:customStyle="1" w:styleId="212150">
    <w:name w:val="Нет списка21215"/>
    <w:next w:val="a7"/>
    <w:uiPriority w:val="99"/>
    <w:semiHidden/>
    <w:unhideWhenUsed/>
    <w:rsid w:val="00700E85"/>
  </w:style>
  <w:style w:type="numbering" w:customStyle="1" w:styleId="4117">
    <w:name w:val="Нет списка4117"/>
    <w:next w:val="a7"/>
    <w:uiPriority w:val="99"/>
    <w:semiHidden/>
    <w:unhideWhenUsed/>
    <w:rsid w:val="00700E85"/>
  </w:style>
  <w:style w:type="numbering" w:customStyle="1" w:styleId="5117">
    <w:name w:val="Нет списка5117"/>
    <w:next w:val="a7"/>
    <w:uiPriority w:val="99"/>
    <w:semiHidden/>
    <w:unhideWhenUsed/>
    <w:rsid w:val="00700E85"/>
  </w:style>
  <w:style w:type="numbering" w:customStyle="1" w:styleId="11111121132115">
    <w:name w:val="1 / 1.1 / 1.1.121132115"/>
    <w:rsid w:val="00700E85"/>
  </w:style>
  <w:style w:type="numbering" w:customStyle="1" w:styleId="61150">
    <w:name w:val="Нет списка6115"/>
    <w:next w:val="a7"/>
    <w:uiPriority w:val="99"/>
    <w:semiHidden/>
    <w:unhideWhenUsed/>
    <w:rsid w:val="00700E85"/>
  </w:style>
  <w:style w:type="numbering" w:customStyle="1" w:styleId="12117">
    <w:name w:val="Нет списка12117"/>
    <w:next w:val="a7"/>
    <w:uiPriority w:val="99"/>
    <w:semiHidden/>
    <w:unhideWhenUsed/>
    <w:rsid w:val="00700E85"/>
  </w:style>
  <w:style w:type="numbering" w:customStyle="1" w:styleId="22117">
    <w:name w:val="Нет списка22117"/>
    <w:next w:val="a7"/>
    <w:uiPriority w:val="99"/>
    <w:semiHidden/>
    <w:rsid w:val="00700E85"/>
  </w:style>
  <w:style w:type="table" w:customStyle="1" w:styleId="221120">
    <w:name w:val="Сетка таблицы2211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17">
    <w:name w:val="Нет списка112117"/>
    <w:next w:val="a7"/>
    <w:uiPriority w:val="99"/>
    <w:semiHidden/>
    <w:rsid w:val="00700E85"/>
  </w:style>
  <w:style w:type="table" w:customStyle="1" w:styleId="212112">
    <w:name w:val="Сетка таблицы212112"/>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7">
    <w:name w:val="Нет списка211117"/>
    <w:next w:val="a7"/>
    <w:uiPriority w:val="99"/>
    <w:semiHidden/>
    <w:unhideWhenUsed/>
    <w:rsid w:val="00700E85"/>
  </w:style>
  <w:style w:type="numbering" w:customStyle="1" w:styleId="1111215">
    <w:name w:val="Нет списка1111215"/>
    <w:next w:val="a7"/>
    <w:semiHidden/>
    <w:unhideWhenUsed/>
    <w:rsid w:val="00700E85"/>
  </w:style>
  <w:style w:type="table" w:customStyle="1" w:styleId="21111120">
    <w:name w:val="Сетка таблицы21111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0">
    <w:name w:val="Сетка таблицы311112"/>
    <w:basedOn w:val="a6"/>
    <w:next w:val="af2"/>
    <w:uiPriority w:val="9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7">
    <w:name w:val="Нет списка31117"/>
    <w:next w:val="a7"/>
    <w:semiHidden/>
    <w:rsid w:val="00700E85"/>
  </w:style>
  <w:style w:type="numbering" w:customStyle="1" w:styleId="121115">
    <w:name w:val="Нет списка121115"/>
    <w:next w:val="a7"/>
    <w:semiHidden/>
    <w:unhideWhenUsed/>
    <w:rsid w:val="00700E85"/>
  </w:style>
  <w:style w:type="numbering" w:customStyle="1" w:styleId="221115">
    <w:name w:val="Нет списка221115"/>
    <w:next w:val="a7"/>
    <w:uiPriority w:val="99"/>
    <w:semiHidden/>
    <w:rsid w:val="00700E85"/>
  </w:style>
  <w:style w:type="numbering" w:customStyle="1" w:styleId="1121115">
    <w:name w:val="Нет списка1121115"/>
    <w:next w:val="a7"/>
    <w:semiHidden/>
    <w:rsid w:val="00700E85"/>
  </w:style>
  <w:style w:type="numbering" w:customStyle="1" w:styleId="2111115">
    <w:name w:val="Нет списка2111115"/>
    <w:next w:val="a7"/>
    <w:uiPriority w:val="99"/>
    <w:semiHidden/>
    <w:unhideWhenUsed/>
    <w:rsid w:val="00700E85"/>
  </w:style>
  <w:style w:type="numbering" w:customStyle="1" w:styleId="111111115">
    <w:name w:val="Нет списка111111115"/>
    <w:next w:val="a7"/>
    <w:semiHidden/>
    <w:unhideWhenUsed/>
    <w:rsid w:val="00700E85"/>
  </w:style>
  <w:style w:type="numbering" w:customStyle="1" w:styleId="224213">
    <w:name w:val="Текущий список224213"/>
    <w:rsid w:val="00700E85"/>
  </w:style>
  <w:style w:type="numbering" w:customStyle="1" w:styleId="3132">
    <w:name w:val="Стиль313"/>
    <w:uiPriority w:val="99"/>
    <w:rsid w:val="00700E85"/>
  </w:style>
  <w:style w:type="table" w:customStyle="1" w:styleId="176">
    <w:name w:val="Сетка таблицы176"/>
    <w:basedOn w:val="a6"/>
    <w:next w:val="af2"/>
    <w:uiPriority w:val="99"/>
    <w:rsid w:val="00700E85"/>
    <w:pPr>
      <w:widowControl w:val="0"/>
      <w:autoSpaceDE w:val="0"/>
      <w:autoSpaceDN w:val="0"/>
      <w:adjustRightInd w:val="0"/>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5">
    <w:name w:val="Сетка таблицы7115"/>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17">
    <w:name w:val="Нет списка41117"/>
    <w:next w:val="a7"/>
    <w:uiPriority w:val="99"/>
    <w:semiHidden/>
    <w:unhideWhenUsed/>
    <w:rsid w:val="00700E85"/>
  </w:style>
  <w:style w:type="table" w:customStyle="1" w:styleId="71112">
    <w:name w:val="Сетка таблицы711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50">
    <w:name w:val="Нет списка7115"/>
    <w:next w:val="a7"/>
    <w:uiPriority w:val="99"/>
    <w:semiHidden/>
    <w:unhideWhenUsed/>
    <w:rsid w:val="00700E85"/>
  </w:style>
  <w:style w:type="numbering" w:customStyle="1" w:styleId="1111111113">
    <w:name w:val="Нет списка1111111113"/>
    <w:next w:val="a7"/>
    <w:uiPriority w:val="99"/>
    <w:semiHidden/>
    <w:rsid w:val="00700E85"/>
  </w:style>
  <w:style w:type="numbering" w:customStyle="1" w:styleId="311115">
    <w:name w:val="Нет списка311115"/>
    <w:next w:val="a7"/>
    <w:semiHidden/>
    <w:rsid w:val="00700E85"/>
  </w:style>
  <w:style w:type="numbering" w:customStyle="1" w:styleId="11111111112">
    <w:name w:val="Нет списка11111111112"/>
    <w:next w:val="a7"/>
    <w:semiHidden/>
    <w:rsid w:val="00700E85"/>
  </w:style>
  <w:style w:type="numbering" w:customStyle="1" w:styleId="411115">
    <w:name w:val="Нет списка411115"/>
    <w:next w:val="a7"/>
    <w:uiPriority w:val="99"/>
    <w:semiHidden/>
    <w:unhideWhenUsed/>
    <w:rsid w:val="00700E85"/>
  </w:style>
  <w:style w:type="numbering" w:customStyle="1" w:styleId="51115">
    <w:name w:val="Нет списка51115"/>
    <w:next w:val="a7"/>
    <w:uiPriority w:val="99"/>
    <w:semiHidden/>
    <w:unhideWhenUsed/>
    <w:rsid w:val="00700E85"/>
  </w:style>
  <w:style w:type="numbering" w:customStyle="1" w:styleId="61112">
    <w:name w:val="Нет списка61112"/>
    <w:next w:val="a7"/>
    <w:uiPriority w:val="99"/>
    <w:semiHidden/>
    <w:unhideWhenUsed/>
    <w:rsid w:val="00700E85"/>
  </w:style>
  <w:style w:type="table" w:customStyle="1" w:styleId="6116">
    <w:name w:val="Сетка таблицы6116"/>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5">
    <w:name w:val="Сетка таблицы13115"/>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120">
    <w:name w:val="Нет списка1211112"/>
    <w:next w:val="a7"/>
    <w:semiHidden/>
    <w:unhideWhenUsed/>
    <w:rsid w:val="00700E85"/>
  </w:style>
  <w:style w:type="numbering" w:customStyle="1" w:styleId="3111112">
    <w:name w:val="Нет списка3111112"/>
    <w:next w:val="a7"/>
    <w:semiHidden/>
    <w:rsid w:val="00700E85"/>
  </w:style>
  <w:style w:type="numbering" w:customStyle="1" w:styleId="1112112">
    <w:name w:val="Нет списка1112112"/>
    <w:next w:val="a7"/>
    <w:semiHidden/>
    <w:rsid w:val="00700E85"/>
  </w:style>
  <w:style w:type="numbering" w:customStyle="1" w:styleId="21111112">
    <w:name w:val="Нет списка21111112"/>
    <w:next w:val="a7"/>
    <w:uiPriority w:val="99"/>
    <w:semiHidden/>
    <w:unhideWhenUsed/>
    <w:rsid w:val="00700E85"/>
  </w:style>
  <w:style w:type="numbering" w:customStyle="1" w:styleId="4111112">
    <w:name w:val="Нет списка4111112"/>
    <w:next w:val="a7"/>
    <w:uiPriority w:val="99"/>
    <w:semiHidden/>
    <w:unhideWhenUsed/>
    <w:rsid w:val="00700E85"/>
  </w:style>
  <w:style w:type="numbering" w:customStyle="1" w:styleId="511112">
    <w:name w:val="Нет списка511112"/>
    <w:next w:val="a7"/>
    <w:uiPriority w:val="99"/>
    <w:semiHidden/>
    <w:unhideWhenUsed/>
    <w:rsid w:val="00700E85"/>
  </w:style>
  <w:style w:type="numbering" w:customStyle="1" w:styleId="711120">
    <w:name w:val="Нет списка71112"/>
    <w:next w:val="a7"/>
    <w:uiPriority w:val="99"/>
    <w:semiHidden/>
    <w:unhideWhenUsed/>
    <w:rsid w:val="00700E85"/>
  </w:style>
  <w:style w:type="table" w:customStyle="1" w:styleId="815">
    <w:name w:val="Сетка таблицы815"/>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51">
    <w:name w:val="Текущий список1215"/>
    <w:rsid w:val="00700E85"/>
  </w:style>
  <w:style w:type="numbering" w:customStyle="1" w:styleId="861">
    <w:name w:val="Нет списка86"/>
    <w:next w:val="a7"/>
    <w:uiPriority w:val="99"/>
    <w:semiHidden/>
    <w:unhideWhenUsed/>
    <w:rsid w:val="00700E85"/>
  </w:style>
  <w:style w:type="table" w:customStyle="1" w:styleId="917">
    <w:name w:val="Сетка таблицы917"/>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20">
    <w:name w:val="Нет списка13112"/>
    <w:next w:val="a7"/>
    <w:uiPriority w:val="99"/>
    <w:semiHidden/>
    <w:unhideWhenUsed/>
    <w:rsid w:val="00700E85"/>
  </w:style>
  <w:style w:type="numbering" w:customStyle="1" w:styleId="23112">
    <w:name w:val="Нет списка23112"/>
    <w:next w:val="a7"/>
    <w:uiPriority w:val="99"/>
    <w:semiHidden/>
    <w:unhideWhenUsed/>
    <w:rsid w:val="00700E85"/>
  </w:style>
  <w:style w:type="table" w:customStyle="1" w:styleId="14112">
    <w:name w:val="Сетка таблицы14112"/>
    <w:basedOn w:val="a6"/>
    <w:next w:val="af2"/>
    <w:uiPriority w:val="59"/>
    <w:rsid w:val="00700E8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50">
    <w:name w:val="Сетка таблицы2315"/>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60">
    <w:name w:val="Сетка таблицы4116"/>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60">
    <w:name w:val="Сетка таблицы5116"/>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6">
    <w:name w:val="Сетка таблицы626"/>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21">
    <w:name w:val="Нет списка3212"/>
    <w:next w:val="a7"/>
    <w:uiPriority w:val="99"/>
    <w:semiHidden/>
    <w:unhideWhenUsed/>
    <w:rsid w:val="00700E85"/>
  </w:style>
  <w:style w:type="table" w:customStyle="1" w:styleId="9115">
    <w:name w:val="Сетка таблицы9115"/>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6">
    <w:name w:val="Нет списка426"/>
    <w:next w:val="a7"/>
    <w:uiPriority w:val="99"/>
    <w:semiHidden/>
    <w:unhideWhenUsed/>
    <w:rsid w:val="00700E85"/>
  </w:style>
  <w:style w:type="table" w:customStyle="1" w:styleId="1015">
    <w:name w:val="Сетка таблицы1015"/>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6">
    <w:name w:val="Нет списка526"/>
    <w:next w:val="a7"/>
    <w:uiPriority w:val="99"/>
    <w:semiHidden/>
    <w:unhideWhenUsed/>
    <w:rsid w:val="00700E85"/>
  </w:style>
  <w:style w:type="table" w:customStyle="1" w:styleId="121150">
    <w:name w:val="Сетка таблицы12115"/>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60">
    <w:name w:val="Нет списка96"/>
    <w:next w:val="a7"/>
    <w:uiPriority w:val="99"/>
    <w:semiHidden/>
    <w:unhideWhenUsed/>
    <w:rsid w:val="00700E85"/>
  </w:style>
  <w:style w:type="table" w:customStyle="1" w:styleId="156">
    <w:name w:val="Сетка таблицы156"/>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60">
    <w:name w:val="Нет списка146"/>
    <w:next w:val="a7"/>
    <w:uiPriority w:val="99"/>
    <w:semiHidden/>
    <w:unhideWhenUsed/>
    <w:rsid w:val="00700E85"/>
  </w:style>
  <w:style w:type="numbering" w:customStyle="1" w:styleId="246">
    <w:name w:val="Нет списка246"/>
    <w:next w:val="a7"/>
    <w:uiPriority w:val="99"/>
    <w:semiHidden/>
    <w:unhideWhenUsed/>
    <w:rsid w:val="00700E85"/>
  </w:style>
  <w:style w:type="table" w:customStyle="1" w:styleId="1612">
    <w:name w:val="Сетка таблицы1612"/>
    <w:basedOn w:val="a6"/>
    <w:next w:val="af2"/>
    <w:uiPriority w:val="59"/>
    <w:rsid w:val="00700E8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60">
    <w:name w:val="Сетка таблицы246"/>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2">
    <w:name w:val="Сетка таблицы33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60">
    <w:name w:val="Сетка таблицы426"/>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60">
    <w:name w:val="Сетка таблицы526"/>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6">
    <w:name w:val="Сетка таблицы636"/>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62">
    <w:name w:val="Нет списка336"/>
    <w:next w:val="a7"/>
    <w:uiPriority w:val="99"/>
    <w:semiHidden/>
    <w:unhideWhenUsed/>
    <w:rsid w:val="00700E85"/>
  </w:style>
  <w:style w:type="table" w:customStyle="1" w:styleId="926">
    <w:name w:val="Сетка таблицы926"/>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6">
    <w:name w:val="Нет списка436"/>
    <w:next w:val="a7"/>
    <w:uiPriority w:val="99"/>
    <w:semiHidden/>
    <w:unhideWhenUsed/>
    <w:rsid w:val="00700E85"/>
  </w:style>
  <w:style w:type="numbering" w:customStyle="1" w:styleId="536">
    <w:name w:val="Нет списка536"/>
    <w:next w:val="a7"/>
    <w:uiPriority w:val="99"/>
    <w:semiHidden/>
    <w:unhideWhenUsed/>
    <w:rsid w:val="00700E85"/>
  </w:style>
  <w:style w:type="table" w:customStyle="1" w:styleId="12260">
    <w:name w:val="Сетка таблицы1226"/>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60">
    <w:name w:val="Нет списка106"/>
    <w:next w:val="a7"/>
    <w:uiPriority w:val="99"/>
    <w:semiHidden/>
    <w:rsid w:val="00700E85"/>
  </w:style>
  <w:style w:type="numbering" w:customStyle="1" w:styleId="1560">
    <w:name w:val="Нет списка156"/>
    <w:next w:val="a7"/>
    <w:uiPriority w:val="99"/>
    <w:semiHidden/>
    <w:unhideWhenUsed/>
    <w:rsid w:val="00700E85"/>
  </w:style>
  <w:style w:type="table" w:customStyle="1" w:styleId="186">
    <w:name w:val="Сетка таблицы186"/>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2">
    <w:name w:val="Нет списка113112"/>
    <w:next w:val="a7"/>
    <w:semiHidden/>
    <w:rsid w:val="00700E85"/>
  </w:style>
  <w:style w:type="numbering" w:customStyle="1" w:styleId="2121120">
    <w:name w:val="Нет списка212112"/>
    <w:next w:val="a7"/>
    <w:uiPriority w:val="99"/>
    <w:semiHidden/>
    <w:unhideWhenUsed/>
    <w:rsid w:val="00700E85"/>
  </w:style>
  <w:style w:type="numbering" w:customStyle="1" w:styleId="12212">
    <w:name w:val="Нет списка12212"/>
    <w:next w:val="a7"/>
    <w:semiHidden/>
    <w:unhideWhenUsed/>
    <w:rsid w:val="00700E85"/>
  </w:style>
  <w:style w:type="numbering" w:customStyle="1" w:styleId="22212">
    <w:name w:val="Нет списка22212"/>
    <w:next w:val="a7"/>
    <w:uiPriority w:val="99"/>
    <w:semiHidden/>
    <w:rsid w:val="00700E85"/>
  </w:style>
  <w:style w:type="numbering" w:customStyle="1" w:styleId="112212">
    <w:name w:val="Нет списка112212"/>
    <w:next w:val="a7"/>
    <w:uiPriority w:val="99"/>
    <w:semiHidden/>
    <w:rsid w:val="00700E85"/>
  </w:style>
  <w:style w:type="numbering" w:customStyle="1" w:styleId="211212">
    <w:name w:val="Нет списка211212"/>
    <w:next w:val="a7"/>
    <w:uiPriority w:val="99"/>
    <w:semiHidden/>
    <w:unhideWhenUsed/>
    <w:rsid w:val="00700E85"/>
  </w:style>
  <w:style w:type="numbering" w:customStyle="1" w:styleId="11112112">
    <w:name w:val="Нет списка11112112"/>
    <w:next w:val="a7"/>
    <w:semiHidden/>
    <w:unhideWhenUsed/>
    <w:rsid w:val="00700E85"/>
  </w:style>
  <w:style w:type="numbering" w:customStyle="1" w:styleId="2211112">
    <w:name w:val="Нет списка2211112"/>
    <w:next w:val="a7"/>
    <w:uiPriority w:val="99"/>
    <w:semiHidden/>
    <w:rsid w:val="00700E85"/>
  </w:style>
  <w:style w:type="numbering" w:customStyle="1" w:styleId="11211112">
    <w:name w:val="Нет списка11211112"/>
    <w:next w:val="a7"/>
    <w:semiHidden/>
    <w:rsid w:val="00700E85"/>
  </w:style>
  <w:style w:type="table" w:customStyle="1" w:styleId="TableNormal45">
    <w:name w:val="Table Normal45"/>
    <w:rsid w:val="00700E85"/>
    <w:pPr>
      <w:pBdr>
        <w:top w:val="nil"/>
        <w:left w:val="nil"/>
        <w:bottom w:val="nil"/>
        <w:right w:val="nil"/>
        <w:between w:val="nil"/>
        <w:bar w:val="nil"/>
      </w:pBdr>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34">
    <w:name w:val="Стиль3334"/>
    <w:uiPriority w:val="99"/>
    <w:rsid w:val="00700E85"/>
  </w:style>
  <w:style w:type="numbering" w:customStyle="1" w:styleId="224114">
    <w:name w:val="Текущий список224114"/>
    <w:rsid w:val="00700E85"/>
  </w:style>
  <w:style w:type="numbering" w:customStyle="1" w:styleId="1111112113225">
    <w:name w:val="1 / 1.1 / 1.1.12113225"/>
    <w:rsid w:val="00700E85"/>
  </w:style>
  <w:style w:type="table" w:customStyle="1" w:styleId="-15">
    <w:name w:val="Светлая сетка - Акцент 15"/>
    <w:basedOn w:val="a6"/>
    <w:next w:val="-1"/>
    <w:uiPriority w:val="62"/>
    <w:rsid w:val="00700E85"/>
    <w:rPr>
      <w:rFonts w:ascii="Calibri" w:eastAsia="Calibri" w:hAnsi="Calibri" w:cs="Times New Roman"/>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8">
    <w:name w:val="Текущий список2928"/>
    <w:rsid w:val="00700E85"/>
  </w:style>
  <w:style w:type="numbering" w:customStyle="1" w:styleId="2111728">
    <w:name w:val="Текущий список2111728"/>
    <w:rsid w:val="00700E85"/>
  </w:style>
  <w:style w:type="numbering" w:customStyle="1" w:styleId="2727">
    <w:name w:val="Статья / Раздел2727"/>
    <w:rsid w:val="00700E85"/>
  </w:style>
  <w:style w:type="numbering" w:customStyle="1" w:styleId="29215">
    <w:name w:val="Текущий список29215"/>
    <w:rsid w:val="00700E85"/>
  </w:style>
  <w:style w:type="numbering" w:customStyle="1" w:styleId="1ai18215">
    <w:name w:val="1 / a / i18215"/>
    <w:basedOn w:val="a7"/>
    <w:next w:val="1ai"/>
    <w:semiHidden/>
    <w:rsid w:val="00700E85"/>
  </w:style>
  <w:style w:type="numbering" w:customStyle="1" w:styleId="118215">
    <w:name w:val="Текущий список118215"/>
    <w:rsid w:val="00700E85"/>
  </w:style>
  <w:style w:type="numbering" w:customStyle="1" w:styleId="1111111216215">
    <w:name w:val="1 / 1.1 / 1.1.11216215"/>
    <w:rsid w:val="00700E85"/>
  </w:style>
  <w:style w:type="numbering" w:customStyle="1" w:styleId="21117215">
    <w:name w:val="Текущий список21117215"/>
    <w:rsid w:val="00700E85"/>
  </w:style>
  <w:style w:type="numbering" w:customStyle="1" w:styleId="19215">
    <w:name w:val="Текущий список19215"/>
    <w:rsid w:val="00700E85"/>
  </w:style>
  <w:style w:type="numbering" w:customStyle="1" w:styleId="27215">
    <w:name w:val="Статья / Раздел27215"/>
    <w:rsid w:val="00700E85"/>
  </w:style>
  <w:style w:type="numbering" w:customStyle="1" w:styleId="7215">
    <w:name w:val="Статья / Раздел7215"/>
    <w:basedOn w:val="a7"/>
    <w:next w:val="affff"/>
    <w:semiHidden/>
    <w:rsid w:val="00700E85"/>
  </w:style>
  <w:style w:type="numbering" w:customStyle="1" w:styleId="1ai1115216">
    <w:name w:val="1 / a / i1115216"/>
    <w:rsid w:val="00700E85"/>
  </w:style>
  <w:style w:type="numbering" w:customStyle="1" w:styleId="1ai11152115">
    <w:name w:val="1 / a / i11152115"/>
    <w:rsid w:val="00700E85"/>
  </w:style>
  <w:style w:type="numbering" w:customStyle="1" w:styleId="21395">
    <w:name w:val="Текущий список21395"/>
    <w:rsid w:val="00700E85"/>
  </w:style>
  <w:style w:type="numbering" w:customStyle="1" w:styleId="1ai36213">
    <w:name w:val="1 / a / i36213"/>
    <w:rsid w:val="00700E85"/>
  </w:style>
  <w:style w:type="numbering" w:customStyle="1" w:styleId="1115214">
    <w:name w:val="Текущий список1115214"/>
    <w:rsid w:val="00700E85"/>
  </w:style>
  <w:style w:type="numbering" w:customStyle="1" w:styleId="332120">
    <w:name w:val="Стиль33212"/>
    <w:uiPriority w:val="99"/>
    <w:rsid w:val="00700E85"/>
  </w:style>
  <w:style w:type="numbering" w:customStyle="1" w:styleId="21117225">
    <w:name w:val="Текущий список21117225"/>
    <w:rsid w:val="00700E85"/>
  </w:style>
  <w:style w:type="numbering" w:customStyle="1" w:styleId="1632">
    <w:name w:val="Нет списка163"/>
    <w:next w:val="a7"/>
    <w:uiPriority w:val="99"/>
    <w:semiHidden/>
    <w:unhideWhenUsed/>
    <w:rsid w:val="00700E85"/>
  </w:style>
  <w:style w:type="numbering" w:customStyle="1" w:styleId="1730">
    <w:name w:val="Нет списка173"/>
    <w:next w:val="a7"/>
    <w:uiPriority w:val="99"/>
    <w:semiHidden/>
    <w:unhideWhenUsed/>
    <w:rsid w:val="00700E85"/>
  </w:style>
  <w:style w:type="numbering" w:customStyle="1" w:styleId="1830">
    <w:name w:val="Нет списка183"/>
    <w:next w:val="a7"/>
    <w:uiPriority w:val="99"/>
    <w:semiHidden/>
    <w:unhideWhenUsed/>
    <w:rsid w:val="00700E85"/>
  </w:style>
  <w:style w:type="numbering" w:customStyle="1" w:styleId="1111111101">
    <w:name w:val="1 / 1.1 / 1.1.11101"/>
    <w:basedOn w:val="a7"/>
    <w:next w:val="111111"/>
    <w:semiHidden/>
    <w:rsid w:val="00700E85"/>
  </w:style>
  <w:style w:type="numbering" w:customStyle="1" w:styleId="211172212">
    <w:name w:val="Текущий список211172212"/>
    <w:rsid w:val="00700E85"/>
  </w:style>
  <w:style w:type="numbering" w:customStyle="1" w:styleId="12a">
    <w:name w:val="Стиль нумерацияя12"/>
    <w:uiPriority w:val="99"/>
    <w:rsid w:val="00700E85"/>
  </w:style>
  <w:style w:type="numbering" w:customStyle="1" w:styleId="1930">
    <w:name w:val="Нет списка193"/>
    <w:next w:val="a7"/>
    <w:uiPriority w:val="99"/>
    <w:semiHidden/>
    <w:unhideWhenUsed/>
    <w:rsid w:val="00700E85"/>
  </w:style>
  <w:style w:type="numbering" w:customStyle="1" w:styleId="22432">
    <w:name w:val="Текущий список22432"/>
    <w:rsid w:val="00700E85"/>
  </w:style>
  <w:style w:type="numbering" w:customStyle="1" w:styleId="7222">
    <w:name w:val="Статья / Раздел7222"/>
    <w:basedOn w:val="a7"/>
    <w:next w:val="affff"/>
    <w:semiHidden/>
    <w:rsid w:val="00700E85"/>
  </w:style>
  <w:style w:type="numbering" w:customStyle="1" w:styleId="272130">
    <w:name w:val="Текущий список27213"/>
    <w:rsid w:val="00700E85"/>
  </w:style>
  <w:style w:type="numbering" w:customStyle="1" w:styleId="11111116212">
    <w:name w:val="1 / 1.1 / 1.1.116212"/>
    <w:basedOn w:val="a7"/>
    <w:next w:val="111111"/>
    <w:semiHidden/>
    <w:rsid w:val="00700E85"/>
  </w:style>
  <w:style w:type="numbering" w:customStyle="1" w:styleId="1115222">
    <w:name w:val="Текущий список1115222"/>
    <w:rsid w:val="00700E85"/>
  </w:style>
  <w:style w:type="numbering" w:customStyle="1" w:styleId="1111119213">
    <w:name w:val="1 / 1.1 / 1.1.19213"/>
    <w:basedOn w:val="a7"/>
    <w:next w:val="111111"/>
    <w:semiHidden/>
    <w:rsid w:val="00700E85"/>
  </w:style>
  <w:style w:type="numbering" w:customStyle="1" w:styleId="18212">
    <w:name w:val="Текущий список18212"/>
    <w:rsid w:val="00700E85"/>
  </w:style>
  <w:style w:type="numbering" w:customStyle="1" w:styleId="26212">
    <w:name w:val="Статья / Раздел26212"/>
    <w:rsid w:val="00700E85"/>
  </w:style>
  <w:style w:type="numbering" w:customStyle="1" w:styleId="229">
    <w:name w:val="Статья / Раздел22"/>
    <w:basedOn w:val="a7"/>
    <w:next w:val="affff"/>
    <w:unhideWhenUsed/>
    <w:rsid w:val="00700E85"/>
  </w:style>
  <w:style w:type="numbering" w:customStyle="1" w:styleId="111111130">
    <w:name w:val="1 / 1.1 / 1.1.113"/>
    <w:basedOn w:val="a7"/>
    <w:next w:val="111111"/>
    <w:semiHidden/>
    <w:unhideWhenUsed/>
    <w:rsid w:val="00700E85"/>
  </w:style>
  <w:style w:type="numbering" w:customStyle="1" w:styleId="1ai12">
    <w:name w:val="1 / a / i12"/>
    <w:basedOn w:val="a7"/>
    <w:next w:val="1ai"/>
    <w:semiHidden/>
    <w:unhideWhenUsed/>
    <w:rsid w:val="00700E85"/>
  </w:style>
  <w:style w:type="table" w:customStyle="1" w:styleId="194">
    <w:name w:val="Сетка таблицы194"/>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0">
    <w:name w:val="Нет списка1102"/>
    <w:next w:val="a7"/>
    <w:uiPriority w:val="99"/>
    <w:semiHidden/>
    <w:rsid w:val="00700E85"/>
  </w:style>
  <w:style w:type="table" w:customStyle="1" w:styleId="1103">
    <w:name w:val="Сетка таблицы1103"/>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2">
    <w:name w:val="Сетка таблицы113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2">
    <w:name w:val="Нет списка1142"/>
    <w:next w:val="a7"/>
    <w:uiPriority w:val="99"/>
    <w:semiHidden/>
    <w:unhideWhenUsed/>
    <w:rsid w:val="00700E85"/>
  </w:style>
  <w:style w:type="table" w:customStyle="1" w:styleId="252">
    <w:name w:val="Сетка таблицы25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2">
    <w:name w:val="Сетка таблицы111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20">
    <w:name w:val="Нет списка11132"/>
    <w:next w:val="a7"/>
    <w:uiPriority w:val="99"/>
    <w:semiHidden/>
    <w:rsid w:val="00700E85"/>
  </w:style>
  <w:style w:type="table" w:customStyle="1" w:styleId="2142">
    <w:name w:val="Сетка таблицы214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20">
    <w:name w:val="Сетка таблицы11112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20">
    <w:name w:val="Нет списка252"/>
    <w:next w:val="a7"/>
    <w:uiPriority w:val="99"/>
    <w:semiHidden/>
    <w:unhideWhenUsed/>
    <w:rsid w:val="00700E85"/>
  </w:style>
  <w:style w:type="table" w:customStyle="1" w:styleId="3420">
    <w:name w:val="Сетка таблицы342"/>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21">
    <w:name w:val="Нет списка342"/>
    <w:next w:val="a7"/>
    <w:uiPriority w:val="99"/>
    <w:semiHidden/>
    <w:rsid w:val="00700E85"/>
  </w:style>
  <w:style w:type="table" w:customStyle="1" w:styleId="4320">
    <w:name w:val="Сетка таблицы43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2">
    <w:name w:val="Сетка таблицы123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2">
    <w:name w:val="Нет списка111132"/>
    <w:next w:val="a7"/>
    <w:semiHidden/>
    <w:rsid w:val="00700E85"/>
  </w:style>
  <w:style w:type="table" w:customStyle="1" w:styleId="21132">
    <w:name w:val="Сетка таблицы2113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20">
    <w:name w:val="Нет списка2132"/>
    <w:next w:val="a7"/>
    <w:semiHidden/>
    <w:unhideWhenUsed/>
    <w:rsid w:val="00700E85"/>
  </w:style>
  <w:style w:type="numbering" w:customStyle="1" w:styleId="442">
    <w:name w:val="Нет списка442"/>
    <w:next w:val="a7"/>
    <w:uiPriority w:val="99"/>
    <w:semiHidden/>
    <w:unhideWhenUsed/>
    <w:rsid w:val="00700E85"/>
  </w:style>
  <w:style w:type="table" w:customStyle="1" w:styleId="5320">
    <w:name w:val="Сетка таблицы532"/>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2">
    <w:name w:val="Нет списка542"/>
    <w:next w:val="a7"/>
    <w:uiPriority w:val="99"/>
    <w:semiHidden/>
    <w:unhideWhenUsed/>
    <w:rsid w:val="00700E85"/>
  </w:style>
  <w:style w:type="numbering" w:customStyle="1" w:styleId="6220">
    <w:name w:val="Нет списка622"/>
    <w:next w:val="a7"/>
    <w:uiPriority w:val="99"/>
    <w:semiHidden/>
    <w:unhideWhenUsed/>
    <w:rsid w:val="00700E85"/>
  </w:style>
  <w:style w:type="table" w:customStyle="1" w:styleId="6420">
    <w:name w:val="Сетка таблицы64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2">
    <w:name w:val="Сетка таблицы1322"/>
    <w:basedOn w:val="a6"/>
    <w:next w:val="af2"/>
    <w:uiPriority w:val="3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20">
    <w:name w:val="Нет списка1232"/>
    <w:next w:val="a7"/>
    <w:semiHidden/>
    <w:unhideWhenUsed/>
    <w:rsid w:val="00700E85"/>
  </w:style>
  <w:style w:type="numbering" w:customStyle="1" w:styleId="2232">
    <w:name w:val="Нет списка2232"/>
    <w:next w:val="a7"/>
    <w:uiPriority w:val="99"/>
    <w:semiHidden/>
    <w:rsid w:val="00700E85"/>
  </w:style>
  <w:style w:type="table" w:customStyle="1" w:styleId="22320">
    <w:name w:val="Сетка таблицы2232"/>
    <w:basedOn w:val="a6"/>
    <w:next w:val="af2"/>
    <w:uiPriority w:val="9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2">
    <w:name w:val="Нет списка11232"/>
    <w:next w:val="a7"/>
    <w:semiHidden/>
    <w:rsid w:val="00700E85"/>
  </w:style>
  <w:style w:type="table" w:customStyle="1" w:styleId="21232">
    <w:name w:val="Сетка таблицы21232"/>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20">
    <w:name w:val="Сетка таблицы31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20">
    <w:name w:val="Нет списка21132"/>
    <w:next w:val="a7"/>
    <w:uiPriority w:val="99"/>
    <w:semiHidden/>
    <w:unhideWhenUsed/>
    <w:rsid w:val="00700E85"/>
  </w:style>
  <w:style w:type="numbering" w:customStyle="1" w:styleId="1111122">
    <w:name w:val="Нет списка1111122"/>
    <w:next w:val="a7"/>
    <w:uiPriority w:val="99"/>
    <w:semiHidden/>
    <w:unhideWhenUsed/>
    <w:rsid w:val="00700E85"/>
  </w:style>
  <w:style w:type="table" w:customStyle="1" w:styleId="211132">
    <w:name w:val="Сетка таблицы2111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2">
    <w:name w:val="Сетка таблицы31132"/>
    <w:basedOn w:val="a6"/>
    <w:next w:val="af2"/>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4">
    <w:name w:val="Table Normal54"/>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112">
    <w:name w:val="Table Normal112"/>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212">
    <w:name w:val="Table Normal212"/>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312">
    <w:name w:val="Table Normal312"/>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220">
    <w:name w:val="Сетка таблицы7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2">
    <w:name w:val="Сетка таблицы8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20">
    <w:name w:val="Сетка таблицы9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23">
    <w:name w:val="Нет списка722"/>
    <w:next w:val="a7"/>
    <w:uiPriority w:val="99"/>
    <w:semiHidden/>
    <w:rsid w:val="00700E85"/>
  </w:style>
  <w:style w:type="table" w:customStyle="1" w:styleId="1022">
    <w:name w:val="Сетка таблицы102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2">
    <w:name w:val="Сетка таблицы142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20">
    <w:name w:val="Нет списка1322"/>
    <w:next w:val="a7"/>
    <w:uiPriority w:val="99"/>
    <w:semiHidden/>
    <w:unhideWhenUsed/>
    <w:rsid w:val="00700E85"/>
  </w:style>
  <w:style w:type="table" w:customStyle="1" w:styleId="2322">
    <w:name w:val="Сетка таблицы232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22">
    <w:name w:val="Сетка таблицы112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20">
    <w:name w:val="Нет списка11322"/>
    <w:next w:val="a7"/>
    <w:uiPriority w:val="99"/>
    <w:semiHidden/>
    <w:rsid w:val="00700E85"/>
  </w:style>
  <w:style w:type="table" w:customStyle="1" w:styleId="21312">
    <w:name w:val="Сетка таблицы2131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2">
    <w:name w:val="Сетка таблицы11122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220">
    <w:name w:val="Нет списка2322"/>
    <w:next w:val="a7"/>
    <w:uiPriority w:val="99"/>
    <w:semiHidden/>
    <w:unhideWhenUsed/>
    <w:rsid w:val="00700E85"/>
  </w:style>
  <w:style w:type="table" w:customStyle="1" w:styleId="3222">
    <w:name w:val="Сетка таблицы3222"/>
    <w:basedOn w:val="a6"/>
    <w:next w:val="af2"/>
    <w:uiPriority w:val="5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0">
    <w:name w:val="Нет списка3122"/>
    <w:next w:val="a7"/>
    <w:uiPriority w:val="99"/>
    <w:semiHidden/>
    <w:rsid w:val="00700E85"/>
  </w:style>
  <w:style w:type="table" w:customStyle="1" w:styleId="4122">
    <w:name w:val="Сетка таблицы412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20">
    <w:name w:val="Сетка таблицы1212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220">
    <w:name w:val="Нет списка111222"/>
    <w:next w:val="a7"/>
    <w:uiPriority w:val="99"/>
    <w:semiHidden/>
    <w:rsid w:val="00700E85"/>
  </w:style>
  <w:style w:type="table" w:customStyle="1" w:styleId="2112120">
    <w:name w:val="Сетка таблицы21121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22">
    <w:name w:val="Сетка таблицы111111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220">
    <w:name w:val="Нет списка21222"/>
    <w:next w:val="a7"/>
    <w:uiPriority w:val="99"/>
    <w:semiHidden/>
    <w:unhideWhenUsed/>
    <w:rsid w:val="00700E85"/>
  </w:style>
  <w:style w:type="numbering" w:customStyle="1" w:styleId="41220">
    <w:name w:val="Нет списка4122"/>
    <w:next w:val="a7"/>
    <w:uiPriority w:val="99"/>
    <w:semiHidden/>
    <w:unhideWhenUsed/>
    <w:rsid w:val="00700E85"/>
  </w:style>
  <w:style w:type="table" w:customStyle="1" w:styleId="5122">
    <w:name w:val="Сетка таблицы5122"/>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20">
    <w:name w:val="Нет списка5122"/>
    <w:next w:val="a7"/>
    <w:uiPriority w:val="99"/>
    <w:semiHidden/>
    <w:unhideWhenUsed/>
    <w:rsid w:val="00700E85"/>
  </w:style>
  <w:style w:type="numbering" w:customStyle="1" w:styleId="11111121132123">
    <w:name w:val="1 / 1.1 / 1.1.121132123"/>
    <w:rsid w:val="00700E85"/>
  </w:style>
  <w:style w:type="numbering" w:customStyle="1" w:styleId="6122">
    <w:name w:val="Нет списка6122"/>
    <w:next w:val="a7"/>
    <w:uiPriority w:val="99"/>
    <w:semiHidden/>
    <w:unhideWhenUsed/>
    <w:rsid w:val="00700E85"/>
  </w:style>
  <w:style w:type="table" w:customStyle="1" w:styleId="61220">
    <w:name w:val="Сетка таблицы612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22">
    <w:name w:val="Сетка таблицы131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21">
    <w:name w:val="Нет списка12122"/>
    <w:next w:val="a7"/>
    <w:uiPriority w:val="99"/>
    <w:semiHidden/>
    <w:unhideWhenUsed/>
    <w:rsid w:val="00700E85"/>
  </w:style>
  <w:style w:type="numbering" w:customStyle="1" w:styleId="22122">
    <w:name w:val="Нет списка22122"/>
    <w:next w:val="a7"/>
    <w:uiPriority w:val="99"/>
    <w:semiHidden/>
    <w:rsid w:val="00700E85"/>
  </w:style>
  <w:style w:type="table" w:customStyle="1" w:styleId="221220">
    <w:name w:val="Сетка таблицы2212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22">
    <w:name w:val="Нет списка112122"/>
    <w:next w:val="a7"/>
    <w:uiPriority w:val="99"/>
    <w:semiHidden/>
    <w:rsid w:val="00700E85"/>
  </w:style>
  <w:style w:type="table" w:customStyle="1" w:styleId="212122">
    <w:name w:val="Сетка таблицы212122"/>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2">
    <w:name w:val="Сетка таблицы31212"/>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220">
    <w:name w:val="Нет списка211122"/>
    <w:next w:val="a7"/>
    <w:uiPriority w:val="99"/>
    <w:semiHidden/>
    <w:unhideWhenUsed/>
    <w:rsid w:val="00700E85"/>
  </w:style>
  <w:style w:type="numbering" w:customStyle="1" w:styleId="1111222">
    <w:name w:val="Нет списка1111222"/>
    <w:next w:val="a7"/>
    <w:semiHidden/>
    <w:unhideWhenUsed/>
    <w:rsid w:val="00700E85"/>
  </w:style>
  <w:style w:type="table" w:customStyle="1" w:styleId="2111122">
    <w:name w:val="Сетка таблицы21111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2">
    <w:name w:val="Сетка таблицы311122"/>
    <w:basedOn w:val="a6"/>
    <w:next w:val="af2"/>
    <w:uiPriority w:val="9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0">
    <w:name w:val="Нет списка31122"/>
    <w:next w:val="a7"/>
    <w:semiHidden/>
    <w:rsid w:val="00700E85"/>
  </w:style>
  <w:style w:type="numbering" w:customStyle="1" w:styleId="121122">
    <w:name w:val="Нет списка121122"/>
    <w:next w:val="a7"/>
    <w:uiPriority w:val="99"/>
    <w:semiHidden/>
    <w:unhideWhenUsed/>
    <w:rsid w:val="00700E85"/>
  </w:style>
  <w:style w:type="numbering" w:customStyle="1" w:styleId="221122">
    <w:name w:val="Нет списка221122"/>
    <w:next w:val="a7"/>
    <w:uiPriority w:val="99"/>
    <w:semiHidden/>
    <w:rsid w:val="00700E85"/>
  </w:style>
  <w:style w:type="numbering" w:customStyle="1" w:styleId="1121122">
    <w:name w:val="Нет списка1121122"/>
    <w:next w:val="a7"/>
    <w:uiPriority w:val="99"/>
    <w:semiHidden/>
    <w:rsid w:val="00700E85"/>
  </w:style>
  <w:style w:type="numbering" w:customStyle="1" w:styleId="21111220">
    <w:name w:val="Нет списка2111122"/>
    <w:next w:val="a7"/>
    <w:uiPriority w:val="99"/>
    <w:semiHidden/>
    <w:unhideWhenUsed/>
    <w:rsid w:val="00700E85"/>
  </w:style>
  <w:style w:type="numbering" w:customStyle="1" w:styleId="111111220">
    <w:name w:val="Нет списка11111122"/>
    <w:next w:val="a7"/>
    <w:semiHidden/>
    <w:unhideWhenUsed/>
    <w:rsid w:val="00700E85"/>
  </w:style>
  <w:style w:type="numbering" w:customStyle="1" w:styleId="3223">
    <w:name w:val="Стиль322"/>
    <w:uiPriority w:val="99"/>
    <w:rsid w:val="00700E85"/>
  </w:style>
  <w:style w:type="numbering" w:customStyle="1" w:styleId="1117222">
    <w:name w:val="Текущий список1117222"/>
    <w:rsid w:val="00700E85"/>
  </w:style>
  <w:style w:type="table" w:customStyle="1" w:styleId="1712">
    <w:name w:val="Сетка таблицы1712"/>
    <w:basedOn w:val="a6"/>
    <w:next w:val="af2"/>
    <w:uiPriority w:val="99"/>
    <w:rsid w:val="00700E85"/>
    <w:pPr>
      <w:widowControl w:val="0"/>
      <w:autoSpaceDE w:val="0"/>
      <w:autoSpaceDN w:val="0"/>
      <w:adjustRightInd w:val="0"/>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2">
    <w:name w:val="Сетка таблицы712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22">
    <w:name w:val="Нет списка41122"/>
    <w:next w:val="a7"/>
    <w:uiPriority w:val="99"/>
    <w:semiHidden/>
    <w:unhideWhenUsed/>
    <w:rsid w:val="00700E85"/>
  </w:style>
  <w:style w:type="table" w:customStyle="1" w:styleId="71122">
    <w:name w:val="Сетка таблицы711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20">
    <w:name w:val="Нет списка7122"/>
    <w:next w:val="a7"/>
    <w:uiPriority w:val="99"/>
    <w:semiHidden/>
    <w:unhideWhenUsed/>
    <w:rsid w:val="00700E85"/>
  </w:style>
  <w:style w:type="numbering" w:customStyle="1" w:styleId="111111122">
    <w:name w:val="Нет списка111111122"/>
    <w:next w:val="a7"/>
    <w:uiPriority w:val="99"/>
    <w:semiHidden/>
    <w:rsid w:val="00700E85"/>
  </w:style>
  <w:style w:type="numbering" w:customStyle="1" w:styleId="3111220">
    <w:name w:val="Нет списка311122"/>
    <w:next w:val="a7"/>
    <w:semiHidden/>
    <w:rsid w:val="00700E85"/>
  </w:style>
  <w:style w:type="numbering" w:customStyle="1" w:styleId="1111111122">
    <w:name w:val="Нет списка1111111122"/>
    <w:next w:val="a7"/>
    <w:semiHidden/>
    <w:rsid w:val="00700E85"/>
  </w:style>
  <w:style w:type="numbering" w:customStyle="1" w:styleId="411122">
    <w:name w:val="Нет списка411122"/>
    <w:next w:val="a7"/>
    <w:uiPriority w:val="99"/>
    <w:semiHidden/>
    <w:unhideWhenUsed/>
    <w:rsid w:val="00700E85"/>
  </w:style>
  <w:style w:type="numbering" w:customStyle="1" w:styleId="51122">
    <w:name w:val="Нет списка51122"/>
    <w:next w:val="a7"/>
    <w:uiPriority w:val="99"/>
    <w:semiHidden/>
    <w:unhideWhenUsed/>
    <w:rsid w:val="00700E85"/>
  </w:style>
  <w:style w:type="numbering" w:customStyle="1" w:styleId="61122">
    <w:name w:val="Нет списка61122"/>
    <w:next w:val="a7"/>
    <w:uiPriority w:val="99"/>
    <w:semiHidden/>
    <w:unhideWhenUsed/>
    <w:rsid w:val="00700E85"/>
  </w:style>
  <w:style w:type="table" w:customStyle="1" w:styleId="611120">
    <w:name w:val="Сетка таблицы6111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20">
    <w:name w:val="Сетка таблицы13111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22">
    <w:name w:val="Нет списка1211122"/>
    <w:next w:val="a7"/>
    <w:semiHidden/>
    <w:unhideWhenUsed/>
    <w:rsid w:val="00700E85"/>
  </w:style>
  <w:style w:type="numbering" w:customStyle="1" w:styleId="3111122">
    <w:name w:val="Нет списка3111122"/>
    <w:next w:val="a7"/>
    <w:semiHidden/>
    <w:rsid w:val="00700E85"/>
  </w:style>
  <w:style w:type="numbering" w:customStyle="1" w:styleId="1112122">
    <w:name w:val="Нет списка1112122"/>
    <w:next w:val="a7"/>
    <w:semiHidden/>
    <w:rsid w:val="00700E85"/>
  </w:style>
  <w:style w:type="numbering" w:customStyle="1" w:styleId="21111122">
    <w:name w:val="Нет списка21111122"/>
    <w:next w:val="a7"/>
    <w:uiPriority w:val="99"/>
    <w:semiHidden/>
    <w:unhideWhenUsed/>
    <w:rsid w:val="00700E85"/>
  </w:style>
  <w:style w:type="numbering" w:customStyle="1" w:styleId="4111122">
    <w:name w:val="Нет списка4111122"/>
    <w:next w:val="a7"/>
    <w:uiPriority w:val="99"/>
    <w:semiHidden/>
    <w:unhideWhenUsed/>
    <w:rsid w:val="00700E85"/>
  </w:style>
  <w:style w:type="numbering" w:customStyle="1" w:styleId="511122">
    <w:name w:val="Нет списка511122"/>
    <w:next w:val="a7"/>
    <w:uiPriority w:val="99"/>
    <w:semiHidden/>
    <w:unhideWhenUsed/>
    <w:rsid w:val="00700E85"/>
  </w:style>
  <w:style w:type="numbering" w:customStyle="1" w:styleId="711220">
    <w:name w:val="Нет списка71122"/>
    <w:next w:val="a7"/>
    <w:uiPriority w:val="99"/>
    <w:semiHidden/>
    <w:unhideWhenUsed/>
    <w:rsid w:val="00700E85"/>
  </w:style>
  <w:style w:type="table" w:customStyle="1" w:styleId="8112">
    <w:name w:val="Сетка таблицы81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3">
    <w:name w:val="Текущий список12112"/>
    <w:rsid w:val="00700E85"/>
  </w:style>
  <w:style w:type="numbering" w:customStyle="1" w:styleId="8122">
    <w:name w:val="Нет списка812"/>
    <w:next w:val="a7"/>
    <w:uiPriority w:val="99"/>
    <w:semiHidden/>
    <w:unhideWhenUsed/>
    <w:rsid w:val="00700E85"/>
  </w:style>
  <w:style w:type="table" w:customStyle="1" w:styleId="9122">
    <w:name w:val="Сетка таблицы912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20">
    <w:name w:val="Нет списка13122"/>
    <w:next w:val="a7"/>
    <w:uiPriority w:val="99"/>
    <w:semiHidden/>
    <w:unhideWhenUsed/>
    <w:rsid w:val="00700E85"/>
  </w:style>
  <w:style w:type="numbering" w:customStyle="1" w:styleId="23122">
    <w:name w:val="Нет списка23122"/>
    <w:next w:val="a7"/>
    <w:uiPriority w:val="99"/>
    <w:semiHidden/>
    <w:unhideWhenUsed/>
    <w:rsid w:val="00700E85"/>
  </w:style>
  <w:style w:type="table" w:customStyle="1" w:styleId="14122">
    <w:name w:val="Сетка таблицы14122"/>
    <w:basedOn w:val="a6"/>
    <w:next w:val="af2"/>
    <w:uiPriority w:val="59"/>
    <w:rsid w:val="00700E8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20">
    <w:name w:val="Сетка таблицы231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20">
    <w:name w:val="Сетка таблицы411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20">
    <w:name w:val="Сетка таблицы511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2">
    <w:name w:val="Сетка таблицы62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20">
    <w:name w:val="Нет списка3222"/>
    <w:next w:val="a7"/>
    <w:uiPriority w:val="99"/>
    <w:semiHidden/>
    <w:unhideWhenUsed/>
    <w:rsid w:val="00700E85"/>
  </w:style>
  <w:style w:type="table" w:customStyle="1" w:styleId="91112">
    <w:name w:val="Сетка таблицы9111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2">
    <w:name w:val="Нет списка4212"/>
    <w:next w:val="a7"/>
    <w:uiPriority w:val="99"/>
    <w:semiHidden/>
    <w:unhideWhenUsed/>
    <w:rsid w:val="00700E85"/>
  </w:style>
  <w:style w:type="table" w:customStyle="1" w:styleId="10112">
    <w:name w:val="Сетка таблицы101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2">
    <w:name w:val="Нет списка5212"/>
    <w:next w:val="a7"/>
    <w:uiPriority w:val="99"/>
    <w:semiHidden/>
    <w:unhideWhenUsed/>
    <w:rsid w:val="00700E85"/>
  </w:style>
  <w:style w:type="table" w:customStyle="1" w:styleId="1211120">
    <w:name w:val="Сетка таблицы1211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20">
    <w:name w:val="Нет списка912"/>
    <w:next w:val="a7"/>
    <w:uiPriority w:val="99"/>
    <w:semiHidden/>
    <w:unhideWhenUsed/>
    <w:rsid w:val="00700E85"/>
  </w:style>
  <w:style w:type="table" w:customStyle="1" w:styleId="1512">
    <w:name w:val="Сетка таблицы151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20">
    <w:name w:val="Нет списка1412"/>
    <w:next w:val="a7"/>
    <w:uiPriority w:val="99"/>
    <w:semiHidden/>
    <w:unhideWhenUsed/>
    <w:rsid w:val="00700E85"/>
  </w:style>
  <w:style w:type="numbering" w:customStyle="1" w:styleId="2412">
    <w:name w:val="Нет списка2412"/>
    <w:next w:val="a7"/>
    <w:uiPriority w:val="99"/>
    <w:semiHidden/>
    <w:unhideWhenUsed/>
    <w:rsid w:val="00700E85"/>
  </w:style>
  <w:style w:type="table" w:customStyle="1" w:styleId="16220">
    <w:name w:val="Сетка таблицы1622"/>
    <w:basedOn w:val="a6"/>
    <w:next w:val="af2"/>
    <w:uiPriority w:val="59"/>
    <w:rsid w:val="00700E8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20">
    <w:name w:val="Сетка таблицы24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20">
    <w:name w:val="Сетка таблицы33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20">
    <w:name w:val="Сетка таблицы42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20">
    <w:name w:val="Сетка таблицы52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2">
    <w:name w:val="Сетка таблицы63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23">
    <w:name w:val="Нет списка3312"/>
    <w:next w:val="a7"/>
    <w:uiPriority w:val="99"/>
    <w:semiHidden/>
    <w:unhideWhenUsed/>
    <w:rsid w:val="00700E85"/>
  </w:style>
  <w:style w:type="table" w:customStyle="1" w:styleId="9212">
    <w:name w:val="Сетка таблицы921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2">
    <w:name w:val="Нет списка4312"/>
    <w:next w:val="a7"/>
    <w:uiPriority w:val="99"/>
    <w:semiHidden/>
    <w:unhideWhenUsed/>
    <w:rsid w:val="00700E85"/>
  </w:style>
  <w:style w:type="numbering" w:customStyle="1" w:styleId="5312">
    <w:name w:val="Нет списка5312"/>
    <w:next w:val="a7"/>
    <w:uiPriority w:val="99"/>
    <w:semiHidden/>
    <w:unhideWhenUsed/>
    <w:rsid w:val="00700E85"/>
  </w:style>
  <w:style w:type="table" w:customStyle="1" w:styleId="122120">
    <w:name w:val="Сетка таблицы122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22">
    <w:name w:val="Нет списка1012"/>
    <w:next w:val="a7"/>
    <w:uiPriority w:val="99"/>
    <w:semiHidden/>
    <w:rsid w:val="00700E85"/>
  </w:style>
  <w:style w:type="numbering" w:customStyle="1" w:styleId="15120">
    <w:name w:val="Нет списка1512"/>
    <w:next w:val="a7"/>
    <w:uiPriority w:val="99"/>
    <w:semiHidden/>
    <w:unhideWhenUsed/>
    <w:rsid w:val="00700E85"/>
  </w:style>
  <w:style w:type="table" w:customStyle="1" w:styleId="1812">
    <w:name w:val="Сетка таблицы18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22">
    <w:name w:val="Нет списка113122"/>
    <w:next w:val="a7"/>
    <w:semiHidden/>
    <w:rsid w:val="00700E85"/>
  </w:style>
  <w:style w:type="numbering" w:customStyle="1" w:styleId="2121220">
    <w:name w:val="Нет списка212122"/>
    <w:next w:val="a7"/>
    <w:uiPriority w:val="99"/>
    <w:semiHidden/>
    <w:unhideWhenUsed/>
    <w:rsid w:val="00700E85"/>
  </w:style>
  <w:style w:type="numbering" w:customStyle="1" w:styleId="111111211321122">
    <w:name w:val="1 / 1.1 / 1.1.1211321122"/>
    <w:rsid w:val="00700E85"/>
  </w:style>
  <w:style w:type="numbering" w:customStyle="1" w:styleId="12222">
    <w:name w:val="Нет списка12222"/>
    <w:next w:val="a7"/>
    <w:semiHidden/>
    <w:unhideWhenUsed/>
    <w:rsid w:val="00700E85"/>
  </w:style>
  <w:style w:type="numbering" w:customStyle="1" w:styleId="22222">
    <w:name w:val="Нет списка22222"/>
    <w:next w:val="a7"/>
    <w:uiPriority w:val="99"/>
    <w:semiHidden/>
    <w:rsid w:val="00700E85"/>
  </w:style>
  <w:style w:type="table" w:customStyle="1" w:styleId="222120">
    <w:name w:val="Сетка таблицы2221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220">
    <w:name w:val="Нет списка112222"/>
    <w:next w:val="a7"/>
    <w:uiPriority w:val="99"/>
    <w:semiHidden/>
    <w:rsid w:val="00700E85"/>
  </w:style>
  <w:style w:type="table" w:customStyle="1" w:styleId="212212">
    <w:name w:val="Сетка таблицы212212"/>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22">
    <w:name w:val="Нет списка211222"/>
    <w:next w:val="a7"/>
    <w:uiPriority w:val="99"/>
    <w:semiHidden/>
    <w:unhideWhenUsed/>
    <w:rsid w:val="00700E85"/>
  </w:style>
  <w:style w:type="numbering" w:customStyle="1" w:styleId="11112122">
    <w:name w:val="Нет списка11112122"/>
    <w:next w:val="a7"/>
    <w:semiHidden/>
    <w:unhideWhenUsed/>
    <w:rsid w:val="00700E85"/>
  </w:style>
  <w:style w:type="table" w:customStyle="1" w:styleId="2111212">
    <w:name w:val="Сетка таблицы2111212"/>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2">
    <w:name w:val="Сетка таблицы311212"/>
    <w:basedOn w:val="a6"/>
    <w:next w:val="af2"/>
    <w:uiPriority w:val="5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22">
    <w:name w:val="Нет списка2211122"/>
    <w:next w:val="a7"/>
    <w:uiPriority w:val="99"/>
    <w:semiHidden/>
    <w:rsid w:val="00700E85"/>
  </w:style>
  <w:style w:type="numbering" w:customStyle="1" w:styleId="11211122">
    <w:name w:val="Нет списка11211122"/>
    <w:next w:val="a7"/>
    <w:semiHidden/>
    <w:rsid w:val="00700E85"/>
  </w:style>
  <w:style w:type="table" w:customStyle="1" w:styleId="TableNormal412">
    <w:name w:val="Table Normal412"/>
    <w:rsid w:val="00700E85"/>
    <w:pPr>
      <w:pBdr>
        <w:top w:val="nil"/>
        <w:left w:val="nil"/>
        <w:bottom w:val="nil"/>
        <w:right w:val="nil"/>
        <w:between w:val="nil"/>
        <w:bar w:val="nil"/>
      </w:pBdr>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420">
    <w:name w:val="Стиль3342"/>
    <w:uiPriority w:val="99"/>
    <w:rsid w:val="00700E85"/>
  </w:style>
  <w:style w:type="numbering" w:customStyle="1" w:styleId="224122">
    <w:name w:val="Текущий список224122"/>
    <w:rsid w:val="00700E85"/>
  </w:style>
  <w:style w:type="numbering" w:customStyle="1" w:styleId="331220">
    <w:name w:val="Стиль33122"/>
    <w:uiPriority w:val="99"/>
    <w:rsid w:val="00700E85"/>
  </w:style>
  <w:style w:type="numbering" w:customStyle="1" w:styleId="11111121132212">
    <w:name w:val="1 / 1.1 / 1.1.121132212"/>
    <w:rsid w:val="00700E85"/>
  </w:style>
  <w:style w:type="table" w:customStyle="1" w:styleId="-112">
    <w:name w:val="Светлая сетка - Акцент 112"/>
    <w:basedOn w:val="a6"/>
    <w:next w:val="-1"/>
    <w:uiPriority w:val="62"/>
    <w:rsid w:val="00700E85"/>
    <w:rPr>
      <w:rFonts w:ascii="Calibri" w:eastAsia="Calibri" w:hAnsi="Calibri" w:cs="Times New Roman"/>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1111111216224">
    <w:name w:val="1 / 1.1 / 1.1.11216224"/>
    <w:rsid w:val="00700E85"/>
  </w:style>
  <w:style w:type="numbering" w:customStyle="1" w:styleId="21117234">
    <w:name w:val="Текущий список21117234"/>
    <w:rsid w:val="00700E85"/>
  </w:style>
  <w:style w:type="numbering" w:customStyle="1" w:styleId="27224">
    <w:name w:val="Статья / Раздел27224"/>
    <w:rsid w:val="00700E85"/>
  </w:style>
  <w:style w:type="numbering" w:customStyle="1" w:styleId="292112">
    <w:name w:val="Текущий список292112"/>
    <w:rsid w:val="00700E85"/>
  </w:style>
  <w:style w:type="numbering" w:customStyle="1" w:styleId="1ai182112">
    <w:name w:val="1 / a / i182112"/>
    <w:basedOn w:val="a7"/>
    <w:next w:val="1ai"/>
    <w:semiHidden/>
    <w:rsid w:val="00700E85"/>
  </w:style>
  <w:style w:type="numbering" w:customStyle="1" w:styleId="1182112">
    <w:name w:val="Текущий список1182112"/>
    <w:rsid w:val="00700E85"/>
  </w:style>
  <w:style w:type="numbering" w:customStyle="1" w:styleId="11111112162112">
    <w:name w:val="1 / 1.1 / 1.1.112162112"/>
    <w:rsid w:val="00700E85"/>
  </w:style>
  <w:style w:type="numbering" w:customStyle="1" w:styleId="211172112">
    <w:name w:val="Текущий список211172112"/>
    <w:rsid w:val="00700E85"/>
  </w:style>
  <w:style w:type="numbering" w:customStyle="1" w:styleId="192112">
    <w:name w:val="Текущий список192112"/>
    <w:rsid w:val="00700E85"/>
  </w:style>
  <w:style w:type="numbering" w:customStyle="1" w:styleId="272112">
    <w:name w:val="Статья / Раздел272112"/>
    <w:rsid w:val="00700E85"/>
  </w:style>
  <w:style w:type="numbering" w:customStyle="1" w:styleId="72112">
    <w:name w:val="Статья / Раздел72112"/>
    <w:basedOn w:val="a7"/>
    <w:next w:val="affff"/>
    <w:semiHidden/>
    <w:rsid w:val="00700E85"/>
  </w:style>
  <w:style w:type="numbering" w:customStyle="1" w:styleId="1ai11152122">
    <w:name w:val="1 / a / i11152122"/>
    <w:rsid w:val="00700E85"/>
  </w:style>
  <w:style w:type="numbering" w:customStyle="1" w:styleId="1ai111521112">
    <w:name w:val="1 / a / i111521112"/>
    <w:rsid w:val="00700E85"/>
  </w:style>
  <w:style w:type="numbering" w:customStyle="1" w:styleId="213912">
    <w:name w:val="Текущий список213912"/>
    <w:rsid w:val="00700E85"/>
  </w:style>
  <w:style w:type="numbering" w:customStyle="1" w:styleId="1ai362112">
    <w:name w:val="1 / a / i362112"/>
    <w:rsid w:val="00700E85"/>
  </w:style>
  <w:style w:type="numbering" w:customStyle="1" w:styleId="11152112">
    <w:name w:val="Текущий список11152112"/>
    <w:rsid w:val="00700E85"/>
  </w:style>
  <w:style w:type="numbering" w:customStyle="1" w:styleId="33222">
    <w:name w:val="Стиль33222"/>
    <w:uiPriority w:val="99"/>
    <w:rsid w:val="00700E85"/>
  </w:style>
  <w:style w:type="numbering" w:customStyle="1" w:styleId="1ai11152212">
    <w:name w:val="1 / a / i11152212"/>
    <w:rsid w:val="00700E85"/>
  </w:style>
  <w:style w:type="numbering" w:customStyle="1" w:styleId="2111722211">
    <w:name w:val="Текущий список2111722211"/>
    <w:rsid w:val="00700E85"/>
  </w:style>
  <w:style w:type="numbering" w:customStyle="1" w:styleId="16120">
    <w:name w:val="Нет списка1612"/>
    <w:next w:val="a7"/>
    <w:uiPriority w:val="99"/>
    <w:semiHidden/>
    <w:unhideWhenUsed/>
    <w:rsid w:val="00700E85"/>
  </w:style>
  <w:style w:type="numbering" w:customStyle="1" w:styleId="17120">
    <w:name w:val="Нет списка1712"/>
    <w:next w:val="a7"/>
    <w:uiPriority w:val="99"/>
    <w:semiHidden/>
    <w:unhideWhenUsed/>
    <w:rsid w:val="00700E85"/>
  </w:style>
  <w:style w:type="numbering" w:customStyle="1" w:styleId="18120">
    <w:name w:val="Нет списка1812"/>
    <w:next w:val="a7"/>
    <w:uiPriority w:val="99"/>
    <w:semiHidden/>
    <w:unhideWhenUsed/>
    <w:rsid w:val="00700E85"/>
  </w:style>
  <w:style w:type="numbering" w:customStyle="1" w:styleId="1912">
    <w:name w:val="Нет списка1912"/>
    <w:next w:val="a7"/>
    <w:uiPriority w:val="99"/>
    <w:semiHidden/>
    <w:unhideWhenUsed/>
    <w:rsid w:val="00700E85"/>
  </w:style>
  <w:style w:type="table" w:customStyle="1" w:styleId="19120">
    <w:name w:val="Сетка таблицы1912"/>
    <w:basedOn w:val="a6"/>
    <w:next w:val="af2"/>
    <w:uiPriority w:val="39"/>
    <w:rsid w:val="00700E85"/>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11">
    <w:name w:val="Таблица-сетка 4 — акцент 6111"/>
    <w:basedOn w:val="a6"/>
    <w:next w:val="-461"/>
    <w:uiPriority w:val="49"/>
    <w:rsid w:val="00700E85"/>
    <w:rPr>
      <w:rFonts w:ascii="Calibri" w:eastAsia="Calibri" w:hAnsi="Calibri" w:cs="Times New Roman"/>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11012">
    <w:name w:val="Сетка таблицы11012"/>
    <w:basedOn w:val="a6"/>
    <w:next w:val="af2"/>
    <w:uiPriority w:val="3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1">
    <w:name w:val="Таблица-сетка 4 — акцент 621"/>
    <w:basedOn w:val="a6"/>
    <w:next w:val="-461"/>
    <w:uiPriority w:val="49"/>
    <w:rsid w:val="00700E85"/>
    <w:rPr>
      <w:rFonts w:ascii="Calibri" w:eastAsia="Calibri" w:hAnsi="Calibri" w:cs="Times New Roman"/>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numbering" w:customStyle="1" w:styleId="224132">
    <w:name w:val="Текущий список224132"/>
    <w:rsid w:val="00700E85"/>
  </w:style>
  <w:style w:type="table" w:customStyle="1" w:styleId="203">
    <w:name w:val="Сетка таблицы203"/>
    <w:basedOn w:val="a6"/>
    <w:next w:val="af2"/>
    <w:uiPriority w:val="59"/>
    <w:rsid w:val="00700E85"/>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321212">
    <w:name w:val="1 / 1.1 / 1.1.1211321212"/>
    <w:rsid w:val="00700E85"/>
  </w:style>
  <w:style w:type="table" w:customStyle="1" w:styleId="2620">
    <w:name w:val="Сетка таблицы26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6223">
    <w:name w:val="1 / a / i16223"/>
    <w:basedOn w:val="a7"/>
    <w:next w:val="1ai"/>
    <w:semiHidden/>
    <w:rsid w:val="00700E85"/>
  </w:style>
  <w:style w:type="numbering" w:customStyle="1" w:styleId="213922">
    <w:name w:val="Текущий список213922"/>
    <w:rsid w:val="00700E85"/>
  </w:style>
  <w:style w:type="numbering" w:customStyle="1" w:styleId="29234">
    <w:name w:val="Текущий список29234"/>
    <w:rsid w:val="00700E85"/>
  </w:style>
  <w:style w:type="numbering" w:customStyle="1" w:styleId="118234">
    <w:name w:val="Текущий список118234"/>
    <w:rsid w:val="00700E85"/>
  </w:style>
  <w:style w:type="numbering" w:customStyle="1" w:styleId="1111111216234">
    <w:name w:val="1 / 1.1 / 1.1.11216234"/>
    <w:rsid w:val="00700E85"/>
  </w:style>
  <w:style w:type="numbering" w:customStyle="1" w:styleId="27234">
    <w:name w:val="Статья / Раздел27234"/>
    <w:rsid w:val="00700E85"/>
  </w:style>
  <w:style w:type="numbering" w:customStyle="1" w:styleId="118244">
    <w:name w:val="Текущий список118244"/>
    <w:rsid w:val="00700E85"/>
  </w:style>
  <w:style w:type="numbering" w:customStyle="1" w:styleId="118254">
    <w:name w:val="Текущий список118254"/>
    <w:rsid w:val="00700E85"/>
  </w:style>
  <w:style w:type="numbering" w:customStyle="1" w:styleId="12623">
    <w:name w:val="Статья / Раздел12623"/>
    <w:basedOn w:val="a7"/>
    <w:next w:val="affff"/>
    <w:semiHidden/>
    <w:rsid w:val="00700E85"/>
  </w:style>
  <w:style w:type="numbering" w:customStyle="1" w:styleId="27243">
    <w:name w:val="Статья / Раздел27243"/>
    <w:rsid w:val="00700E85"/>
  </w:style>
  <w:style w:type="numbering" w:customStyle="1" w:styleId="21117243">
    <w:name w:val="Текущий список21117243"/>
    <w:rsid w:val="00700E85"/>
  </w:style>
  <w:style w:type="table" w:customStyle="1" w:styleId="TableGrid2">
    <w:name w:val="TableGrid2"/>
    <w:rsid w:val="00700E85"/>
    <w:rPr>
      <w:rFonts w:eastAsiaTheme="minorEastAsia"/>
      <w:lang w:eastAsia="en-GB"/>
    </w:rPr>
    <w:tblPr>
      <w:tblCellMar>
        <w:top w:w="0" w:type="dxa"/>
        <w:left w:w="0" w:type="dxa"/>
        <w:bottom w:w="0" w:type="dxa"/>
        <w:right w:w="0" w:type="dxa"/>
      </w:tblCellMar>
    </w:tblPr>
  </w:style>
  <w:style w:type="table" w:customStyle="1" w:styleId="2728">
    <w:name w:val="Сетка таблицы272"/>
    <w:basedOn w:val="a6"/>
    <w:next w:val="af2"/>
    <w:uiPriority w:val="59"/>
    <w:rsid w:val="00700E8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4">
    <w:name w:val="Сетка таблицы294"/>
    <w:basedOn w:val="a6"/>
    <w:next w:val="af2"/>
    <w:uiPriority w:val="59"/>
    <w:rsid w:val="00700E8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32">
    <w:name w:val="Текущий список19232"/>
    <w:rsid w:val="00700E85"/>
  </w:style>
  <w:style w:type="numbering" w:customStyle="1" w:styleId="1ai162211">
    <w:name w:val="1 / a / i162211"/>
    <w:basedOn w:val="a7"/>
    <w:next w:val="1ai"/>
    <w:semiHidden/>
    <w:rsid w:val="00700E85"/>
  </w:style>
  <w:style w:type="numbering" w:customStyle="1" w:styleId="33512">
    <w:name w:val="Стиль33512"/>
    <w:uiPriority w:val="99"/>
    <w:rsid w:val="00700E85"/>
  </w:style>
  <w:style w:type="table" w:customStyle="1" w:styleId="29210">
    <w:name w:val="Сетка таблицы2921"/>
    <w:basedOn w:val="a6"/>
    <w:uiPriority w:val="59"/>
    <w:rsid w:val="00700E8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20">
    <w:name w:val="Нет списка202"/>
    <w:next w:val="a7"/>
    <w:uiPriority w:val="99"/>
    <w:semiHidden/>
    <w:unhideWhenUsed/>
    <w:rsid w:val="00700E85"/>
  </w:style>
  <w:style w:type="numbering" w:customStyle="1" w:styleId="22442">
    <w:name w:val="Текущий список22442"/>
    <w:rsid w:val="00700E85"/>
  </w:style>
  <w:style w:type="numbering" w:customStyle="1" w:styleId="7233">
    <w:name w:val="Статья / Раздел7233"/>
    <w:basedOn w:val="a7"/>
    <w:next w:val="affff"/>
    <w:semiHidden/>
    <w:rsid w:val="00700E85"/>
  </w:style>
  <w:style w:type="numbering" w:customStyle="1" w:styleId="272220">
    <w:name w:val="Текущий список27222"/>
    <w:rsid w:val="00700E85"/>
  </w:style>
  <w:style w:type="numbering" w:customStyle="1" w:styleId="11111116222">
    <w:name w:val="1 / 1.1 / 1.1.116222"/>
    <w:basedOn w:val="a7"/>
    <w:next w:val="111111"/>
    <w:semiHidden/>
    <w:rsid w:val="00700E85"/>
  </w:style>
  <w:style w:type="numbering" w:customStyle="1" w:styleId="1ai16231">
    <w:name w:val="1 / a / i16231"/>
    <w:basedOn w:val="a7"/>
    <w:next w:val="1ai"/>
    <w:semiHidden/>
    <w:rsid w:val="00700E85"/>
  </w:style>
  <w:style w:type="numbering" w:customStyle="1" w:styleId="1115233">
    <w:name w:val="Текущий список1115233"/>
    <w:rsid w:val="00700E85"/>
  </w:style>
  <w:style w:type="numbering" w:customStyle="1" w:styleId="1111119222">
    <w:name w:val="1 / 1.1 / 1.1.19222"/>
    <w:basedOn w:val="a7"/>
    <w:next w:val="111111"/>
    <w:semiHidden/>
    <w:rsid w:val="00700E85"/>
  </w:style>
  <w:style w:type="numbering" w:customStyle="1" w:styleId="18222">
    <w:name w:val="Текущий список18222"/>
    <w:rsid w:val="00700E85"/>
  </w:style>
  <w:style w:type="numbering" w:customStyle="1" w:styleId="26222">
    <w:name w:val="Статья / Раздел26222"/>
    <w:rsid w:val="00700E85"/>
  </w:style>
  <w:style w:type="numbering" w:customStyle="1" w:styleId="418">
    <w:name w:val="Статья / Раздел41"/>
    <w:basedOn w:val="a7"/>
    <w:next w:val="affff"/>
    <w:unhideWhenUsed/>
    <w:rsid w:val="00700E85"/>
  </w:style>
  <w:style w:type="numbering" w:customStyle="1" w:styleId="111111221">
    <w:name w:val="1 / 1.1 / 1.1.122"/>
    <w:basedOn w:val="a7"/>
    <w:next w:val="111111"/>
    <w:unhideWhenUsed/>
    <w:rsid w:val="00700E85"/>
  </w:style>
  <w:style w:type="numbering" w:customStyle="1" w:styleId="1ai22">
    <w:name w:val="1 / a / i22"/>
    <w:basedOn w:val="a7"/>
    <w:next w:val="1ai"/>
    <w:unhideWhenUsed/>
    <w:rsid w:val="00700E85"/>
  </w:style>
  <w:style w:type="table" w:customStyle="1" w:styleId="OTR11">
    <w:name w:val="OTR11"/>
    <w:basedOn w:val="a6"/>
    <w:next w:val="af2"/>
    <w:uiPriority w:val="3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2">
    <w:name w:val="Нет списка1152"/>
    <w:next w:val="a7"/>
    <w:uiPriority w:val="99"/>
    <w:semiHidden/>
    <w:rsid w:val="00700E85"/>
  </w:style>
  <w:style w:type="table" w:customStyle="1" w:styleId="11420">
    <w:name w:val="Сетка таблицы114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0">
    <w:name w:val="Сетка таблицы1152"/>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2">
    <w:name w:val="Нет списка1162"/>
    <w:next w:val="a7"/>
    <w:uiPriority w:val="99"/>
    <w:semiHidden/>
    <w:unhideWhenUsed/>
    <w:rsid w:val="00700E85"/>
  </w:style>
  <w:style w:type="table" w:customStyle="1" w:styleId="282">
    <w:name w:val="Сетка таблицы282"/>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42">
    <w:name w:val="Сетка таблицы1114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20">
    <w:name w:val="Нет списка11142"/>
    <w:next w:val="a7"/>
    <w:uiPriority w:val="99"/>
    <w:semiHidden/>
    <w:rsid w:val="00700E85"/>
  </w:style>
  <w:style w:type="table" w:customStyle="1" w:styleId="2152">
    <w:name w:val="Сетка таблицы215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20">
    <w:name w:val="Сетка таблицы111132"/>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625">
    <w:name w:val="Нет списка262"/>
    <w:next w:val="a7"/>
    <w:uiPriority w:val="99"/>
    <w:semiHidden/>
    <w:unhideWhenUsed/>
    <w:rsid w:val="00700E85"/>
  </w:style>
  <w:style w:type="table" w:customStyle="1" w:styleId="3520">
    <w:name w:val="Сетка таблицы352"/>
    <w:basedOn w:val="a6"/>
    <w:next w:val="af2"/>
    <w:uiPriority w:val="5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21">
    <w:name w:val="Нет списка352"/>
    <w:next w:val="a7"/>
    <w:uiPriority w:val="99"/>
    <w:semiHidden/>
    <w:rsid w:val="00700E85"/>
  </w:style>
  <w:style w:type="table" w:customStyle="1" w:styleId="4420">
    <w:name w:val="Сетка таблицы44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2">
    <w:name w:val="Сетка таблицы1242"/>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2">
    <w:name w:val="Нет списка111142"/>
    <w:next w:val="a7"/>
    <w:semiHidden/>
    <w:rsid w:val="00700E85"/>
  </w:style>
  <w:style w:type="table" w:customStyle="1" w:styleId="21142">
    <w:name w:val="Сетка таблицы2114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20">
    <w:name w:val="Нет списка2142"/>
    <w:next w:val="a7"/>
    <w:semiHidden/>
    <w:unhideWhenUsed/>
    <w:rsid w:val="00700E85"/>
  </w:style>
  <w:style w:type="numbering" w:customStyle="1" w:styleId="4520">
    <w:name w:val="Нет списка452"/>
    <w:next w:val="a7"/>
    <w:uiPriority w:val="99"/>
    <w:semiHidden/>
    <w:unhideWhenUsed/>
    <w:rsid w:val="00700E85"/>
  </w:style>
  <w:style w:type="table" w:customStyle="1" w:styleId="5420">
    <w:name w:val="Сетка таблицы542"/>
    <w:basedOn w:val="a6"/>
    <w:next w:val="af2"/>
    <w:uiPriority w:val="5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20">
    <w:name w:val="Нет списка552"/>
    <w:next w:val="a7"/>
    <w:uiPriority w:val="99"/>
    <w:semiHidden/>
    <w:unhideWhenUsed/>
    <w:rsid w:val="00700E85"/>
  </w:style>
  <w:style w:type="numbering" w:customStyle="1" w:styleId="1111112113252">
    <w:name w:val="1 / 1.1 / 1.1.12113252"/>
    <w:rsid w:val="00700E85"/>
  </w:style>
  <w:style w:type="numbering" w:customStyle="1" w:styleId="6322">
    <w:name w:val="Нет списка632"/>
    <w:next w:val="a7"/>
    <w:uiPriority w:val="99"/>
    <w:semiHidden/>
    <w:unhideWhenUsed/>
    <w:rsid w:val="00700E85"/>
  </w:style>
  <w:style w:type="table" w:customStyle="1" w:styleId="652">
    <w:name w:val="Сетка таблицы652"/>
    <w:basedOn w:val="a6"/>
    <w:next w:val="af2"/>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32">
    <w:name w:val="Сетка таблицы13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20">
    <w:name w:val="Нет списка1242"/>
    <w:next w:val="a7"/>
    <w:semiHidden/>
    <w:unhideWhenUsed/>
    <w:rsid w:val="00700E85"/>
  </w:style>
  <w:style w:type="numbering" w:customStyle="1" w:styleId="22420">
    <w:name w:val="Нет списка2242"/>
    <w:next w:val="a7"/>
    <w:uiPriority w:val="99"/>
    <w:semiHidden/>
    <w:rsid w:val="00700E85"/>
  </w:style>
  <w:style w:type="table" w:customStyle="1" w:styleId="22426">
    <w:name w:val="Сетка таблицы2242"/>
    <w:basedOn w:val="a6"/>
    <w:next w:val="af2"/>
    <w:rsid w:val="00700E85"/>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2">
    <w:name w:val="Нет списка11242"/>
    <w:next w:val="a7"/>
    <w:semiHidden/>
    <w:rsid w:val="00700E85"/>
  </w:style>
  <w:style w:type="table" w:customStyle="1" w:styleId="21242">
    <w:name w:val="Сетка таблицы21242"/>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2">
    <w:name w:val="Сетка таблицы3142"/>
    <w:basedOn w:val="a6"/>
    <w:next w:val="af2"/>
    <w:uiPriority w:val="9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20">
    <w:name w:val="Нет списка21142"/>
    <w:next w:val="a7"/>
    <w:uiPriority w:val="99"/>
    <w:semiHidden/>
    <w:unhideWhenUsed/>
    <w:rsid w:val="00700E85"/>
  </w:style>
  <w:style w:type="numbering" w:customStyle="1" w:styleId="1111132">
    <w:name w:val="Нет списка1111132"/>
    <w:next w:val="a7"/>
    <w:uiPriority w:val="99"/>
    <w:semiHidden/>
    <w:unhideWhenUsed/>
    <w:rsid w:val="00700E85"/>
  </w:style>
  <w:style w:type="table" w:customStyle="1" w:styleId="211142">
    <w:name w:val="Сетка таблицы211142"/>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2">
    <w:name w:val="Сетка таблицы31142"/>
    <w:basedOn w:val="a6"/>
    <w:next w:val="af2"/>
    <w:uiPriority w:val="9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2">
    <w:name w:val="Table Normal62"/>
    <w:uiPriority w:val="2"/>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122">
    <w:name w:val="Table Normal122"/>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222">
    <w:name w:val="Table Normal222"/>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322">
    <w:name w:val="Table Normal322"/>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32">
    <w:name w:val="Сетка таблицы7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2">
    <w:name w:val="Сетка таблицы8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2">
    <w:name w:val="Сетка таблицы94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20">
    <w:name w:val="Нет списка732"/>
    <w:next w:val="a7"/>
    <w:uiPriority w:val="99"/>
    <w:semiHidden/>
    <w:rsid w:val="00700E85"/>
  </w:style>
  <w:style w:type="table" w:customStyle="1" w:styleId="1032">
    <w:name w:val="Сетка таблицы103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2">
    <w:name w:val="Сетка таблицы1432"/>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20">
    <w:name w:val="Нет списка1332"/>
    <w:next w:val="a7"/>
    <w:uiPriority w:val="99"/>
    <w:semiHidden/>
    <w:unhideWhenUsed/>
    <w:rsid w:val="00700E85"/>
  </w:style>
  <w:style w:type="table" w:customStyle="1" w:styleId="2332">
    <w:name w:val="Сетка таблицы2332"/>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310">
    <w:name w:val="Сетка таблицы1123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32">
    <w:name w:val="Нет списка11332"/>
    <w:next w:val="a7"/>
    <w:uiPriority w:val="99"/>
    <w:semiHidden/>
    <w:rsid w:val="00700E85"/>
  </w:style>
  <w:style w:type="table" w:customStyle="1" w:styleId="21322">
    <w:name w:val="Сетка таблицы2132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310">
    <w:name w:val="Сетка таблицы11123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320">
    <w:name w:val="Нет списка2332"/>
    <w:next w:val="a7"/>
    <w:uiPriority w:val="99"/>
    <w:semiHidden/>
    <w:unhideWhenUsed/>
    <w:rsid w:val="00700E85"/>
  </w:style>
  <w:style w:type="table" w:customStyle="1" w:styleId="3232">
    <w:name w:val="Сетка таблицы3232"/>
    <w:basedOn w:val="a6"/>
    <w:next w:val="af2"/>
    <w:uiPriority w:val="5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21">
    <w:name w:val="Нет списка3132"/>
    <w:next w:val="a7"/>
    <w:uiPriority w:val="99"/>
    <w:semiHidden/>
    <w:rsid w:val="00700E85"/>
  </w:style>
  <w:style w:type="table" w:customStyle="1" w:styleId="4132">
    <w:name w:val="Сетка таблицы413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20">
    <w:name w:val="Сетка таблицы12132"/>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32">
    <w:name w:val="Нет списка111232"/>
    <w:next w:val="a7"/>
    <w:uiPriority w:val="99"/>
    <w:semiHidden/>
    <w:rsid w:val="00700E85"/>
  </w:style>
  <w:style w:type="table" w:customStyle="1" w:styleId="2112220">
    <w:name w:val="Сетка таблицы21122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20">
    <w:name w:val="Сетка таблицы1111122"/>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320">
    <w:name w:val="Нет списка21232"/>
    <w:next w:val="a7"/>
    <w:uiPriority w:val="99"/>
    <w:semiHidden/>
    <w:unhideWhenUsed/>
    <w:rsid w:val="00700E85"/>
  </w:style>
  <w:style w:type="numbering" w:customStyle="1" w:styleId="41320">
    <w:name w:val="Нет списка4132"/>
    <w:next w:val="a7"/>
    <w:uiPriority w:val="99"/>
    <w:semiHidden/>
    <w:unhideWhenUsed/>
    <w:rsid w:val="00700E85"/>
  </w:style>
  <w:style w:type="table" w:customStyle="1" w:styleId="5132">
    <w:name w:val="Сетка таблицы5132"/>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20">
    <w:name w:val="Нет списка5132"/>
    <w:next w:val="a7"/>
    <w:uiPriority w:val="99"/>
    <w:semiHidden/>
    <w:unhideWhenUsed/>
    <w:rsid w:val="00700E85"/>
  </w:style>
  <w:style w:type="numbering" w:customStyle="1" w:styleId="11111121132132">
    <w:name w:val="1 / 1.1 / 1.1.121132132"/>
    <w:rsid w:val="00700E85"/>
  </w:style>
  <w:style w:type="numbering" w:customStyle="1" w:styleId="6132">
    <w:name w:val="Нет списка6132"/>
    <w:next w:val="a7"/>
    <w:uiPriority w:val="99"/>
    <w:semiHidden/>
    <w:unhideWhenUsed/>
    <w:rsid w:val="00700E85"/>
  </w:style>
  <w:style w:type="table" w:customStyle="1" w:styleId="61320">
    <w:name w:val="Сетка таблицы6132"/>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32">
    <w:name w:val="Сетка таблицы131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21">
    <w:name w:val="Нет списка12132"/>
    <w:next w:val="a7"/>
    <w:uiPriority w:val="99"/>
    <w:semiHidden/>
    <w:unhideWhenUsed/>
    <w:rsid w:val="00700E85"/>
  </w:style>
  <w:style w:type="numbering" w:customStyle="1" w:styleId="22132">
    <w:name w:val="Нет списка22132"/>
    <w:next w:val="a7"/>
    <w:uiPriority w:val="99"/>
    <w:semiHidden/>
    <w:rsid w:val="00700E85"/>
  </w:style>
  <w:style w:type="table" w:customStyle="1" w:styleId="221320">
    <w:name w:val="Сетка таблицы22132"/>
    <w:basedOn w:val="a6"/>
    <w:next w:val="af2"/>
    <w:rsid w:val="00700E85"/>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32">
    <w:name w:val="Нет списка112132"/>
    <w:next w:val="a7"/>
    <w:uiPriority w:val="99"/>
    <w:semiHidden/>
    <w:rsid w:val="00700E85"/>
  </w:style>
  <w:style w:type="table" w:customStyle="1" w:styleId="212132">
    <w:name w:val="Сетка таблицы212132"/>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2">
    <w:name w:val="Сетка таблицы31222"/>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320">
    <w:name w:val="Нет списка211132"/>
    <w:next w:val="a7"/>
    <w:uiPriority w:val="99"/>
    <w:semiHidden/>
    <w:unhideWhenUsed/>
    <w:rsid w:val="00700E85"/>
  </w:style>
  <w:style w:type="numbering" w:customStyle="1" w:styleId="1111232">
    <w:name w:val="Нет списка1111232"/>
    <w:next w:val="a7"/>
    <w:semiHidden/>
    <w:unhideWhenUsed/>
    <w:rsid w:val="00700E85"/>
  </w:style>
  <w:style w:type="table" w:customStyle="1" w:styleId="2111132">
    <w:name w:val="Сетка таблицы21111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32">
    <w:name w:val="Сетка таблицы311132"/>
    <w:basedOn w:val="a6"/>
    <w:next w:val="af2"/>
    <w:uiPriority w:val="9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20">
    <w:name w:val="Нет списка31132"/>
    <w:next w:val="a7"/>
    <w:semiHidden/>
    <w:rsid w:val="00700E85"/>
  </w:style>
  <w:style w:type="numbering" w:customStyle="1" w:styleId="1211320">
    <w:name w:val="Нет списка121132"/>
    <w:next w:val="a7"/>
    <w:uiPriority w:val="99"/>
    <w:semiHidden/>
    <w:unhideWhenUsed/>
    <w:rsid w:val="00700E85"/>
  </w:style>
  <w:style w:type="numbering" w:customStyle="1" w:styleId="221132">
    <w:name w:val="Нет списка221132"/>
    <w:next w:val="a7"/>
    <w:uiPriority w:val="99"/>
    <w:semiHidden/>
    <w:rsid w:val="00700E85"/>
  </w:style>
  <w:style w:type="numbering" w:customStyle="1" w:styleId="1121132">
    <w:name w:val="Нет списка1121132"/>
    <w:next w:val="a7"/>
    <w:uiPriority w:val="99"/>
    <w:semiHidden/>
    <w:rsid w:val="00700E85"/>
  </w:style>
  <w:style w:type="numbering" w:customStyle="1" w:styleId="21111320">
    <w:name w:val="Нет списка2111132"/>
    <w:next w:val="a7"/>
    <w:uiPriority w:val="99"/>
    <w:semiHidden/>
    <w:unhideWhenUsed/>
    <w:rsid w:val="00700E85"/>
  </w:style>
  <w:style w:type="numbering" w:customStyle="1" w:styleId="11111132">
    <w:name w:val="Нет списка11111132"/>
    <w:next w:val="a7"/>
    <w:semiHidden/>
    <w:unhideWhenUsed/>
    <w:rsid w:val="00700E85"/>
  </w:style>
  <w:style w:type="numbering" w:customStyle="1" w:styleId="224232">
    <w:name w:val="Текущий список224232"/>
    <w:rsid w:val="00700E85"/>
  </w:style>
  <w:style w:type="numbering" w:customStyle="1" w:styleId="3422">
    <w:name w:val="Стиль342"/>
    <w:uiPriority w:val="99"/>
    <w:rsid w:val="00700E85"/>
  </w:style>
  <w:style w:type="numbering" w:customStyle="1" w:styleId="1117232">
    <w:name w:val="Текущий список1117232"/>
    <w:rsid w:val="00700E85"/>
  </w:style>
  <w:style w:type="table" w:customStyle="1" w:styleId="1722">
    <w:name w:val="Сетка таблицы1722"/>
    <w:basedOn w:val="a6"/>
    <w:next w:val="af2"/>
    <w:uiPriority w:val="99"/>
    <w:rsid w:val="00700E85"/>
    <w:pPr>
      <w:widowControl w:val="0"/>
      <w:autoSpaceDE w:val="0"/>
      <w:autoSpaceDN w:val="0"/>
      <w:adjustRightInd w:val="0"/>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2">
    <w:name w:val="Сетка таблицы713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32">
    <w:name w:val="Нет списка41132"/>
    <w:next w:val="a7"/>
    <w:uiPriority w:val="99"/>
    <w:semiHidden/>
    <w:unhideWhenUsed/>
    <w:rsid w:val="00700E85"/>
  </w:style>
  <w:style w:type="table" w:customStyle="1" w:styleId="711310">
    <w:name w:val="Сетка таблицы7113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320">
    <w:name w:val="Нет списка7132"/>
    <w:next w:val="a7"/>
    <w:uiPriority w:val="99"/>
    <w:semiHidden/>
    <w:unhideWhenUsed/>
    <w:rsid w:val="00700E85"/>
  </w:style>
  <w:style w:type="numbering" w:customStyle="1" w:styleId="111111132">
    <w:name w:val="Нет списка111111132"/>
    <w:next w:val="a7"/>
    <w:uiPriority w:val="99"/>
    <w:semiHidden/>
    <w:rsid w:val="00700E85"/>
  </w:style>
  <w:style w:type="numbering" w:customStyle="1" w:styleId="3111320">
    <w:name w:val="Нет списка311132"/>
    <w:next w:val="a7"/>
    <w:semiHidden/>
    <w:rsid w:val="00700E85"/>
  </w:style>
  <w:style w:type="numbering" w:customStyle="1" w:styleId="1111111132">
    <w:name w:val="Нет списка1111111132"/>
    <w:next w:val="a7"/>
    <w:semiHidden/>
    <w:rsid w:val="00700E85"/>
  </w:style>
  <w:style w:type="numbering" w:customStyle="1" w:styleId="411132">
    <w:name w:val="Нет списка411132"/>
    <w:next w:val="a7"/>
    <w:uiPriority w:val="99"/>
    <w:semiHidden/>
    <w:unhideWhenUsed/>
    <w:rsid w:val="00700E85"/>
  </w:style>
  <w:style w:type="numbering" w:customStyle="1" w:styleId="51132">
    <w:name w:val="Нет списка51132"/>
    <w:next w:val="a7"/>
    <w:uiPriority w:val="99"/>
    <w:semiHidden/>
    <w:unhideWhenUsed/>
    <w:rsid w:val="00700E85"/>
  </w:style>
  <w:style w:type="numbering" w:customStyle="1" w:styleId="61132">
    <w:name w:val="Нет списка61132"/>
    <w:next w:val="a7"/>
    <w:uiPriority w:val="99"/>
    <w:semiHidden/>
    <w:unhideWhenUsed/>
    <w:rsid w:val="00700E85"/>
  </w:style>
  <w:style w:type="table" w:customStyle="1" w:styleId="611220">
    <w:name w:val="Сетка таблицы6112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2">
    <w:name w:val="Сетка таблицы131122"/>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32">
    <w:name w:val="Нет списка1211132"/>
    <w:next w:val="a7"/>
    <w:semiHidden/>
    <w:unhideWhenUsed/>
    <w:rsid w:val="00700E85"/>
  </w:style>
  <w:style w:type="numbering" w:customStyle="1" w:styleId="3111132">
    <w:name w:val="Нет списка3111132"/>
    <w:next w:val="a7"/>
    <w:semiHidden/>
    <w:rsid w:val="00700E85"/>
  </w:style>
  <w:style w:type="numbering" w:customStyle="1" w:styleId="1112132">
    <w:name w:val="Нет списка1112132"/>
    <w:next w:val="a7"/>
    <w:semiHidden/>
    <w:rsid w:val="00700E85"/>
  </w:style>
  <w:style w:type="numbering" w:customStyle="1" w:styleId="21111132">
    <w:name w:val="Нет списка21111132"/>
    <w:next w:val="a7"/>
    <w:uiPriority w:val="99"/>
    <w:semiHidden/>
    <w:unhideWhenUsed/>
    <w:rsid w:val="00700E85"/>
  </w:style>
  <w:style w:type="numbering" w:customStyle="1" w:styleId="4111132">
    <w:name w:val="Нет списка4111132"/>
    <w:next w:val="a7"/>
    <w:uiPriority w:val="99"/>
    <w:semiHidden/>
    <w:unhideWhenUsed/>
    <w:rsid w:val="00700E85"/>
  </w:style>
  <w:style w:type="numbering" w:customStyle="1" w:styleId="511132">
    <w:name w:val="Нет списка511132"/>
    <w:next w:val="a7"/>
    <w:uiPriority w:val="99"/>
    <w:semiHidden/>
    <w:unhideWhenUsed/>
    <w:rsid w:val="00700E85"/>
  </w:style>
  <w:style w:type="numbering" w:customStyle="1" w:styleId="71132">
    <w:name w:val="Нет списка71132"/>
    <w:next w:val="a7"/>
    <w:uiPriority w:val="99"/>
    <w:semiHidden/>
    <w:unhideWhenUsed/>
    <w:rsid w:val="00700E85"/>
  </w:style>
  <w:style w:type="table" w:customStyle="1" w:styleId="81220">
    <w:name w:val="Сетка таблицы81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22">
    <w:name w:val="Текущий список12122"/>
    <w:rsid w:val="00700E85"/>
  </w:style>
  <w:style w:type="numbering" w:customStyle="1" w:styleId="8220">
    <w:name w:val="Нет списка822"/>
    <w:next w:val="a7"/>
    <w:uiPriority w:val="99"/>
    <w:semiHidden/>
    <w:unhideWhenUsed/>
    <w:rsid w:val="00700E85"/>
  </w:style>
  <w:style w:type="table" w:customStyle="1" w:styleId="9132">
    <w:name w:val="Сетка таблицы9132"/>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20">
    <w:name w:val="Нет списка13132"/>
    <w:next w:val="a7"/>
    <w:uiPriority w:val="99"/>
    <w:semiHidden/>
    <w:unhideWhenUsed/>
    <w:rsid w:val="00700E85"/>
  </w:style>
  <w:style w:type="numbering" w:customStyle="1" w:styleId="23132">
    <w:name w:val="Нет списка23132"/>
    <w:next w:val="a7"/>
    <w:uiPriority w:val="99"/>
    <w:semiHidden/>
    <w:unhideWhenUsed/>
    <w:rsid w:val="00700E85"/>
  </w:style>
  <w:style w:type="table" w:customStyle="1" w:styleId="14131">
    <w:name w:val="Сетка таблицы14131"/>
    <w:basedOn w:val="a6"/>
    <w:next w:val="af2"/>
    <w:uiPriority w:val="59"/>
    <w:rsid w:val="00700E8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20">
    <w:name w:val="Сетка таблицы231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20">
    <w:name w:val="Сетка таблицы411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20">
    <w:name w:val="Сетка таблицы511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2">
    <w:name w:val="Сетка таблицы62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20">
    <w:name w:val="Нет списка3232"/>
    <w:next w:val="a7"/>
    <w:uiPriority w:val="99"/>
    <w:semiHidden/>
    <w:unhideWhenUsed/>
    <w:rsid w:val="00700E85"/>
  </w:style>
  <w:style w:type="table" w:customStyle="1" w:styleId="91122">
    <w:name w:val="Сетка таблицы9112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22">
    <w:name w:val="Нет списка4222"/>
    <w:next w:val="a7"/>
    <w:uiPriority w:val="99"/>
    <w:semiHidden/>
    <w:unhideWhenUsed/>
    <w:rsid w:val="00700E85"/>
  </w:style>
  <w:style w:type="table" w:customStyle="1" w:styleId="101220">
    <w:name w:val="Сетка таблицы101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22">
    <w:name w:val="Нет списка5222"/>
    <w:next w:val="a7"/>
    <w:uiPriority w:val="99"/>
    <w:semiHidden/>
    <w:unhideWhenUsed/>
    <w:rsid w:val="00700E85"/>
  </w:style>
  <w:style w:type="table" w:customStyle="1" w:styleId="1211220">
    <w:name w:val="Сетка таблицы1211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22">
    <w:name w:val="Нет списка922"/>
    <w:next w:val="a7"/>
    <w:uiPriority w:val="99"/>
    <w:semiHidden/>
    <w:unhideWhenUsed/>
    <w:rsid w:val="00700E85"/>
  </w:style>
  <w:style w:type="table" w:customStyle="1" w:styleId="1522">
    <w:name w:val="Сетка таблицы1522"/>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20">
    <w:name w:val="Нет списка1422"/>
    <w:next w:val="a7"/>
    <w:uiPriority w:val="99"/>
    <w:semiHidden/>
    <w:unhideWhenUsed/>
    <w:rsid w:val="00700E85"/>
  </w:style>
  <w:style w:type="numbering" w:customStyle="1" w:styleId="2422">
    <w:name w:val="Нет списка2422"/>
    <w:next w:val="a7"/>
    <w:uiPriority w:val="99"/>
    <w:semiHidden/>
    <w:unhideWhenUsed/>
    <w:rsid w:val="00700E85"/>
  </w:style>
  <w:style w:type="table" w:customStyle="1" w:styleId="16320">
    <w:name w:val="Сетка таблицы1632"/>
    <w:basedOn w:val="a6"/>
    <w:next w:val="af2"/>
    <w:uiPriority w:val="59"/>
    <w:rsid w:val="00700E8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20">
    <w:name w:val="Сетка таблицы24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21">
    <w:name w:val="Сетка таблицы33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20">
    <w:name w:val="Сетка таблицы42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20">
    <w:name w:val="Сетка таблицы52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20">
    <w:name w:val="Сетка таблицы63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23">
    <w:name w:val="Нет списка3322"/>
    <w:next w:val="a7"/>
    <w:uiPriority w:val="99"/>
    <w:semiHidden/>
    <w:unhideWhenUsed/>
    <w:rsid w:val="00700E85"/>
  </w:style>
  <w:style w:type="table" w:customStyle="1" w:styleId="92220">
    <w:name w:val="Сетка таблицы922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22">
    <w:name w:val="Нет списка4322"/>
    <w:next w:val="a7"/>
    <w:uiPriority w:val="99"/>
    <w:semiHidden/>
    <w:unhideWhenUsed/>
    <w:rsid w:val="00700E85"/>
  </w:style>
  <w:style w:type="numbering" w:customStyle="1" w:styleId="5322">
    <w:name w:val="Нет списка5322"/>
    <w:next w:val="a7"/>
    <w:uiPriority w:val="99"/>
    <w:semiHidden/>
    <w:unhideWhenUsed/>
    <w:rsid w:val="00700E85"/>
  </w:style>
  <w:style w:type="table" w:customStyle="1" w:styleId="122220">
    <w:name w:val="Сетка таблицы122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20">
    <w:name w:val="Нет списка1022"/>
    <w:next w:val="a7"/>
    <w:uiPriority w:val="99"/>
    <w:semiHidden/>
    <w:rsid w:val="00700E85"/>
  </w:style>
  <w:style w:type="numbering" w:customStyle="1" w:styleId="15220">
    <w:name w:val="Нет списка1522"/>
    <w:next w:val="a7"/>
    <w:uiPriority w:val="99"/>
    <w:semiHidden/>
    <w:unhideWhenUsed/>
    <w:rsid w:val="00700E85"/>
  </w:style>
  <w:style w:type="table" w:customStyle="1" w:styleId="18220">
    <w:name w:val="Сетка таблицы18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32">
    <w:name w:val="Нет списка113132"/>
    <w:next w:val="a7"/>
    <w:semiHidden/>
    <w:rsid w:val="00700E85"/>
  </w:style>
  <w:style w:type="numbering" w:customStyle="1" w:styleId="2121320">
    <w:name w:val="Нет списка212132"/>
    <w:next w:val="a7"/>
    <w:uiPriority w:val="99"/>
    <w:semiHidden/>
    <w:unhideWhenUsed/>
    <w:rsid w:val="00700E85"/>
  </w:style>
  <w:style w:type="numbering" w:customStyle="1" w:styleId="111111211321131">
    <w:name w:val="1 / 1.1 / 1.1.1211321131"/>
    <w:rsid w:val="00700E85"/>
  </w:style>
  <w:style w:type="numbering" w:customStyle="1" w:styleId="12232">
    <w:name w:val="Нет списка12232"/>
    <w:next w:val="a7"/>
    <w:semiHidden/>
    <w:unhideWhenUsed/>
    <w:rsid w:val="00700E85"/>
  </w:style>
  <w:style w:type="numbering" w:customStyle="1" w:styleId="22232">
    <w:name w:val="Нет списка22232"/>
    <w:next w:val="a7"/>
    <w:uiPriority w:val="99"/>
    <w:semiHidden/>
    <w:rsid w:val="00700E85"/>
  </w:style>
  <w:style w:type="table" w:customStyle="1" w:styleId="222220">
    <w:name w:val="Сетка таблицы22222"/>
    <w:basedOn w:val="a6"/>
    <w:next w:val="af2"/>
    <w:rsid w:val="00700E85"/>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32">
    <w:name w:val="Нет списка112232"/>
    <w:next w:val="a7"/>
    <w:uiPriority w:val="99"/>
    <w:semiHidden/>
    <w:rsid w:val="00700E85"/>
  </w:style>
  <w:style w:type="table" w:customStyle="1" w:styleId="212222">
    <w:name w:val="Сетка таблицы212222"/>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32">
    <w:name w:val="Нет списка211232"/>
    <w:next w:val="a7"/>
    <w:uiPriority w:val="99"/>
    <w:semiHidden/>
    <w:unhideWhenUsed/>
    <w:rsid w:val="00700E85"/>
  </w:style>
  <w:style w:type="numbering" w:customStyle="1" w:styleId="11112132">
    <w:name w:val="Нет списка11112132"/>
    <w:next w:val="a7"/>
    <w:semiHidden/>
    <w:unhideWhenUsed/>
    <w:rsid w:val="00700E85"/>
  </w:style>
  <w:style w:type="table" w:customStyle="1" w:styleId="2111222">
    <w:name w:val="Сетка таблицы2111222"/>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22">
    <w:name w:val="Сетка таблицы311222"/>
    <w:basedOn w:val="a6"/>
    <w:next w:val="af2"/>
    <w:uiPriority w:val="5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32">
    <w:name w:val="Нет списка2211132"/>
    <w:next w:val="a7"/>
    <w:uiPriority w:val="99"/>
    <w:semiHidden/>
    <w:rsid w:val="00700E85"/>
  </w:style>
  <w:style w:type="numbering" w:customStyle="1" w:styleId="11211132">
    <w:name w:val="Нет списка11211132"/>
    <w:next w:val="a7"/>
    <w:semiHidden/>
    <w:rsid w:val="00700E85"/>
  </w:style>
  <w:style w:type="table" w:customStyle="1" w:styleId="TableNormal422">
    <w:name w:val="Table Normal422"/>
    <w:rsid w:val="00700E85"/>
    <w:pPr>
      <w:pBdr>
        <w:top w:val="nil"/>
        <w:left w:val="nil"/>
        <w:bottom w:val="nil"/>
        <w:right w:val="nil"/>
        <w:between w:val="nil"/>
        <w:bar w:val="nil"/>
      </w:pBdr>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530">
    <w:name w:val="Стиль3353"/>
    <w:uiPriority w:val="99"/>
    <w:rsid w:val="00700E85"/>
  </w:style>
  <w:style w:type="numbering" w:customStyle="1" w:styleId="224141">
    <w:name w:val="Текущий список224141"/>
    <w:rsid w:val="00700E85"/>
  </w:style>
  <w:style w:type="numbering" w:customStyle="1" w:styleId="33132">
    <w:name w:val="Стиль33132"/>
    <w:uiPriority w:val="99"/>
    <w:rsid w:val="00700E85"/>
  </w:style>
  <w:style w:type="numbering" w:customStyle="1" w:styleId="11111121132222">
    <w:name w:val="1 / 1.1 / 1.1.121132222"/>
    <w:rsid w:val="00700E85"/>
  </w:style>
  <w:style w:type="table" w:customStyle="1" w:styleId="-122">
    <w:name w:val="Светлая сетка - Акцент 122"/>
    <w:basedOn w:val="a6"/>
    <w:next w:val="-1"/>
    <w:uiPriority w:val="62"/>
    <w:rsid w:val="00700E85"/>
    <w:rPr>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43">
    <w:name w:val="Текущий список29243"/>
    <w:rsid w:val="00700E85"/>
  </w:style>
  <w:style w:type="numbering" w:customStyle="1" w:styleId="1ai18232">
    <w:name w:val="1 / a / i18232"/>
    <w:basedOn w:val="a7"/>
    <w:next w:val="1ai"/>
    <w:semiHidden/>
    <w:rsid w:val="00700E85"/>
  </w:style>
  <w:style w:type="numbering" w:customStyle="1" w:styleId="118263">
    <w:name w:val="Текущий список118263"/>
    <w:rsid w:val="00700E85"/>
  </w:style>
  <w:style w:type="numbering" w:customStyle="1" w:styleId="1111111216242">
    <w:name w:val="1 / 1.1 / 1.1.11216242"/>
    <w:rsid w:val="00700E85"/>
  </w:style>
  <w:style w:type="numbering" w:customStyle="1" w:styleId="21117252">
    <w:name w:val="Текущий список21117252"/>
    <w:rsid w:val="00700E85"/>
  </w:style>
  <w:style w:type="numbering" w:customStyle="1" w:styleId="19241">
    <w:name w:val="Текущий список19241"/>
    <w:rsid w:val="00700E85"/>
  </w:style>
  <w:style w:type="numbering" w:customStyle="1" w:styleId="27252">
    <w:name w:val="Статья / Раздел27252"/>
    <w:rsid w:val="00700E85"/>
  </w:style>
  <w:style w:type="numbering" w:customStyle="1" w:styleId="292122">
    <w:name w:val="Текущий список292122"/>
    <w:rsid w:val="00700E85"/>
  </w:style>
  <w:style w:type="numbering" w:customStyle="1" w:styleId="1ai182122">
    <w:name w:val="1 / a / i182122"/>
    <w:basedOn w:val="a7"/>
    <w:next w:val="1ai"/>
    <w:semiHidden/>
    <w:rsid w:val="00700E85"/>
  </w:style>
  <w:style w:type="numbering" w:customStyle="1" w:styleId="1182122">
    <w:name w:val="Текущий список1182122"/>
    <w:rsid w:val="00700E85"/>
  </w:style>
  <w:style w:type="numbering" w:customStyle="1" w:styleId="11111112162122">
    <w:name w:val="1 / 1.1 / 1.1.112162122"/>
    <w:rsid w:val="00700E85"/>
  </w:style>
  <w:style w:type="numbering" w:customStyle="1" w:styleId="211172122">
    <w:name w:val="Текущий список211172122"/>
    <w:rsid w:val="00700E85"/>
  </w:style>
  <w:style w:type="numbering" w:customStyle="1" w:styleId="192122">
    <w:name w:val="Текущий список192122"/>
    <w:rsid w:val="00700E85"/>
  </w:style>
  <w:style w:type="numbering" w:customStyle="1" w:styleId="272122">
    <w:name w:val="Статья / Раздел272122"/>
    <w:rsid w:val="00700E85"/>
  </w:style>
  <w:style w:type="numbering" w:customStyle="1" w:styleId="72122">
    <w:name w:val="Статья / Раздел72122"/>
    <w:basedOn w:val="a7"/>
    <w:next w:val="affff"/>
    <w:semiHidden/>
    <w:rsid w:val="00700E85"/>
  </w:style>
  <w:style w:type="numbering" w:customStyle="1" w:styleId="1ai1115241">
    <w:name w:val="1 / a / i1115241"/>
    <w:rsid w:val="00700E85"/>
  </w:style>
  <w:style w:type="numbering" w:customStyle="1" w:styleId="1ai11152132">
    <w:name w:val="1 / a / i11152132"/>
    <w:rsid w:val="00700E85"/>
  </w:style>
  <w:style w:type="numbering" w:customStyle="1" w:styleId="1ai111521122">
    <w:name w:val="1 / a / i111521122"/>
    <w:rsid w:val="00700E85"/>
  </w:style>
  <w:style w:type="numbering" w:customStyle="1" w:styleId="213931">
    <w:name w:val="Текущий список213931"/>
    <w:rsid w:val="00700E85"/>
  </w:style>
  <w:style w:type="numbering" w:customStyle="1" w:styleId="2241112">
    <w:name w:val="Текущий список2241112"/>
    <w:rsid w:val="00700E85"/>
  </w:style>
  <w:style w:type="numbering" w:customStyle="1" w:styleId="11152122">
    <w:name w:val="Текущий список11152122"/>
    <w:rsid w:val="00700E85"/>
  </w:style>
  <w:style w:type="numbering" w:customStyle="1" w:styleId="33231">
    <w:name w:val="Стиль33231"/>
    <w:uiPriority w:val="99"/>
    <w:rsid w:val="00700E85"/>
  </w:style>
  <w:style w:type="numbering" w:customStyle="1" w:styleId="292212">
    <w:name w:val="Текущий список292212"/>
    <w:rsid w:val="00700E85"/>
  </w:style>
  <w:style w:type="numbering" w:customStyle="1" w:styleId="1182212">
    <w:name w:val="Текущий список1182212"/>
    <w:rsid w:val="00700E85"/>
  </w:style>
  <w:style w:type="numbering" w:customStyle="1" w:styleId="11111112162212">
    <w:name w:val="1 / 1.1 / 1.1.112162212"/>
    <w:rsid w:val="00700E85"/>
  </w:style>
  <w:style w:type="numbering" w:customStyle="1" w:styleId="211172231">
    <w:name w:val="Текущий список211172231"/>
    <w:rsid w:val="00700E85"/>
  </w:style>
  <w:style w:type="numbering" w:customStyle="1" w:styleId="272212">
    <w:name w:val="Статья / Раздел272212"/>
    <w:rsid w:val="00700E85"/>
  </w:style>
  <w:style w:type="numbering" w:customStyle="1" w:styleId="333120">
    <w:name w:val="Стиль33312"/>
    <w:uiPriority w:val="99"/>
    <w:rsid w:val="00700E85"/>
  </w:style>
  <w:style w:type="numbering" w:customStyle="1" w:styleId="11111112162312">
    <w:name w:val="1 / 1.1 / 1.1.112162312"/>
    <w:rsid w:val="00700E85"/>
  </w:style>
  <w:style w:type="numbering" w:customStyle="1" w:styleId="1182412">
    <w:name w:val="Текущий список1182412"/>
    <w:rsid w:val="00700E85"/>
  </w:style>
  <w:style w:type="numbering" w:customStyle="1" w:styleId="1182512">
    <w:name w:val="Текущий список1182512"/>
    <w:rsid w:val="00700E85"/>
  </w:style>
  <w:style w:type="numbering" w:customStyle="1" w:styleId="721112">
    <w:name w:val="Статья / Раздел721112"/>
    <w:basedOn w:val="a7"/>
    <w:next w:val="affff"/>
    <w:semiHidden/>
    <w:rsid w:val="00700E85"/>
  </w:style>
  <w:style w:type="numbering" w:customStyle="1" w:styleId="31127">
    <w:name w:val="Стиль3112"/>
    <w:uiPriority w:val="99"/>
    <w:rsid w:val="00700E85"/>
  </w:style>
  <w:style w:type="table" w:customStyle="1" w:styleId="19210">
    <w:name w:val="Сетка таблицы1921"/>
    <w:basedOn w:val="a6"/>
    <w:next w:val="af2"/>
    <w:uiPriority w:val="59"/>
    <w:rsid w:val="00700E8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22">
    <w:name w:val="Нет списка1622"/>
    <w:next w:val="a7"/>
    <w:uiPriority w:val="99"/>
    <w:semiHidden/>
    <w:unhideWhenUsed/>
    <w:rsid w:val="00700E85"/>
  </w:style>
  <w:style w:type="numbering" w:customStyle="1" w:styleId="72212">
    <w:name w:val="Статья / Раздел72212"/>
    <w:basedOn w:val="a7"/>
    <w:next w:val="affff"/>
    <w:semiHidden/>
    <w:rsid w:val="00700E85"/>
  </w:style>
  <w:style w:type="numbering" w:customStyle="1" w:styleId="11152212">
    <w:name w:val="Текущий список11152212"/>
    <w:rsid w:val="00700E85"/>
  </w:style>
  <w:style w:type="numbering" w:customStyle="1" w:styleId="1111111120">
    <w:name w:val="1 / 1.1 / 1.1.1112"/>
    <w:basedOn w:val="a7"/>
    <w:next w:val="111111"/>
    <w:unhideWhenUsed/>
    <w:rsid w:val="00700E85"/>
  </w:style>
  <w:style w:type="numbering" w:customStyle="1" w:styleId="1ai112">
    <w:name w:val="1 / a / i112"/>
    <w:basedOn w:val="a7"/>
    <w:next w:val="1ai"/>
    <w:unhideWhenUsed/>
    <w:rsid w:val="00700E85"/>
  </w:style>
  <w:style w:type="table" w:customStyle="1" w:styleId="20111">
    <w:name w:val="Сетка таблицы201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10">
    <w:name w:val="Нет списка1721"/>
    <w:next w:val="a7"/>
    <w:uiPriority w:val="99"/>
    <w:semiHidden/>
    <w:rsid w:val="00700E85"/>
  </w:style>
  <w:style w:type="table" w:customStyle="1" w:styleId="11021">
    <w:name w:val="Сетка таблицы1102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0">
    <w:name w:val="Сетка таблицы113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12">
    <w:name w:val="Нет списка11412"/>
    <w:next w:val="a7"/>
    <w:semiHidden/>
    <w:unhideWhenUsed/>
    <w:rsid w:val="00700E85"/>
  </w:style>
  <w:style w:type="table" w:customStyle="1" w:styleId="2512">
    <w:name w:val="Сетка таблицы2512"/>
    <w:basedOn w:val="a6"/>
    <w:next w:val="af2"/>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110">
    <w:name w:val="Сетка таблицы1113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2">
    <w:name w:val="Нет списка111312"/>
    <w:next w:val="a7"/>
    <w:uiPriority w:val="99"/>
    <w:semiHidden/>
    <w:rsid w:val="00700E85"/>
  </w:style>
  <w:style w:type="table" w:customStyle="1" w:styleId="214111">
    <w:name w:val="Сетка таблицы2141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110">
    <w:name w:val="Сетка таблицы11112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120">
    <w:name w:val="Нет списка2512"/>
    <w:next w:val="a7"/>
    <w:uiPriority w:val="99"/>
    <w:semiHidden/>
    <w:unhideWhenUsed/>
    <w:rsid w:val="00700E85"/>
  </w:style>
  <w:style w:type="table" w:customStyle="1" w:styleId="34112">
    <w:name w:val="Сетка таблицы3411"/>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20">
    <w:name w:val="Нет списка3412"/>
    <w:next w:val="a7"/>
    <w:semiHidden/>
    <w:rsid w:val="00700E85"/>
  </w:style>
  <w:style w:type="table" w:customStyle="1" w:styleId="43112">
    <w:name w:val="Сетка таблицы4311"/>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11">
    <w:name w:val="Сетка таблицы123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12">
    <w:name w:val="Нет списка1111312"/>
    <w:next w:val="a7"/>
    <w:semiHidden/>
    <w:rsid w:val="00700E85"/>
  </w:style>
  <w:style w:type="table" w:customStyle="1" w:styleId="2113110">
    <w:name w:val="Сетка таблицы211311"/>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120">
    <w:name w:val="Нет списка21312"/>
    <w:next w:val="a7"/>
    <w:uiPriority w:val="99"/>
    <w:semiHidden/>
    <w:unhideWhenUsed/>
    <w:rsid w:val="00700E85"/>
  </w:style>
  <w:style w:type="numbering" w:customStyle="1" w:styleId="44120">
    <w:name w:val="Нет списка4412"/>
    <w:next w:val="a7"/>
    <w:uiPriority w:val="99"/>
    <w:semiHidden/>
    <w:unhideWhenUsed/>
    <w:rsid w:val="00700E85"/>
  </w:style>
  <w:style w:type="table" w:customStyle="1" w:styleId="53112">
    <w:name w:val="Сетка таблицы5311"/>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120">
    <w:name w:val="Нет списка5412"/>
    <w:next w:val="a7"/>
    <w:uiPriority w:val="99"/>
    <w:semiHidden/>
    <w:unhideWhenUsed/>
    <w:rsid w:val="00700E85"/>
  </w:style>
  <w:style w:type="numbering" w:customStyle="1" w:styleId="62120">
    <w:name w:val="Нет списка6212"/>
    <w:next w:val="a7"/>
    <w:uiPriority w:val="99"/>
    <w:semiHidden/>
    <w:unhideWhenUsed/>
    <w:rsid w:val="00700E85"/>
  </w:style>
  <w:style w:type="table" w:customStyle="1" w:styleId="6411">
    <w:name w:val="Сетка таблицы64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111">
    <w:name w:val="Сетка таблицы13211"/>
    <w:basedOn w:val="a6"/>
    <w:next w:val="af2"/>
    <w:uiPriority w:val="3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2">
    <w:name w:val="Нет списка12312"/>
    <w:next w:val="a7"/>
    <w:uiPriority w:val="99"/>
    <w:semiHidden/>
    <w:unhideWhenUsed/>
    <w:rsid w:val="00700E85"/>
  </w:style>
  <w:style w:type="numbering" w:customStyle="1" w:styleId="22312">
    <w:name w:val="Нет списка22312"/>
    <w:next w:val="a7"/>
    <w:uiPriority w:val="99"/>
    <w:semiHidden/>
    <w:rsid w:val="00700E85"/>
  </w:style>
  <w:style w:type="table" w:customStyle="1" w:styleId="223110">
    <w:name w:val="Сетка таблицы22311"/>
    <w:basedOn w:val="a6"/>
    <w:next w:val="af2"/>
    <w:uiPriority w:val="99"/>
    <w:rsid w:val="00700E85"/>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12">
    <w:name w:val="Нет списка112312"/>
    <w:next w:val="a7"/>
    <w:semiHidden/>
    <w:rsid w:val="00700E85"/>
  </w:style>
  <w:style w:type="table" w:customStyle="1" w:styleId="2123110">
    <w:name w:val="Сетка таблицы212311"/>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11">
    <w:name w:val="Сетка таблицы313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12">
    <w:name w:val="Нет списка211312"/>
    <w:next w:val="a7"/>
    <w:uiPriority w:val="99"/>
    <w:semiHidden/>
    <w:unhideWhenUsed/>
    <w:rsid w:val="00700E85"/>
  </w:style>
  <w:style w:type="numbering" w:customStyle="1" w:styleId="111112120">
    <w:name w:val="Нет списка11111212"/>
    <w:next w:val="a7"/>
    <w:uiPriority w:val="99"/>
    <w:semiHidden/>
    <w:unhideWhenUsed/>
    <w:rsid w:val="00700E85"/>
  </w:style>
  <w:style w:type="table" w:customStyle="1" w:styleId="21113110">
    <w:name w:val="Сетка таблицы21113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111">
    <w:name w:val="Сетка таблицы311311"/>
    <w:basedOn w:val="a6"/>
    <w:next w:val="af2"/>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12">
    <w:name w:val="Table Normal512"/>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1111">
    <w:name w:val="Table Normal1111"/>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2111">
    <w:name w:val="Table Normal2111"/>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3111">
    <w:name w:val="Table Normal3111"/>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2113">
    <w:name w:val="Сетка таблицы72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11">
    <w:name w:val="Сетка таблицы82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1">
    <w:name w:val="Сетка таблицы93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120">
    <w:name w:val="Нет списка7212"/>
    <w:next w:val="a7"/>
    <w:uiPriority w:val="99"/>
    <w:semiHidden/>
    <w:rsid w:val="00700E85"/>
  </w:style>
  <w:style w:type="table" w:customStyle="1" w:styleId="102111">
    <w:name w:val="Сетка таблицы1021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11">
    <w:name w:val="Сетка таблицы142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2">
    <w:name w:val="Нет списка13212"/>
    <w:next w:val="a7"/>
    <w:uiPriority w:val="99"/>
    <w:semiHidden/>
    <w:unhideWhenUsed/>
    <w:rsid w:val="00700E85"/>
  </w:style>
  <w:style w:type="table" w:customStyle="1" w:styleId="232110">
    <w:name w:val="Сетка таблицы232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110">
    <w:name w:val="Сетка таблицы112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12">
    <w:name w:val="Нет списка113212"/>
    <w:next w:val="a7"/>
    <w:uiPriority w:val="99"/>
    <w:semiHidden/>
    <w:rsid w:val="00700E85"/>
  </w:style>
  <w:style w:type="table" w:customStyle="1" w:styleId="2131110">
    <w:name w:val="Сетка таблицы21311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10">
    <w:name w:val="Сетка таблицы11121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212">
    <w:name w:val="Нет списка23212"/>
    <w:next w:val="a7"/>
    <w:uiPriority w:val="99"/>
    <w:semiHidden/>
    <w:unhideWhenUsed/>
    <w:rsid w:val="00700E85"/>
  </w:style>
  <w:style w:type="table" w:customStyle="1" w:styleId="321111">
    <w:name w:val="Сетка таблицы32111"/>
    <w:basedOn w:val="a6"/>
    <w:next w:val="af2"/>
    <w:uiPriority w:val="5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120">
    <w:name w:val="Нет списка31212"/>
    <w:next w:val="a7"/>
    <w:uiPriority w:val="99"/>
    <w:semiHidden/>
    <w:rsid w:val="00700E85"/>
  </w:style>
  <w:style w:type="table" w:customStyle="1" w:styleId="412110">
    <w:name w:val="Сетка таблицы41211"/>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12">
    <w:name w:val="Сетка таблицы1212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212">
    <w:name w:val="Нет списка1112212"/>
    <w:next w:val="a7"/>
    <w:uiPriority w:val="99"/>
    <w:semiHidden/>
    <w:rsid w:val="00700E85"/>
  </w:style>
  <w:style w:type="table" w:customStyle="1" w:styleId="21121110">
    <w:name w:val="Сетка таблицы211211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116">
    <w:name w:val="Сетка таблицы111111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2120">
    <w:name w:val="Нет списка212212"/>
    <w:next w:val="a7"/>
    <w:uiPriority w:val="99"/>
    <w:semiHidden/>
    <w:unhideWhenUsed/>
    <w:rsid w:val="00700E85"/>
  </w:style>
  <w:style w:type="numbering" w:customStyle="1" w:styleId="41212">
    <w:name w:val="Нет списка41212"/>
    <w:next w:val="a7"/>
    <w:uiPriority w:val="99"/>
    <w:semiHidden/>
    <w:unhideWhenUsed/>
    <w:rsid w:val="00700E85"/>
  </w:style>
  <w:style w:type="table" w:customStyle="1" w:styleId="512110">
    <w:name w:val="Сетка таблицы51211"/>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12">
    <w:name w:val="Нет списка51212"/>
    <w:next w:val="a7"/>
    <w:uiPriority w:val="99"/>
    <w:semiHidden/>
    <w:unhideWhenUsed/>
    <w:rsid w:val="00700E85"/>
  </w:style>
  <w:style w:type="numbering" w:customStyle="1" w:styleId="61212">
    <w:name w:val="Нет списка61212"/>
    <w:next w:val="a7"/>
    <w:uiPriority w:val="99"/>
    <w:semiHidden/>
    <w:unhideWhenUsed/>
    <w:rsid w:val="00700E85"/>
  </w:style>
  <w:style w:type="table" w:customStyle="1" w:styleId="612110">
    <w:name w:val="Сетка таблицы612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2110">
    <w:name w:val="Сетка таблицы1312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120">
    <w:name w:val="Нет списка121212"/>
    <w:next w:val="a7"/>
    <w:semiHidden/>
    <w:unhideWhenUsed/>
    <w:rsid w:val="00700E85"/>
  </w:style>
  <w:style w:type="numbering" w:customStyle="1" w:styleId="221212">
    <w:name w:val="Нет списка221212"/>
    <w:next w:val="a7"/>
    <w:uiPriority w:val="99"/>
    <w:semiHidden/>
    <w:rsid w:val="00700E85"/>
  </w:style>
  <w:style w:type="table" w:customStyle="1" w:styleId="2211110">
    <w:name w:val="Сетка таблицы221111"/>
    <w:basedOn w:val="a6"/>
    <w:next w:val="af2"/>
    <w:rsid w:val="00700E85"/>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212">
    <w:name w:val="Нет списка1121212"/>
    <w:next w:val="a7"/>
    <w:uiPriority w:val="99"/>
    <w:semiHidden/>
    <w:rsid w:val="00700E85"/>
  </w:style>
  <w:style w:type="table" w:customStyle="1" w:styleId="21211110">
    <w:name w:val="Сетка таблицы2121111"/>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110">
    <w:name w:val="Сетка таблицы312111"/>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2120">
    <w:name w:val="Нет списка2111212"/>
    <w:next w:val="a7"/>
    <w:uiPriority w:val="99"/>
    <w:semiHidden/>
    <w:unhideWhenUsed/>
    <w:rsid w:val="00700E85"/>
  </w:style>
  <w:style w:type="numbering" w:customStyle="1" w:styleId="11112212">
    <w:name w:val="Нет списка11112212"/>
    <w:next w:val="a7"/>
    <w:semiHidden/>
    <w:unhideWhenUsed/>
    <w:rsid w:val="00700E85"/>
  </w:style>
  <w:style w:type="table" w:customStyle="1" w:styleId="211111110">
    <w:name w:val="Сетка таблицы21111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10">
    <w:name w:val="Сетка таблицы3111111"/>
    <w:basedOn w:val="a6"/>
    <w:next w:val="af2"/>
    <w:uiPriority w:val="9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120">
    <w:name w:val="Нет списка311212"/>
    <w:next w:val="a7"/>
    <w:semiHidden/>
    <w:rsid w:val="00700E85"/>
  </w:style>
  <w:style w:type="numbering" w:customStyle="1" w:styleId="12112120">
    <w:name w:val="Нет списка1211212"/>
    <w:next w:val="a7"/>
    <w:uiPriority w:val="99"/>
    <w:semiHidden/>
    <w:unhideWhenUsed/>
    <w:rsid w:val="00700E85"/>
  </w:style>
  <w:style w:type="numbering" w:customStyle="1" w:styleId="2211212">
    <w:name w:val="Нет списка2211212"/>
    <w:next w:val="a7"/>
    <w:uiPriority w:val="99"/>
    <w:semiHidden/>
    <w:rsid w:val="00700E85"/>
  </w:style>
  <w:style w:type="numbering" w:customStyle="1" w:styleId="11211212">
    <w:name w:val="Нет списка11211212"/>
    <w:next w:val="a7"/>
    <w:uiPriority w:val="99"/>
    <w:semiHidden/>
    <w:rsid w:val="00700E85"/>
  </w:style>
  <w:style w:type="numbering" w:customStyle="1" w:styleId="21111212">
    <w:name w:val="Нет списка21111212"/>
    <w:next w:val="a7"/>
    <w:uiPriority w:val="99"/>
    <w:semiHidden/>
    <w:unhideWhenUsed/>
    <w:rsid w:val="00700E85"/>
  </w:style>
  <w:style w:type="numbering" w:customStyle="1" w:styleId="111111212">
    <w:name w:val="Нет списка111111212"/>
    <w:next w:val="a7"/>
    <w:semiHidden/>
    <w:unhideWhenUsed/>
    <w:rsid w:val="00700E85"/>
  </w:style>
  <w:style w:type="table" w:customStyle="1" w:styleId="171110">
    <w:name w:val="Сетка таблицы17111"/>
    <w:basedOn w:val="a6"/>
    <w:next w:val="af2"/>
    <w:uiPriority w:val="99"/>
    <w:rsid w:val="00700E85"/>
    <w:pPr>
      <w:widowControl w:val="0"/>
      <w:autoSpaceDE w:val="0"/>
      <w:autoSpaceDN w:val="0"/>
      <w:adjustRightInd w:val="0"/>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10">
    <w:name w:val="Сетка таблицы71211"/>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2120">
    <w:name w:val="Нет списка411212"/>
    <w:next w:val="a7"/>
    <w:uiPriority w:val="99"/>
    <w:semiHidden/>
    <w:unhideWhenUsed/>
    <w:rsid w:val="00700E85"/>
  </w:style>
  <w:style w:type="table" w:customStyle="1" w:styleId="7111110">
    <w:name w:val="Сетка таблицы711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12">
    <w:name w:val="Нет списка71212"/>
    <w:next w:val="a7"/>
    <w:uiPriority w:val="99"/>
    <w:semiHidden/>
    <w:unhideWhenUsed/>
    <w:rsid w:val="00700E85"/>
  </w:style>
  <w:style w:type="numbering" w:customStyle="1" w:styleId="1111111212">
    <w:name w:val="Нет списка1111111212"/>
    <w:next w:val="a7"/>
    <w:uiPriority w:val="99"/>
    <w:semiHidden/>
    <w:rsid w:val="00700E85"/>
  </w:style>
  <w:style w:type="numbering" w:customStyle="1" w:styleId="3111212">
    <w:name w:val="Нет списка3111212"/>
    <w:next w:val="a7"/>
    <w:semiHidden/>
    <w:rsid w:val="00700E85"/>
  </w:style>
  <w:style w:type="numbering" w:customStyle="1" w:styleId="11111111121">
    <w:name w:val="Нет списка11111111121"/>
    <w:next w:val="a7"/>
    <w:semiHidden/>
    <w:rsid w:val="00700E85"/>
  </w:style>
  <w:style w:type="numbering" w:customStyle="1" w:styleId="4111212">
    <w:name w:val="Нет списка4111212"/>
    <w:next w:val="a7"/>
    <w:uiPriority w:val="99"/>
    <w:semiHidden/>
    <w:unhideWhenUsed/>
    <w:rsid w:val="00700E85"/>
  </w:style>
  <w:style w:type="numbering" w:customStyle="1" w:styleId="5112120">
    <w:name w:val="Нет списка511212"/>
    <w:next w:val="a7"/>
    <w:uiPriority w:val="99"/>
    <w:semiHidden/>
    <w:unhideWhenUsed/>
    <w:rsid w:val="00700E85"/>
  </w:style>
  <w:style w:type="numbering" w:customStyle="1" w:styleId="611112">
    <w:name w:val="Нет списка611112"/>
    <w:next w:val="a7"/>
    <w:uiPriority w:val="99"/>
    <w:semiHidden/>
    <w:unhideWhenUsed/>
    <w:rsid w:val="00700E85"/>
  </w:style>
  <w:style w:type="table" w:customStyle="1" w:styleId="6111110">
    <w:name w:val="Сетка таблицы61111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11">
    <w:name w:val="Сетка таблицы13111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112">
    <w:name w:val="Нет списка12111112"/>
    <w:next w:val="a7"/>
    <w:semiHidden/>
    <w:unhideWhenUsed/>
    <w:rsid w:val="00700E85"/>
  </w:style>
  <w:style w:type="numbering" w:customStyle="1" w:styleId="31111112">
    <w:name w:val="Нет списка31111112"/>
    <w:next w:val="a7"/>
    <w:semiHidden/>
    <w:rsid w:val="00700E85"/>
  </w:style>
  <w:style w:type="numbering" w:customStyle="1" w:styleId="11121112">
    <w:name w:val="Нет списка11121112"/>
    <w:next w:val="a7"/>
    <w:semiHidden/>
    <w:rsid w:val="00700E85"/>
  </w:style>
  <w:style w:type="numbering" w:customStyle="1" w:styleId="211111112">
    <w:name w:val="Нет списка211111112"/>
    <w:next w:val="a7"/>
    <w:uiPriority w:val="99"/>
    <w:semiHidden/>
    <w:unhideWhenUsed/>
    <w:rsid w:val="00700E85"/>
  </w:style>
  <w:style w:type="numbering" w:customStyle="1" w:styleId="41111112">
    <w:name w:val="Нет списка41111112"/>
    <w:next w:val="a7"/>
    <w:uiPriority w:val="99"/>
    <w:semiHidden/>
    <w:unhideWhenUsed/>
    <w:rsid w:val="00700E85"/>
  </w:style>
  <w:style w:type="numbering" w:customStyle="1" w:styleId="5111112">
    <w:name w:val="Нет списка5111112"/>
    <w:next w:val="a7"/>
    <w:uiPriority w:val="99"/>
    <w:semiHidden/>
    <w:unhideWhenUsed/>
    <w:rsid w:val="00700E85"/>
  </w:style>
  <w:style w:type="numbering" w:customStyle="1" w:styleId="711112">
    <w:name w:val="Нет списка711112"/>
    <w:next w:val="a7"/>
    <w:uiPriority w:val="99"/>
    <w:semiHidden/>
    <w:unhideWhenUsed/>
    <w:rsid w:val="00700E85"/>
  </w:style>
  <w:style w:type="table" w:customStyle="1" w:styleId="81111">
    <w:name w:val="Сетка таблицы81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20">
    <w:name w:val="Нет списка8112"/>
    <w:next w:val="a7"/>
    <w:uiPriority w:val="99"/>
    <w:semiHidden/>
    <w:unhideWhenUsed/>
    <w:rsid w:val="00700E85"/>
  </w:style>
  <w:style w:type="table" w:customStyle="1" w:styleId="91211">
    <w:name w:val="Сетка таблицы912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21">
    <w:name w:val="Нет списка131112"/>
    <w:next w:val="a7"/>
    <w:uiPriority w:val="99"/>
    <w:semiHidden/>
    <w:unhideWhenUsed/>
    <w:rsid w:val="00700E85"/>
  </w:style>
  <w:style w:type="numbering" w:customStyle="1" w:styleId="231112">
    <w:name w:val="Нет списка231112"/>
    <w:next w:val="a7"/>
    <w:uiPriority w:val="99"/>
    <w:semiHidden/>
    <w:unhideWhenUsed/>
    <w:rsid w:val="00700E85"/>
  </w:style>
  <w:style w:type="table" w:customStyle="1" w:styleId="141111">
    <w:name w:val="Сетка таблицы141111"/>
    <w:basedOn w:val="a6"/>
    <w:next w:val="af2"/>
    <w:uiPriority w:val="59"/>
    <w:rsid w:val="00700E8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10">
    <w:name w:val="Сетка таблицы231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10">
    <w:name w:val="Сетка таблицы411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110">
    <w:name w:val="Сетка таблицы511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0">
    <w:name w:val="Сетка таблицы62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20">
    <w:name w:val="Нет списка32112"/>
    <w:next w:val="a7"/>
    <w:uiPriority w:val="99"/>
    <w:semiHidden/>
    <w:unhideWhenUsed/>
    <w:rsid w:val="00700E85"/>
  </w:style>
  <w:style w:type="table" w:customStyle="1" w:styleId="911111">
    <w:name w:val="Сетка таблицы91111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12">
    <w:name w:val="Нет списка42112"/>
    <w:next w:val="a7"/>
    <w:uiPriority w:val="99"/>
    <w:semiHidden/>
    <w:unhideWhenUsed/>
    <w:rsid w:val="00700E85"/>
  </w:style>
  <w:style w:type="table" w:customStyle="1" w:styleId="101111">
    <w:name w:val="Сетка таблицы101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12">
    <w:name w:val="Нет списка52112"/>
    <w:next w:val="a7"/>
    <w:uiPriority w:val="99"/>
    <w:semiHidden/>
    <w:unhideWhenUsed/>
    <w:rsid w:val="00700E85"/>
  </w:style>
  <w:style w:type="table" w:customStyle="1" w:styleId="12111110">
    <w:name w:val="Сетка таблицы1211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120">
    <w:name w:val="Нет списка9112"/>
    <w:next w:val="a7"/>
    <w:uiPriority w:val="99"/>
    <w:semiHidden/>
    <w:unhideWhenUsed/>
    <w:rsid w:val="00700E85"/>
  </w:style>
  <w:style w:type="table" w:customStyle="1" w:styleId="151111">
    <w:name w:val="Сетка таблицы151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20">
    <w:name w:val="Нет списка14112"/>
    <w:next w:val="a7"/>
    <w:uiPriority w:val="99"/>
    <w:semiHidden/>
    <w:unhideWhenUsed/>
    <w:rsid w:val="00700E85"/>
  </w:style>
  <w:style w:type="numbering" w:customStyle="1" w:styleId="24112">
    <w:name w:val="Нет списка24112"/>
    <w:next w:val="a7"/>
    <w:uiPriority w:val="99"/>
    <w:semiHidden/>
    <w:unhideWhenUsed/>
    <w:rsid w:val="00700E85"/>
  </w:style>
  <w:style w:type="table" w:customStyle="1" w:styleId="161110">
    <w:name w:val="Сетка таблицы16111"/>
    <w:basedOn w:val="a6"/>
    <w:next w:val="af2"/>
    <w:uiPriority w:val="59"/>
    <w:rsid w:val="00700E8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11">
    <w:name w:val="Сетка таблицы24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13">
    <w:name w:val="Сетка таблицы33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11">
    <w:name w:val="Сетка таблицы42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11">
    <w:name w:val="Сетка таблицы52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11">
    <w:name w:val="Сетка таблицы63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120">
    <w:name w:val="Нет списка33112"/>
    <w:next w:val="a7"/>
    <w:uiPriority w:val="99"/>
    <w:semiHidden/>
    <w:unhideWhenUsed/>
    <w:rsid w:val="00700E85"/>
  </w:style>
  <w:style w:type="table" w:customStyle="1" w:styleId="92111">
    <w:name w:val="Сетка таблицы9211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120">
    <w:name w:val="Нет списка43112"/>
    <w:next w:val="a7"/>
    <w:uiPriority w:val="99"/>
    <w:semiHidden/>
    <w:unhideWhenUsed/>
    <w:rsid w:val="00700E85"/>
  </w:style>
  <w:style w:type="numbering" w:customStyle="1" w:styleId="531120">
    <w:name w:val="Нет списка53112"/>
    <w:next w:val="a7"/>
    <w:uiPriority w:val="99"/>
    <w:semiHidden/>
    <w:unhideWhenUsed/>
    <w:rsid w:val="00700E85"/>
  </w:style>
  <w:style w:type="table" w:customStyle="1" w:styleId="1221110">
    <w:name w:val="Сетка таблицы122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20">
    <w:name w:val="Нет списка10112"/>
    <w:next w:val="a7"/>
    <w:uiPriority w:val="99"/>
    <w:semiHidden/>
    <w:rsid w:val="00700E85"/>
  </w:style>
  <w:style w:type="numbering" w:customStyle="1" w:styleId="15112">
    <w:name w:val="Нет списка15112"/>
    <w:next w:val="a7"/>
    <w:uiPriority w:val="99"/>
    <w:semiHidden/>
    <w:unhideWhenUsed/>
    <w:rsid w:val="00700E85"/>
  </w:style>
  <w:style w:type="table" w:customStyle="1" w:styleId="181110">
    <w:name w:val="Сетка таблицы18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2">
    <w:name w:val="Нет списка1131112"/>
    <w:next w:val="a7"/>
    <w:semiHidden/>
    <w:rsid w:val="00700E85"/>
  </w:style>
  <w:style w:type="numbering" w:customStyle="1" w:styleId="2121112">
    <w:name w:val="Нет списка2121112"/>
    <w:next w:val="a7"/>
    <w:uiPriority w:val="99"/>
    <w:semiHidden/>
    <w:unhideWhenUsed/>
    <w:rsid w:val="00700E85"/>
  </w:style>
  <w:style w:type="numbering" w:customStyle="1" w:styleId="122112">
    <w:name w:val="Нет списка122112"/>
    <w:next w:val="a7"/>
    <w:semiHidden/>
    <w:unhideWhenUsed/>
    <w:rsid w:val="00700E85"/>
  </w:style>
  <w:style w:type="numbering" w:customStyle="1" w:styleId="222112">
    <w:name w:val="Нет списка222112"/>
    <w:next w:val="a7"/>
    <w:uiPriority w:val="99"/>
    <w:semiHidden/>
    <w:rsid w:val="00700E85"/>
  </w:style>
  <w:style w:type="table" w:customStyle="1" w:styleId="2221110">
    <w:name w:val="Сетка таблицы222111"/>
    <w:basedOn w:val="a6"/>
    <w:next w:val="af2"/>
    <w:rsid w:val="00700E85"/>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112">
    <w:name w:val="Нет списка1122112"/>
    <w:next w:val="a7"/>
    <w:uiPriority w:val="99"/>
    <w:semiHidden/>
    <w:rsid w:val="00700E85"/>
  </w:style>
  <w:style w:type="table" w:customStyle="1" w:styleId="21221110">
    <w:name w:val="Сетка таблицы2122111"/>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112">
    <w:name w:val="Нет списка2112112"/>
    <w:next w:val="a7"/>
    <w:uiPriority w:val="99"/>
    <w:semiHidden/>
    <w:unhideWhenUsed/>
    <w:rsid w:val="00700E85"/>
  </w:style>
  <w:style w:type="numbering" w:customStyle="1" w:styleId="111121112">
    <w:name w:val="Нет списка111121112"/>
    <w:next w:val="a7"/>
    <w:semiHidden/>
    <w:unhideWhenUsed/>
    <w:rsid w:val="00700E85"/>
  </w:style>
  <w:style w:type="table" w:customStyle="1" w:styleId="21112111">
    <w:name w:val="Сетка таблицы21112111"/>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11">
    <w:name w:val="Сетка таблицы3112111"/>
    <w:basedOn w:val="a6"/>
    <w:next w:val="af2"/>
    <w:uiPriority w:val="5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112">
    <w:name w:val="Нет списка22111112"/>
    <w:next w:val="a7"/>
    <w:uiPriority w:val="99"/>
    <w:semiHidden/>
    <w:rsid w:val="00700E85"/>
  </w:style>
  <w:style w:type="numbering" w:customStyle="1" w:styleId="112111112">
    <w:name w:val="Нет списка112111112"/>
    <w:next w:val="a7"/>
    <w:semiHidden/>
    <w:rsid w:val="00700E85"/>
  </w:style>
  <w:style w:type="table" w:customStyle="1" w:styleId="TableNormal4111">
    <w:name w:val="Table Normal4111"/>
    <w:rsid w:val="00700E85"/>
    <w:pPr>
      <w:pBdr>
        <w:top w:val="nil"/>
        <w:left w:val="nil"/>
        <w:bottom w:val="nil"/>
        <w:right w:val="nil"/>
        <w:between w:val="nil"/>
        <w:bar w:val="nil"/>
      </w:pBdr>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412">
    <w:name w:val="Стиль33412"/>
    <w:uiPriority w:val="99"/>
    <w:rsid w:val="00700E85"/>
  </w:style>
  <w:style w:type="numbering" w:customStyle="1" w:styleId="111111211322112">
    <w:name w:val="1 / 1.1 / 1.1.1211322112"/>
    <w:rsid w:val="00700E85"/>
  </w:style>
  <w:style w:type="table" w:customStyle="1" w:styleId="-1112">
    <w:name w:val="Светлая сетка - Акцент 1112"/>
    <w:basedOn w:val="a6"/>
    <w:next w:val="-1"/>
    <w:uiPriority w:val="62"/>
    <w:rsid w:val="00700E85"/>
    <w:rPr>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1112">
    <w:name w:val="Текущий список2921112"/>
    <w:rsid w:val="00700E85"/>
  </w:style>
  <w:style w:type="numbering" w:customStyle="1" w:styleId="1ai1821112">
    <w:name w:val="1 / a / i1821112"/>
    <w:basedOn w:val="a7"/>
    <w:next w:val="1ai"/>
    <w:semiHidden/>
    <w:rsid w:val="00700E85"/>
  </w:style>
  <w:style w:type="numbering" w:customStyle="1" w:styleId="11821112">
    <w:name w:val="Текущий список11821112"/>
    <w:rsid w:val="00700E85"/>
  </w:style>
  <w:style w:type="numbering" w:customStyle="1" w:styleId="111111121621112">
    <w:name w:val="1 / 1.1 / 1.1.1121621112"/>
    <w:rsid w:val="00700E85"/>
  </w:style>
  <w:style w:type="numbering" w:customStyle="1" w:styleId="2111721112">
    <w:name w:val="Текущий список2111721112"/>
    <w:rsid w:val="00700E85"/>
  </w:style>
  <w:style w:type="numbering" w:customStyle="1" w:styleId="1921112">
    <w:name w:val="Текущий список1921112"/>
    <w:rsid w:val="00700E85"/>
  </w:style>
  <w:style w:type="numbering" w:customStyle="1" w:styleId="2721112">
    <w:name w:val="Статья / Раздел2721112"/>
    <w:rsid w:val="00700E85"/>
  </w:style>
  <w:style w:type="numbering" w:customStyle="1" w:styleId="1ai111521212">
    <w:name w:val="1 / a / i111521212"/>
    <w:rsid w:val="00700E85"/>
  </w:style>
  <w:style w:type="numbering" w:customStyle="1" w:styleId="1ai1115211112">
    <w:name w:val="1 / a / i1115211112"/>
    <w:rsid w:val="00700E85"/>
  </w:style>
  <w:style w:type="numbering" w:customStyle="1" w:styleId="22411112">
    <w:name w:val="Текущий список22411112"/>
    <w:rsid w:val="00700E85"/>
  </w:style>
  <w:style w:type="numbering" w:customStyle="1" w:styleId="111521112">
    <w:name w:val="Текущий список111521112"/>
    <w:rsid w:val="00700E85"/>
  </w:style>
  <w:style w:type="numbering" w:customStyle="1" w:styleId="332112">
    <w:name w:val="Стиль332112"/>
    <w:uiPriority w:val="99"/>
    <w:rsid w:val="00700E85"/>
  </w:style>
  <w:style w:type="numbering" w:customStyle="1" w:styleId="2922112">
    <w:name w:val="Текущий список2922112"/>
    <w:rsid w:val="00700E85"/>
  </w:style>
  <w:style w:type="numbering" w:customStyle="1" w:styleId="11822112">
    <w:name w:val="Текущий список11822112"/>
    <w:rsid w:val="00700E85"/>
  </w:style>
  <w:style w:type="numbering" w:customStyle="1" w:styleId="111111121622112">
    <w:name w:val="1 / 1.1 / 1.1.1121622112"/>
    <w:rsid w:val="00700E85"/>
  </w:style>
  <w:style w:type="numbering" w:customStyle="1" w:styleId="2111722112">
    <w:name w:val="Текущий список2111722112"/>
    <w:rsid w:val="00700E85"/>
  </w:style>
  <w:style w:type="numbering" w:customStyle="1" w:styleId="2722112">
    <w:name w:val="Статья / Раздел2722112"/>
    <w:rsid w:val="00700E85"/>
  </w:style>
  <w:style w:type="numbering" w:customStyle="1" w:styleId="333112">
    <w:name w:val="Стиль333112"/>
    <w:uiPriority w:val="99"/>
    <w:rsid w:val="00700E85"/>
  </w:style>
  <w:style w:type="numbering" w:customStyle="1" w:styleId="2923112">
    <w:name w:val="Текущий список2923112"/>
    <w:rsid w:val="00700E85"/>
  </w:style>
  <w:style w:type="numbering" w:customStyle="1" w:styleId="11823112">
    <w:name w:val="Текущий список11823112"/>
    <w:rsid w:val="00700E85"/>
  </w:style>
  <w:style w:type="numbering" w:customStyle="1" w:styleId="111111121623112">
    <w:name w:val="1 / 1.1 / 1.1.1121623112"/>
    <w:rsid w:val="00700E85"/>
  </w:style>
  <w:style w:type="numbering" w:customStyle="1" w:styleId="2111723112">
    <w:name w:val="Текущий список2111723112"/>
    <w:rsid w:val="00700E85"/>
  </w:style>
  <w:style w:type="numbering" w:customStyle="1" w:styleId="2723112">
    <w:name w:val="Статья / Раздел2723112"/>
    <w:rsid w:val="00700E85"/>
  </w:style>
  <w:style w:type="numbering" w:customStyle="1" w:styleId="11824112">
    <w:name w:val="Текущий список11824112"/>
    <w:rsid w:val="00700E85"/>
  </w:style>
  <w:style w:type="numbering" w:customStyle="1" w:styleId="11825112">
    <w:name w:val="Текущий список11825112"/>
    <w:rsid w:val="00700E85"/>
  </w:style>
  <w:style w:type="numbering" w:customStyle="1" w:styleId="72312">
    <w:name w:val="Статья / Раздел72312"/>
    <w:basedOn w:val="a7"/>
    <w:next w:val="affff"/>
    <w:semiHidden/>
    <w:rsid w:val="00700E85"/>
  </w:style>
  <w:style w:type="numbering" w:customStyle="1" w:styleId="11152312">
    <w:name w:val="Текущий список11152312"/>
    <w:rsid w:val="00700E85"/>
  </w:style>
  <w:style w:type="numbering" w:customStyle="1" w:styleId="211172412">
    <w:name w:val="Текущий список211172412"/>
    <w:rsid w:val="00700E85"/>
  </w:style>
  <w:style w:type="numbering" w:customStyle="1" w:styleId="1182612">
    <w:name w:val="Текущий список1182612"/>
    <w:rsid w:val="00700E85"/>
  </w:style>
  <w:style w:type="table" w:customStyle="1" w:styleId="2612">
    <w:name w:val="Сетка таблицы2612"/>
    <w:basedOn w:val="a6"/>
    <w:next w:val="af2"/>
    <w:uiPriority w:val="59"/>
    <w:rsid w:val="00700E8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21120">
    <w:name w:val="Текущий список272112"/>
    <w:rsid w:val="00700E85"/>
  </w:style>
  <w:style w:type="numbering" w:customStyle="1" w:styleId="1115243">
    <w:name w:val="Текущий список1115243"/>
    <w:rsid w:val="00700E85"/>
  </w:style>
  <w:style w:type="numbering" w:customStyle="1" w:styleId="111111211321222">
    <w:name w:val="1 / 1.1 / 1.1.1211321222"/>
    <w:rsid w:val="00700E85"/>
  </w:style>
  <w:style w:type="numbering" w:customStyle="1" w:styleId="33522">
    <w:name w:val="Стиль33522"/>
    <w:uiPriority w:val="99"/>
    <w:rsid w:val="00700E85"/>
  </w:style>
  <w:style w:type="numbering" w:customStyle="1" w:styleId="3311120">
    <w:name w:val="Стиль331112"/>
    <w:uiPriority w:val="99"/>
    <w:rsid w:val="00700E85"/>
  </w:style>
  <w:style w:type="table" w:customStyle="1" w:styleId="TableNormal5112">
    <w:name w:val="Table Normal5112"/>
    <w:uiPriority w:val="2"/>
    <w:semiHidden/>
    <w:unhideWhenUsed/>
    <w:qFormat/>
    <w:rsid w:val="00700E85"/>
    <w:pPr>
      <w:widowControl w:val="0"/>
      <w:autoSpaceDE w:val="0"/>
      <w:autoSpaceDN w:val="0"/>
    </w:pPr>
    <w:rPr>
      <w:sz w:val="22"/>
      <w:szCs w:val="22"/>
      <w:lang w:val="en-US"/>
    </w:rPr>
    <w:tblPr>
      <w:tblInd w:w="0" w:type="dxa"/>
      <w:tblCellMar>
        <w:top w:w="0" w:type="dxa"/>
        <w:left w:w="0" w:type="dxa"/>
        <w:bottom w:w="0" w:type="dxa"/>
        <w:right w:w="0" w:type="dxa"/>
      </w:tblCellMar>
    </w:tblPr>
  </w:style>
  <w:style w:type="table" w:customStyle="1" w:styleId="TableNormal612">
    <w:name w:val="Table Normal612"/>
    <w:uiPriority w:val="2"/>
    <w:semiHidden/>
    <w:unhideWhenUsed/>
    <w:qFormat/>
    <w:rsid w:val="00700E85"/>
    <w:pPr>
      <w:widowControl w:val="0"/>
      <w:autoSpaceDE w:val="0"/>
      <w:autoSpaceDN w:val="0"/>
    </w:pPr>
    <w:rPr>
      <w:sz w:val="22"/>
      <w:szCs w:val="22"/>
      <w:lang w:val="en-US"/>
    </w:rPr>
    <w:tblPr>
      <w:tblInd w:w="0" w:type="dxa"/>
      <w:tblCellMar>
        <w:top w:w="0" w:type="dxa"/>
        <w:left w:w="0" w:type="dxa"/>
        <w:bottom w:w="0" w:type="dxa"/>
        <w:right w:w="0" w:type="dxa"/>
      </w:tblCellMar>
    </w:tblPr>
  </w:style>
  <w:style w:type="numbering" w:customStyle="1" w:styleId="18213">
    <w:name w:val="Нет списка1821"/>
    <w:next w:val="a7"/>
    <w:uiPriority w:val="99"/>
    <w:semiHidden/>
    <w:unhideWhenUsed/>
    <w:rsid w:val="00700E85"/>
  </w:style>
  <w:style w:type="table" w:customStyle="1" w:styleId="2711">
    <w:name w:val="Сетка таблицы271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1">
    <w:name w:val="Сетка таблицы114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216">
    <w:name w:val="Нет списка1921"/>
    <w:next w:val="a7"/>
    <w:uiPriority w:val="99"/>
    <w:semiHidden/>
    <w:unhideWhenUsed/>
    <w:rsid w:val="00700E85"/>
  </w:style>
  <w:style w:type="table" w:customStyle="1" w:styleId="115111">
    <w:name w:val="Сетка таблицы115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2">
    <w:name w:val="Нет списка11512"/>
    <w:next w:val="a7"/>
    <w:uiPriority w:val="99"/>
    <w:semiHidden/>
    <w:rsid w:val="00700E85"/>
  </w:style>
  <w:style w:type="table" w:customStyle="1" w:styleId="1114110">
    <w:name w:val="Сетка таблицы1114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6120">
    <w:name w:val="Нет списка2612"/>
    <w:next w:val="a7"/>
    <w:uiPriority w:val="99"/>
    <w:semiHidden/>
    <w:unhideWhenUsed/>
    <w:rsid w:val="00700E85"/>
  </w:style>
  <w:style w:type="numbering" w:customStyle="1" w:styleId="3512">
    <w:name w:val="Нет списка3512"/>
    <w:next w:val="a7"/>
    <w:uiPriority w:val="99"/>
    <w:semiHidden/>
    <w:rsid w:val="00700E85"/>
  </w:style>
  <w:style w:type="numbering" w:customStyle="1" w:styleId="111412">
    <w:name w:val="Нет списка111412"/>
    <w:next w:val="a7"/>
    <w:uiPriority w:val="99"/>
    <w:semiHidden/>
    <w:rsid w:val="00700E85"/>
  </w:style>
  <w:style w:type="numbering" w:customStyle="1" w:styleId="21412">
    <w:name w:val="Нет списка21412"/>
    <w:next w:val="a7"/>
    <w:uiPriority w:val="99"/>
    <w:semiHidden/>
    <w:unhideWhenUsed/>
    <w:rsid w:val="00700E85"/>
  </w:style>
  <w:style w:type="numbering" w:customStyle="1" w:styleId="4512">
    <w:name w:val="Нет списка4512"/>
    <w:next w:val="a7"/>
    <w:uiPriority w:val="99"/>
    <w:semiHidden/>
    <w:unhideWhenUsed/>
    <w:rsid w:val="00700E85"/>
  </w:style>
  <w:style w:type="numbering" w:customStyle="1" w:styleId="5512">
    <w:name w:val="Нет списка5512"/>
    <w:next w:val="a7"/>
    <w:uiPriority w:val="99"/>
    <w:semiHidden/>
    <w:unhideWhenUsed/>
    <w:rsid w:val="00700E85"/>
  </w:style>
  <w:style w:type="numbering" w:customStyle="1" w:styleId="11111121132312">
    <w:name w:val="1 / 1.1 / 1.1.121132312"/>
    <w:rsid w:val="00700E85"/>
  </w:style>
  <w:style w:type="numbering" w:customStyle="1" w:styleId="63120">
    <w:name w:val="Нет списка6312"/>
    <w:next w:val="a7"/>
    <w:uiPriority w:val="99"/>
    <w:semiHidden/>
    <w:unhideWhenUsed/>
    <w:rsid w:val="00700E85"/>
  </w:style>
  <w:style w:type="numbering" w:customStyle="1" w:styleId="12412">
    <w:name w:val="Нет списка12412"/>
    <w:next w:val="a7"/>
    <w:semiHidden/>
    <w:unhideWhenUsed/>
    <w:rsid w:val="00700E85"/>
  </w:style>
  <w:style w:type="numbering" w:customStyle="1" w:styleId="224120">
    <w:name w:val="Нет списка22412"/>
    <w:next w:val="a7"/>
    <w:uiPriority w:val="99"/>
    <w:semiHidden/>
    <w:rsid w:val="00700E85"/>
  </w:style>
  <w:style w:type="numbering" w:customStyle="1" w:styleId="112412">
    <w:name w:val="Нет списка112412"/>
    <w:next w:val="a7"/>
    <w:uiPriority w:val="99"/>
    <w:semiHidden/>
    <w:rsid w:val="00700E85"/>
  </w:style>
  <w:style w:type="numbering" w:customStyle="1" w:styleId="211412">
    <w:name w:val="Нет списка211412"/>
    <w:next w:val="a7"/>
    <w:uiPriority w:val="99"/>
    <w:semiHidden/>
    <w:unhideWhenUsed/>
    <w:rsid w:val="00700E85"/>
  </w:style>
  <w:style w:type="numbering" w:customStyle="1" w:styleId="1111412">
    <w:name w:val="Нет списка1111412"/>
    <w:next w:val="a7"/>
    <w:semiHidden/>
    <w:unhideWhenUsed/>
    <w:rsid w:val="00700E85"/>
  </w:style>
  <w:style w:type="table" w:customStyle="1" w:styleId="322110">
    <w:name w:val="Сетка таблицы32211"/>
    <w:basedOn w:val="a6"/>
    <w:next w:val="af2"/>
    <w:uiPriority w:val="5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2">
    <w:name w:val="Нет списка31312"/>
    <w:next w:val="a7"/>
    <w:semiHidden/>
    <w:rsid w:val="00700E85"/>
  </w:style>
  <w:style w:type="numbering" w:customStyle="1" w:styleId="121312">
    <w:name w:val="Нет списка121312"/>
    <w:next w:val="a7"/>
    <w:uiPriority w:val="99"/>
    <w:semiHidden/>
    <w:unhideWhenUsed/>
    <w:rsid w:val="00700E85"/>
  </w:style>
  <w:style w:type="numbering" w:customStyle="1" w:styleId="221312">
    <w:name w:val="Нет списка221312"/>
    <w:next w:val="a7"/>
    <w:uiPriority w:val="99"/>
    <w:semiHidden/>
    <w:rsid w:val="00700E85"/>
  </w:style>
  <w:style w:type="table" w:customStyle="1" w:styleId="2212110">
    <w:name w:val="Сетка таблицы221211"/>
    <w:basedOn w:val="a6"/>
    <w:next w:val="af2"/>
    <w:rsid w:val="00700E85"/>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312">
    <w:name w:val="Нет списка1121312"/>
    <w:next w:val="a7"/>
    <w:uiPriority w:val="99"/>
    <w:semiHidden/>
    <w:rsid w:val="00700E85"/>
  </w:style>
  <w:style w:type="table" w:customStyle="1" w:styleId="21212110">
    <w:name w:val="Сетка таблицы2121211"/>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312">
    <w:name w:val="Нет списка2111312"/>
    <w:next w:val="a7"/>
    <w:uiPriority w:val="99"/>
    <w:semiHidden/>
    <w:unhideWhenUsed/>
    <w:rsid w:val="00700E85"/>
  </w:style>
  <w:style w:type="numbering" w:customStyle="1" w:styleId="11111312">
    <w:name w:val="Нет списка11111312"/>
    <w:next w:val="a7"/>
    <w:semiHidden/>
    <w:unhideWhenUsed/>
    <w:rsid w:val="00700E85"/>
  </w:style>
  <w:style w:type="table" w:customStyle="1" w:styleId="211112110">
    <w:name w:val="Сетка таблицы211112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110">
    <w:name w:val="Сетка таблицы3111211"/>
    <w:basedOn w:val="a6"/>
    <w:next w:val="af2"/>
    <w:uiPriority w:val="9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2112">
    <w:name w:val="Текущий список2242112"/>
    <w:rsid w:val="00700E85"/>
  </w:style>
  <w:style w:type="numbering" w:customStyle="1" w:styleId="32122">
    <w:name w:val="Стиль3212"/>
    <w:uiPriority w:val="99"/>
    <w:rsid w:val="00700E85"/>
  </w:style>
  <w:style w:type="numbering" w:customStyle="1" w:styleId="11172112">
    <w:name w:val="Текущий список11172112"/>
    <w:rsid w:val="00700E85"/>
  </w:style>
  <w:style w:type="table" w:customStyle="1" w:styleId="73111">
    <w:name w:val="Сетка таблицы7311"/>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12">
    <w:name w:val="Нет списка41312"/>
    <w:next w:val="a7"/>
    <w:uiPriority w:val="99"/>
    <w:semiHidden/>
    <w:unhideWhenUsed/>
    <w:rsid w:val="00700E85"/>
  </w:style>
  <w:style w:type="table" w:customStyle="1" w:styleId="713111">
    <w:name w:val="Сетка таблицы713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12">
    <w:name w:val="Нет списка7312"/>
    <w:next w:val="a7"/>
    <w:uiPriority w:val="99"/>
    <w:semiHidden/>
    <w:unhideWhenUsed/>
    <w:rsid w:val="00700E85"/>
  </w:style>
  <w:style w:type="numbering" w:customStyle="1" w:styleId="111111312">
    <w:name w:val="Нет списка111111312"/>
    <w:next w:val="a7"/>
    <w:uiPriority w:val="99"/>
    <w:semiHidden/>
    <w:rsid w:val="00700E85"/>
  </w:style>
  <w:style w:type="numbering" w:customStyle="1" w:styleId="311312">
    <w:name w:val="Нет списка311312"/>
    <w:next w:val="a7"/>
    <w:semiHidden/>
    <w:rsid w:val="00700E85"/>
  </w:style>
  <w:style w:type="numbering" w:customStyle="1" w:styleId="1111111312">
    <w:name w:val="Нет списка1111111312"/>
    <w:next w:val="a7"/>
    <w:semiHidden/>
    <w:rsid w:val="00700E85"/>
  </w:style>
  <w:style w:type="numbering" w:customStyle="1" w:styleId="411312">
    <w:name w:val="Нет списка411312"/>
    <w:next w:val="a7"/>
    <w:uiPriority w:val="99"/>
    <w:semiHidden/>
    <w:unhideWhenUsed/>
    <w:rsid w:val="00700E85"/>
  </w:style>
  <w:style w:type="numbering" w:customStyle="1" w:styleId="51312">
    <w:name w:val="Нет списка51312"/>
    <w:next w:val="a7"/>
    <w:uiPriority w:val="99"/>
    <w:semiHidden/>
    <w:unhideWhenUsed/>
    <w:rsid w:val="00700E85"/>
  </w:style>
  <w:style w:type="numbering" w:customStyle="1" w:styleId="61312">
    <w:name w:val="Нет списка61312"/>
    <w:next w:val="a7"/>
    <w:uiPriority w:val="99"/>
    <w:semiHidden/>
    <w:unhideWhenUsed/>
    <w:rsid w:val="00700E85"/>
  </w:style>
  <w:style w:type="table" w:customStyle="1" w:styleId="131311">
    <w:name w:val="Сетка таблицы1313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312">
    <w:name w:val="Нет списка1211312"/>
    <w:next w:val="a7"/>
    <w:semiHidden/>
    <w:unhideWhenUsed/>
    <w:rsid w:val="00700E85"/>
  </w:style>
  <w:style w:type="numbering" w:customStyle="1" w:styleId="3111312">
    <w:name w:val="Нет списка3111312"/>
    <w:next w:val="a7"/>
    <w:semiHidden/>
    <w:rsid w:val="00700E85"/>
  </w:style>
  <w:style w:type="numbering" w:customStyle="1" w:styleId="1112312">
    <w:name w:val="Нет списка1112312"/>
    <w:next w:val="a7"/>
    <w:semiHidden/>
    <w:rsid w:val="00700E85"/>
  </w:style>
  <w:style w:type="numbering" w:customStyle="1" w:styleId="21111312">
    <w:name w:val="Нет списка21111312"/>
    <w:next w:val="a7"/>
    <w:uiPriority w:val="99"/>
    <w:semiHidden/>
    <w:unhideWhenUsed/>
    <w:rsid w:val="00700E85"/>
  </w:style>
  <w:style w:type="numbering" w:customStyle="1" w:styleId="4111312">
    <w:name w:val="Нет списка4111312"/>
    <w:next w:val="a7"/>
    <w:uiPriority w:val="99"/>
    <w:semiHidden/>
    <w:unhideWhenUsed/>
    <w:rsid w:val="00700E85"/>
  </w:style>
  <w:style w:type="numbering" w:customStyle="1" w:styleId="511312">
    <w:name w:val="Нет списка511312"/>
    <w:next w:val="a7"/>
    <w:uiPriority w:val="99"/>
    <w:semiHidden/>
    <w:unhideWhenUsed/>
    <w:rsid w:val="00700E85"/>
  </w:style>
  <w:style w:type="numbering" w:customStyle="1" w:styleId="71312">
    <w:name w:val="Нет списка71312"/>
    <w:next w:val="a7"/>
    <w:uiPriority w:val="99"/>
    <w:semiHidden/>
    <w:unhideWhenUsed/>
    <w:rsid w:val="00700E85"/>
  </w:style>
  <w:style w:type="numbering" w:customStyle="1" w:styleId="1211123">
    <w:name w:val="Текущий список121112"/>
    <w:rsid w:val="00700E85"/>
  </w:style>
  <w:style w:type="numbering" w:customStyle="1" w:styleId="8212">
    <w:name w:val="Нет списка8212"/>
    <w:next w:val="a7"/>
    <w:uiPriority w:val="99"/>
    <w:semiHidden/>
    <w:unhideWhenUsed/>
    <w:rsid w:val="00700E85"/>
  </w:style>
  <w:style w:type="table" w:customStyle="1" w:styleId="9411">
    <w:name w:val="Сетка таблицы94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12">
    <w:name w:val="Нет списка13312"/>
    <w:next w:val="a7"/>
    <w:uiPriority w:val="99"/>
    <w:semiHidden/>
    <w:unhideWhenUsed/>
    <w:rsid w:val="00700E85"/>
  </w:style>
  <w:style w:type="numbering" w:customStyle="1" w:styleId="23312">
    <w:name w:val="Нет списка23312"/>
    <w:next w:val="a7"/>
    <w:uiPriority w:val="99"/>
    <w:semiHidden/>
    <w:unhideWhenUsed/>
    <w:rsid w:val="00700E85"/>
  </w:style>
  <w:style w:type="table" w:customStyle="1" w:styleId="14311">
    <w:name w:val="Сетка таблицы14311"/>
    <w:basedOn w:val="a6"/>
    <w:next w:val="af2"/>
    <w:uiPriority w:val="59"/>
    <w:rsid w:val="00700E8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10">
    <w:name w:val="Сетка таблицы233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12">
    <w:name w:val="Нет списка32212"/>
    <w:next w:val="a7"/>
    <w:uiPriority w:val="99"/>
    <w:semiHidden/>
    <w:unhideWhenUsed/>
    <w:rsid w:val="00700E85"/>
  </w:style>
  <w:style w:type="table" w:customStyle="1" w:styleId="91311">
    <w:name w:val="Сетка таблицы9131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212">
    <w:name w:val="Нет списка42212"/>
    <w:next w:val="a7"/>
    <w:uiPriority w:val="99"/>
    <w:semiHidden/>
    <w:unhideWhenUsed/>
    <w:rsid w:val="00700E85"/>
  </w:style>
  <w:style w:type="table" w:customStyle="1" w:styleId="10311">
    <w:name w:val="Сетка таблицы103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212">
    <w:name w:val="Нет списка52212"/>
    <w:next w:val="a7"/>
    <w:uiPriority w:val="99"/>
    <w:semiHidden/>
    <w:unhideWhenUsed/>
    <w:rsid w:val="00700E85"/>
  </w:style>
  <w:style w:type="table" w:customStyle="1" w:styleId="1213110">
    <w:name w:val="Сетка таблицы1213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120">
    <w:name w:val="Нет списка9212"/>
    <w:next w:val="a7"/>
    <w:uiPriority w:val="99"/>
    <w:semiHidden/>
    <w:unhideWhenUsed/>
    <w:rsid w:val="00700E85"/>
  </w:style>
  <w:style w:type="numbering" w:customStyle="1" w:styleId="14212">
    <w:name w:val="Нет списка14212"/>
    <w:next w:val="a7"/>
    <w:uiPriority w:val="99"/>
    <w:semiHidden/>
    <w:unhideWhenUsed/>
    <w:rsid w:val="00700E85"/>
  </w:style>
  <w:style w:type="numbering" w:customStyle="1" w:styleId="24212">
    <w:name w:val="Нет списка24212"/>
    <w:next w:val="a7"/>
    <w:uiPriority w:val="99"/>
    <w:semiHidden/>
    <w:unhideWhenUsed/>
    <w:rsid w:val="00700E85"/>
  </w:style>
  <w:style w:type="table" w:customStyle="1" w:styleId="162110">
    <w:name w:val="Сетка таблицы16211"/>
    <w:basedOn w:val="a6"/>
    <w:next w:val="af2"/>
    <w:uiPriority w:val="59"/>
    <w:rsid w:val="00700E8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113">
    <w:name w:val="Сетка таблицы332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121">
    <w:name w:val="Нет списка33212"/>
    <w:next w:val="a7"/>
    <w:uiPriority w:val="99"/>
    <w:semiHidden/>
    <w:unhideWhenUsed/>
    <w:rsid w:val="00700E85"/>
  </w:style>
  <w:style w:type="numbering" w:customStyle="1" w:styleId="43212">
    <w:name w:val="Нет списка43212"/>
    <w:next w:val="a7"/>
    <w:uiPriority w:val="99"/>
    <w:semiHidden/>
    <w:unhideWhenUsed/>
    <w:rsid w:val="00700E85"/>
  </w:style>
  <w:style w:type="numbering" w:customStyle="1" w:styleId="53212">
    <w:name w:val="Нет списка53212"/>
    <w:next w:val="a7"/>
    <w:uiPriority w:val="99"/>
    <w:semiHidden/>
    <w:unhideWhenUsed/>
    <w:rsid w:val="00700E85"/>
  </w:style>
  <w:style w:type="numbering" w:customStyle="1" w:styleId="10212">
    <w:name w:val="Нет списка10212"/>
    <w:next w:val="a7"/>
    <w:uiPriority w:val="99"/>
    <w:semiHidden/>
    <w:rsid w:val="00700E85"/>
  </w:style>
  <w:style w:type="numbering" w:customStyle="1" w:styleId="15212">
    <w:name w:val="Нет списка15212"/>
    <w:next w:val="a7"/>
    <w:uiPriority w:val="99"/>
    <w:semiHidden/>
    <w:unhideWhenUsed/>
    <w:rsid w:val="00700E85"/>
  </w:style>
  <w:style w:type="numbering" w:customStyle="1" w:styleId="113312">
    <w:name w:val="Нет списка113312"/>
    <w:next w:val="a7"/>
    <w:semiHidden/>
    <w:rsid w:val="00700E85"/>
  </w:style>
  <w:style w:type="numbering" w:customStyle="1" w:styleId="212312">
    <w:name w:val="Нет списка212312"/>
    <w:next w:val="a7"/>
    <w:uiPriority w:val="99"/>
    <w:semiHidden/>
    <w:unhideWhenUsed/>
    <w:rsid w:val="00700E85"/>
  </w:style>
  <w:style w:type="numbering" w:customStyle="1" w:styleId="111111211321312">
    <w:name w:val="1 / 1.1 / 1.1.1211321312"/>
    <w:rsid w:val="00700E85"/>
  </w:style>
  <w:style w:type="numbering" w:customStyle="1" w:styleId="122212">
    <w:name w:val="Нет списка122212"/>
    <w:next w:val="a7"/>
    <w:semiHidden/>
    <w:unhideWhenUsed/>
    <w:rsid w:val="00700E85"/>
  </w:style>
  <w:style w:type="numbering" w:customStyle="1" w:styleId="222212">
    <w:name w:val="Нет списка222212"/>
    <w:next w:val="a7"/>
    <w:uiPriority w:val="99"/>
    <w:semiHidden/>
    <w:rsid w:val="00700E85"/>
  </w:style>
  <w:style w:type="numbering" w:customStyle="1" w:styleId="1122212">
    <w:name w:val="Нет списка1122212"/>
    <w:next w:val="a7"/>
    <w:uiPriority w:val="99"/>
    <w:semiHidden/>
    <w:rsid w:val="00700E85"/>
  </w:style>
  <w:style w:type="numbering" w:customStyle="1" w:styleId="2112212">
    <w:name w:val="Нет списка2112212"/>
    <w:next w:val="a7"/>
    <w:uiPriority w:val="99"/>
    <w:semiHidden/>
    <w:unhideWhenUsed/>
    <w:rsid w:val="00700E85"/>
  </w:style>
  <w:style w:type="numbering" w:customStyle="1" w:styleId="11112312">
    <w:name w:val="Нет списка11112312"/>
    <w:next w:val="a7"/>
    <w:semiHidden/>
    <w:unhideWhenUsed/>
    <w:rsid w:val="00700E85"/>
  </w:style>
  <w:style w:type="numbering" w:customStyle="1" w:styleId="2211312">
    <w:name w:val="Нет списка2211312"/>
    <w:next w:val="a7"/>
    <w:uiPriority w:val="99"/>
    <w:semiHidden/>
    <w:rsid w:val="00700E85"/>
  </w:style>
  <w:style w:type="numbering" w:customStyle="1" w:styleId="11211312">
    <w:name w:val="Нет списка11211312"/>
    <w:next w:val="a7"/>
    <w:semiHidden/>
    <w:rsid w:val="00700E85"/>
  </w:style>
  <w:style w:type="numbering" w:customStyle="1" w:styleId="224312">
    <w:name w:val="Текущий список224312"/>
    <w:rsid w:val="00700E85"/>
  </w:style>
  <w:style w:type="numbering" w:customStyle="1" w:styleId="331212">
    <w:name w:val="Стиль331212"/>
    <w:uiPriority w:val="99"/>
    <w:rsid w:val="00700E85"/>
  </w:style>
  <w:style w:type="numbering" w:customStyle="1" w:styleId="11218">
    <w:name w:val="Статья / Раздел1121"/>
    <w:basedOn w:val="a7"/>
    <w:next w:val="affff"/>
    <w:unhideWhenUsed/>
    <w:rsid w:val="00700E85"/>
  </w:style>
  <w:style w:type="numbering" w:customStyle="1" w:styleId="723112">
    <w:name w:val="Статья / Раздел723112"/>
    <w:basedOn w:val="a7"/>
    <w:next w:val="affff"/>
    <w:semiHidden/>
    <w:rsid w:val="00700E85"/>
  </w:style>
  <w:style w:type="numbering" w:customStyle="1" w:styleId="111523112">
    <w:name w:val="Текущий список111523112"/>
    <w:rsid w:val="00700E85"/>
  </w:style>
  <w:style w:type="numbering" w:customStyle="1" w:styleId="11826112">
    <w:name w:val="Текущий список11826112"/>
    <w:rsid w:val="00700E85"/>
  </w:style>
  <w:style w:type="numbering" w:customStyle="1" w:styleId="27211120">
    <w:name w:val="Текущий список2721112"/>
    <w:rsid w:val="00700E85"/>
  </w:style>
  <w:style w:type="numbering" w:customStyle="1" w:styleId="11152412">
    <w:name w:val="Текущий список11152412"/>
    <w:rsid w:val="00700E85"/>
  </w:style>
  <w:style w:type="numbering" w:customStyle="1" w:styleId="1111112113212112">
    <w:name w:val="1 / 1.1 / 1.1.12113212112"/>
    <w:rsid w:val="00700E85"/>
  </w:style>
  <w:style w:type="numbering" w:customStyle="1" w:styleId="311123">
    <w:name w:val="Стиль31112"/>
    <w:uiPriority w:val="99"/>
    <w:rsid w:val="00700E85"/>
  </w:style>
  <w:style w:type="numbering" w:customStyle="1" w:styleId="335112">
    <w:name w:val="Стиль335112"/>
    <w:uiPriority w:val="99"/>
    <w:rsid w:val="00700E85"/>
  </w:style>
  <w:style w:type="numbering" w:customStyle="1" w:styleId="3311112">
    <w:name w:val="Стиль3311112"/>
    <w:uiPriority w:val="99"/>
    <w:rsid w:val="00700E85"/>
  </w:style>
  <w:style w:type="numbering" w:customStyle="1" w:styleId="2012">
    <w:name w:val="Нет списка2012"/>
    <w:next w:val="a7"/>
    <w:uiPriority w:val="99"/>
    <w:semiHidden/>
    <w:unhideWhenUsed/>
    <w:rsid w:val="00700E85"/>
  </w:style>
  <w:style w:type="numbering" w:customStyle="1" w:styleId="224412">
    <w:name w:val="Текущий список224412"/>
    <w:rsid w:val="00700E85"/>
  </w:style>
  <w:style w:type="numbering" w:customStyle="1" w:styleId="7242">
    <w:name w:val="Статья / Раздел7242"/>
    <w:basedOn w:val="a7"/>
    <w:next w:val="affff"/>
    <w:semiHidden/>
    <w:rsid w:val="00700E85"/>
  </w:style>
  <w:style w:type="numbering" w:customStyle="1" w:styleId="2722120">
    <w:name w:val="Текущий список272212"/>
    <w:rsid w:val="00700E85"/>
  </w:style>
  <w:style w:type="numbering" w:customStyle="1" w:styleId="111111162112">
    <w:name w:val="1 / 1.1 / 1.1.1162112"/>
    <w:basedOn w:val="a7"/>
    <w:next w:val="111111"/>
    <w:semiHidden/>
    <w:rsid w:val="00700E85"/>
  </w:style>
  <w:style w:type="numbering" w:customStyle="1" w:styleId="1ai162112">
    <w:name w:val="1 / a / i162112"/>
    <w:basedOn w:val="a7"/>
    <w:next w:val="1ai"/>
    <w:semiHidden/>
    <w:rsid w:val="00700E85"/>
  </w:style>
  <w:style w:type="numbering" w:customStyle="1" w:styleId="162112">
    <w:name w:val="Статья / Раздел162112"/>
    <w:basedOn w:val="a7"/>
    <w:next w:val="affff"/>
    <w:semiHidden/>
    <w:rsid w:val="00700E85"/>
  </w:style>
  <w:style w:type="numbering" w:customStyle="1" w:styleId="1115252">
    <w:name w:val="Текущий список1115252"/>
    <w:rsid w:val="00700E85"/>
  </w:style>
  <w:style w:type="numbering" w:customStyle="1" w:styleId="11111192112">
    <w:name w:val="1 / 1.1 / 1.1.192112"/>
    <w:basedOn w:val="a7"/>
    <w:next w:val="111111"/>
    <w:semiHidden/>
    <w:rsid w:val="00700E85"/>
  </w:style>
  <w:style w:type="numbering" w:customStyle="1" w:styleId="182112">
    <w:name w:val="Текущий список182112"/>
    <w:rsid w:val="00700E85"/>
  </w:style>
  <w:style w:type="numbering" w:customStyle="1" w:styleId="262112">
    <w:name w:val="Статья / Раздел262112"/>
    <w:rsid w:val="00700E85"/>
  </w:style>
  <w:style w:type="numbering" w:customStyle="1" w:styleId="2129">
    <w:name w:val="Статья / Раздел212"/>
    <w:basedOn w:val="a7"/>
    <w:next w:val="affff"/>
    <w:unhideWhenUsed/>
    <w:rsid w:val="00700E85"/>
  </w:style>
  <w:style w:type="numbering" w:customStyle="1" w:styleId="1111112120">
    <w:name w:val="1 / 1.1 / 1.1.1212"/>
    <w:basedOn w:val="a7"/>
    <w:next w:val="111111"/>
    <w:unhideWhenUsed/>
    <w:rsid w:val="00700E85"/>
  </w:style>
  <w:style w:type="numbering" w:customStyle="1" w:styleId="1ai212">
    <w:name w:val="1 / a / i212"/>
    <w:basedOn w:val="a7"/>
    <w:next w:val="1ai"/>
    <w:semiHidden/>
    <w:unhideWhenUsed/>
    <w:rsid w:val="00700E85"/>
  </w:style>
  <w:style w:type="table" w:customStyle="1" w:styleId="2911">
    <w:name w:val="Сетка таблицы291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20">
    <w:name w:val="Нет списка11012"/>
    <w:next w:val="a7"/>
    <w:uiPriority w:val="99"/>
    <w:semiHidden/>
    <w:rsid w:val="00700E85"/>
  </w:style>
  <w:style w:type="table" w:customStyle="1" w:styleId="11620">
    <w:name w:val="Сетка таблицы116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2">
    <w:name w:val="Сетка таблицы117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12">
    <w:name w:val="Нет списка11612"/>
    <w:next w:val="a7"/>
    <w:semiHidden/>
    <w:unhideWhenUsed/>
    <w:rsid w:val="00700E85"/>
  </w:style>
  <w:style w:type="table" w:customStyle="1" w:styleId="21020">
    <w:name w:val="Сетка таблицы2102"/>
    <w:basedOn w:val="a6"/>
    <w:next w:val="af2"/>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520">
    <w:name w:val="Сетка таблицы1115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29">
    <w:name w:val="Нет списка11152"/>
    <w:next w:val="a7"/>
    <w:uiPriority w:val="99"/>
    <w:semiHidden/>
    <w:rsid w:val="00700E85"/>
  </w:style>
  <w:style w:type="table" w:customStyle="1" w:styleId="2162">
    <w:name w:val="Сетка таблицы216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420">
    <w:name w:val="Сетка таблицы11114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29">
    <w:name w:val="Нет списка272"/>
    <w:next w:val="a7"/>
    <w:uiPriority w:val="99"/>
    <w:semiHidden/>
    <w:unhideWhenUsed/>
    <w:rsid w:val="00700E85"/>
  </w:style>
  <w:style w:type="table" w:customStyle="1" w:styleId="362">
    <w:name w:val="Сетка таблицы362"/>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20">
    <w:name w:val="Нет списка362"/>
    <w:next w:val="a7"/>
    <w:uiPriority w:val="99"/>
    <w:semiHidden/>
    <w:rsid w:val="00700E85"/>
  </w:style>
  <w:style w:type="table" w:customStyle="1" w:styleId="4521">
    <w:name w:val="Сетка таблицы45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2">
    <w:name w:val="Сетка таблицы125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2">
    <w:name w:val="Нет списка111152"/>
    <w:next w:val="a7"/>
    <w:semiHidden/>
    <w:rsid w:val="00700E85"/>
  </w:style>
  <w:style w:type="table" w:customStyle="1" w:styleId="21152">
    <w:name w:val="Сетка таблицы2115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20">
    <w:name w:val="Нет списка2152"/>
    <w:next w:val="a7"/>
    <w:semiHidden/>
    <w:unhideWhenUsed/>
    <w:rsid w:val="00700E85"/>
  </w:style>
  <w:style w:type="numbering" w:customStyle="1" w:styleId="462">
    <w:name w:val="Нет списка462"/>
    <w:next w:val="a7"/>
    <w:uiPriority w:val="99"/>
    <w:semiHidden/>
    <w:unhideWhenUsed/>
    <w:rsid w:val="00700E85"/>
  </w:style>
  <w:style w:type="table" w:customStyle="1" w:styleId="5521">
    <w:name w:val="Сетка таблицы552"/>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2">
    <w:name w:val="Нет списка562"/>
    <w:next w:val="a7"/>
    <w:uiPriority w:val="99"/>
    <w:semiHidden/>
    <w:unhideWhenUsed/>
    <w:rsid w:val="00700E85"/>
  </w:style>
  <w:style w:type="numbering" w:customStyle="1" w:styleId="11111121132412">
    <w:name w:val="1 / 1.1 / 1.1.121132412"/>
    <w:rsid w:val="00700E85"/>
  </w:style>
  <w:style w:type="numbering" w:customStyle="1" w:styleId="6421">
    <w:name w:val="Нет списка642"/>
    <w:next w:val="a7"/>
    <w:uiPriority w:val="99"/>
    <w:semiHidden/>
    <w:unhideWhenUsed/>
    <w:rsid w:val="00700E85"/>
  </w:style>
  <w:style w:type="table" w:customStyle="1" w:styleId="662">
    <w:name w:val="Сетка таблицы66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42">
    <w:name w:val="Сетка таблицы1342"/>
    <w:basedOn w:val="a6"/>
    <w:next w:val="af2"/>
    <w:uiPriority w:val="3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20">
    <w:name w:val="Нет списка1252"/>
    <w:next w:val="a7"/>
    <w:semiHidden/>
    <w:unhideWhenUsed/>
    <w:rsid w:val="00700E85"/>
  </w:style>
  <w:style w:type="numbering" w:customStyle="1" w:styleId="2252">
    <w:name w:val="Нет списка2252"/>
    <w:next w:val="a7"/>
    <w:uiPriority w:val="99"/>
    <w:semiHidden/>
    <w:rsid w:val="00700E85"/>
  </w:style>
  <w:style w:type="table" w:customStyle="1" w:styleId="22520">
    <w:name w:val="Сетка таблицы2252"/>
    <w:basedOn w:val="a6"/>
    <w:next w:val="af2"/>
    <w:uiPriority w:val="9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520">
    <w:name w:val="Нет списка11252"/>
    <w:next w:val="a7"/>
    <w:semiHidden/>
    <w:rsid w:val="00700E85"/>
  </w:style>
  <w:style w:type="table" w:customStyle="1" w:styleId="21252">
    <w:name w:val="Сетка таблицы21252"/>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
    <w:name w:val="Сетка таблицы315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20">
    <w:name w:val="Нет списка21152"/>
    <w:next w:val="a7"/>
    <w:uiPriority w:val="99"/>
    <w:semiHidden/>
    <w:unhideWhenUsed/>
    <w:rsid w:val="00700E85"/>
  </w:style>
  <w:style w:type="numbering" w:customStyle="1" w:styleId="1111142">
    <w:name w:val="Нет списка1111142"/>
    <w:next w:val="a7"/>
    <w:uiPriority w:val="99"/>
    <w:semiHidden/>
    <w:unhideWhenUsed/>
    <w:rsid w:val="00700E85"/>
  </w:style>
  <w:style w:type="table" w:customStyle="1" w:styleId="211152">
    <w:name w:val="Сетка таблицы21115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2">
    <w:name w:val="Сетка таблицы31152"/>
    <w:basedOn w:val="a6"/>
    <w:next w:val="af2"/>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2">
    <w:name w:val="Table Normal72"/>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42">
    <w:name w:val="Сетка таблицы74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2">
    <w:name w:val="Сетка таблицы84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2">
    <w:name w:val="Сетка таблицы95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20">
    <w:name w:val="Нет списка742"/>
    <w:next w:val="a7"/>
    <w:uiPriority w:val="99"/>
    <w:semiHidden/>
    <w:rsid w:val="00700E85"/>
  </w:style>
  <w:style w:type="table" w:customStyle="1" w:styleId="1042">
    <w:name w:val="Сетка таблицы104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2">
    <w:name w:val="Сетка таблицы144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20">
    <w:name w:val="Нет списка1342"/>
    <w:next w:val="a7"/>
    <w:uiPriority w:val="99"/>
    <w:semiHidden/>
    <w:unhideWhenUsed/>
    <w:rsid w:val="00700E85"/>
  </w:style>
  <w:style w:type="table" w:customStyle="1" w:styleId="2342">
    <w:name w:val="Сетка таблицы234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110">
    <w:name w:val="Сетка таблицы1122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42">
    <w:name w:val="Нет списка11342"/>
    <w:next w:val="a7"/>
    <w:uiPriority w:val="99"/>
    <w:semiHidden/>
    <w:rsid w:val="00700E85"/>
  </w:style>
  <w:style w:type="table" w:customStyle="1" w:styleId="21332">
    <w:name w:val="Сетка таблицы2133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110">
    <w:name w:val="Сетка таблицы1112211"/>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420">
    <w:name w:val="Нет списка2342"/>
    <w:next w:val="a7"/>
    <w:uiPriority w:val="99"/>
    <w:semiHidden/>
    <w:unhideWhenUsed/>
    <w:rsid w:val="00700E85"/>
  </w:style>
  <w:style w:type="numbering" w:customStyle="1" w:styleId="31420">
    <w:name w:val="Нет списка3142"/>
    <w:next w:val="a7"/>
    <w:uiPriority w:val="99"/>
    <w:semiHidden/>
    <w:rsid w:val="00700E85"/>
  </w:style>
  <w:style w:type="table" w:customStyle="1" w:styleId="4142">
    <w:name w:val="Сетка таблицы414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2">
    <w:name w:val="Сетка таблицы1214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42">
    <w:name w:val="Нет списка111242"/>
    <w:next w:val="a7"/>
    <w:uiPriority w:val="99"/>
    <w:semiHidden/>
    <w:rsid w:val="00700E85"/>
  </w:style>
  <w:style w:type="table" w:customStyle="1" w:styleId="2112320">
    <w:name w:val="Сетка таблицы21123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420">
    <w:name w:val="Нет списка21242"/>
    <w:next w:val="a7"/>
    <w:uiPriority w:val="99"/>
    <w:semiHidden/>
    <w:unhideWhenUsed/>
    <w:rsid w:val="00700E85"/>
  </w:style>
  <w:style w:type="numbering" w:customStyle="1" w:styleId="41420">
    <w:name w:val="Нет списка4142"/>
    <w:next w:val="a7"/>
    <w:uiPriority w:val="99"/>
    <w:semiHidden/>
    <w:unhideWhenUsed/>
    <w:rsid w:val="00700E85"/>
  </w:style>
  <w:style w:type="table" w:customStyle="1" w:styleId="5142">
    <w:name w:val="Сетка таблицы5142"/>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20">
    <w:name w:val="Нет списка5142"/>
    <w:next w:val="a7"/>
    <w:uiPriority w:val="99"/>
    <w:semiHidden/>
    <w:unhideWhenUsed/>
    <w:rsid w:val="00700E85"/>
  </w:style>
  <w:style w:type="numbering" w:customStyle="1" w:styleId="11111121132142">
    <w:name w:val="1 / 1.1 / 1.1.121132142"/>
    <w:rsid w:val="00700E85"/>
  </w:style>
  <w:style w:type="numbering" w:customStyle="1" w:styleId="6142">
    <w:name w:val="Нет списка6142"/>
    <w:next w:val="a7"/>
    <w:uiPriority w:val="99"/>
    <w:semiHidden/>
    <w:unhideWhenUsed/>
    <w:rsid w:val="00700E85"/>
  </w:style>
  <w:style w:type="table" w:customStyle="1" w:styleId="61420">
    <w:name w:val="Сетка таблицы614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42">
    <w:name w:val="Сетка таблицы1314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20">
    <w:name w:val="Нет списка12142"/>
    <w:next w:val="a7"/>
    <w:uiPriority w:val="99"/>
    <w:semiHidden/>
    <w:unhideWhenUsed/>
    <w:rsid w:val="00700E85"/>
  </w:style>
  <w:style w:type="numbering" w:customStyle="1" w:styleId="22142">
    <w:name w:val="Нет списка22142"/>
    <w:next w:val="a7"/>
    <w:uiPriority w:val="99"/>
    <w:semiHidden/>
    <w:rsid w:val="00700E85"/>
  </w:style>
  <w:style w:type="numbering" w:customStyle="1" w:styleId="112142">
    <w:name w:val="Нет списка112142"/>
    <w:next w:val="a7"/>
    <w:uiPriority w:val="99"/>
    <w:semiHidden/>
    <w:rsid w:val="00700E85"/>
  </w:style>
  <w:style w:type="table" w:customStyle="1" w:styleId="31232">
    <w:name w:val="Сетка таблицы31232"/>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420">
    <w:name w:val="Нет списка211142"/>
    <w:next w:val="a7"/>
    <w:uiPriority w:val="99"/>
    <w:semiHidden/>
    <w:unhideWhenUsed/>
    <w:rsid w:val="00700E85"/>
  </w:style>
  <w:style w:type="numbering" w:customStyle="1" w:styleId="1111242">
    <w:name w:val="Нет списка1111242"/>
    <w:next w:val="a7"/>
    <w:semiHidden/>
    <w:unhideWhenUsed/>
    <w:rsid w:val="00700E85"/>
  </w:style>
  <w:style w:type="numbering" w:customStyle="1" w:styleId="311420">
    <w:name w:val="Нет списка31142"/>
    <w:next w:val="a7"/>
    <w:semiHidden/>
    <w:rsid w:val="00700E85"/>
  </w:style>
  <w:style w:type="numbering" w:customStyle="1" w:styleId="121142">
    <w:name w:val="Нет списка121142"/>
    <w:next w:val="a7"/>
    <w:uiPriority w:val="99"/>
    <w:semiHidden/>
    <w:unhideWhenUsed/>
    <w:rsid w:val="00700E85"/>
  </w:style>
  <w:style w:type="numbering" w:customStyle="1" w:styleId="221142">
    <w:name w:val="Нет списка221142"/>
    <w:next w:val="a7"/>
    <w:uiPriority w:val="99"/>
    <w:semiHidden/>
    <w:rsid w:val="00700E85"/>
  </w:style>
  <w:style w:type="numbering" w:customStyle="1" w:styleId="1121142">
    <w:name w:val="Нет списка1121142"/>
    <w:next w:val="a7"/>
    <w:uiPriority w:val="99"/>
    <w:semiHidden/>
    <w:rsid w:val="00700E85"/>
  </w:style>
  <w:style w:type="numbering" w:customStyle="1" w:styleId="2111142">
    <w:name w:val="Нет списка2111142"/>
    <w:next w:val="a7"/>
    <w:uiPriority w:val="99"/>
    <w:semiHidden/>
    <w:unhideWhenUsed/>
    <w:rsid w:val="00700E85"/>
  </w:style>
  <w:style w:type="numbering" w:customStyle="1" w:styleId="11111142">
    <w:name w:val="Нет списка11111142"/>
    <w:next w:val="a7"/>
    <w:semiHidden/>
    <w:unhideWhenUsed/>
    <w:rsid w:val="00700E85"/>
  </w:style>
  <w:style w:type="numbering" w:customStyle="1" w:styleId="2242212">
    <w:name w:val="Текущий список2242212"/>
    <w:rsid w:val="00700E85"/>
  </w:style>
  <w:style w:type="numbering" w:customStyle="1" w:styleId="34121">
    <w:name w:val="Стиль3412"/>
    <w:uiPriority w:val="99"/>
    <w:rsid w:val="00700E85"/>
  </w:style>
  <w:style w:type="numbering" w:customStyle="1" w:styleId="11172212">
    <w:name w:val="Текущий список11172212"/>
    <w:rsid w:val="00700E85"/>
  </w:style>
  <w:style w:type="table" w:customStyle="1" w:styleId="1732">
    <w:name w:val="Сетка таблицы1732"/>
    <w:basedOn w:val="a6"/>
    <w:next w:val="af2"/>
    <w:uiPriority w:val="99"/>
    <w:rsid w:val="00700E85"/>
    <w:pPr>
      <w:widowControl w:val="0"/>
      <w:autoSpaceDE w:val="0"/>
      <w:autoSpaceDN w:val="0"/>
      <w:adjustRightInd w:val="0"/>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2">
    <w:name w:val="Сетка таблицы714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42">
    <w:name w:val="Нет списка41142"/>
    <w:next w:val="a7"/>
    <w:uiPriority w:val="99"/>
    <w:semiHidden/>
    <w:unhideWhenUsed/>
    <w:rsid w:val="00700E85"/>
  </w:style>
  <w:style w:type="table" w:customStyle="1" w:styleId="7112111">
    <w:name w:val="Сетка таблицы7112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420">
    <w:name w:val="Нет списка7142"/>
    <w:next w:val="a7"/>
    <w:uiPriority w:val="99"/>
    <w:semiHidden/>
    <w:unhideWhenUsed/>
    <w:rsid w:val="00700E85"/>
  </w:style>
  <w:style w:type="numbering" w:customStyle="1" w:styleId="111111142">
    <w:name w:val="Нет списка111111142"/>
    <w:next w:val="a7"/>
    <w:uiPriority w:val="99"/>
    <w:semiHidden/>
    <w:rsid w:val="00700E85"/>
  </w:style>
  <w:style w:type="numbering" w:customStyle="1" w:styleId="311142">
    <w:name w:val="Нет списка311142"/>
    <w:next w:val="a7"/>
    <w:semiHidden/>
    <w:rsid w:val="00700E85"/>
  </w:style>
  <w:style w:type="numbering" w:customStyle="1" w:styleId="11111111212">
    <w:name w:val="Нет списка11111111212"/>
    <w:next w:val="a7"/>
    <w:semiHidden/>
    <w:rsid w:val="00700E85"/>
  </w:style>
  <w:style w:type="numbering" w:customStyle="1" w:styleId="411142">
    <w:name w:val="Нет списка411142"/>
    <w:next w:val="a7"/>
    <w:uiPriority w:val="99"/>
    <w:semiHidden/>
    <w:unhideWhenUsed/>
    <w:rsid w:val="00700E85"/>
  </w:style>
  <w:style w:type="numbering" w:customStyle="1" w:styleId="51142">
    <w:name w:val="Нет списка51142"/>
    <w:next w:val="a7"/>
    <w:uiPriority w:val="99"/>
    <w:semiHidden/>
    <w:unhideWhenUsed/>
    <w:rsid w:val="00700E85"/>
  </w:style>
  <w:style w:type="numbering" w:customStyle="1" w:styleId="611212">
    <w:name w:val="Нет списка611212"/>
    <w:next w:val="a7"/>
    <w:uiPriority w:val="99"/>
    <w:semiHidden/>
    <w:unhideWhenUsed/>
    <w:rsid w:val="00700E85"/>
  </w:style>
  <w:style w:type="table" w:customStyle="1" w:styleId="611320">
    <w:name w:val="Сетка таблицы6113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212">
    <w:name w:val="Нет списка12111212"/>
    <w:next w:val="a7"/>
    <w:semiHidden/>
    <w:unhideWhenUsed/>
    <w:rsid w:val="00700E85"/>
  </w:style>
  <w:style w:type="numbering" w:customStyle="1" w:styleId="31111212">
    <w:name w:val="Нет списка31111212"/>
    <w:next w:val="a7"/>
    <w:semiHidden/>
    <w:rsid w:val="00700E85"/>
  </w:style>
  <w:style w:type="numbering" w:customStyle="1" w:styleId="11121212">
    <w:name w:val="Нет списка11121212"/>
    <w:next w:val="a7"/>
    <w:semiHidden/>
    <w:rsid w:val="00700E85"/>
  </w:style>
  <w:style w:type="numbering" w:customStyle="1" w:styleId="211111212">
    <w:name w:val="Нет списка211111212"/>
    <w:next w:val="a7"/>
    <w:uiPriority w:val="99"/>
    <w:semiHidden/>
    <w:unhideWhenUsed/>
    <w:rsid w:val="00700E85"/>
  </w:style>
  <w:style w:type="numbering" w:customStyle="1" w:styleId="41111212">
    <w:name w:val="Нет списка41111212"/>
    <w:next w:val="a7"/>
    <w:uiPriority w:val="99"/>
    <w:semiHidden/>
    <w:unhideWhenUsed/>
    <w:rsid w:val="00700E85"/>
  </w:style>
  <w:style w:type="numbering" w:customStyle="1" w:styleId="5111212">
    <w:name w:val="Нет списка5111212"/>
    <w:next w:val="a7"/>
    <w:uiPriority w:val="99"/>
    <w:semiHidden/>
    <w:unhideWhenUsed/>
    <w:rsid w:val="00700E85"/>
  </w:style>
  <w:style w:type="numbering" w:customStyle="1" w:styleId="711212">
    <w:name w:val="Нет списка711212"/>
    <w:next w:val="a7"/>
    <w:uiPriority w:val="99"/>
    <w:semiHidden/>
    <w:unhideWhenUsed/>
    <w:rsid w:val="00700E85"/>
  </w:style>
  <w:style w:type="numbering" w:customStyle="1" w:styleId="1212121">
    <w:name w:val="Текущий список121212"/>
    <w:rsid w:val="00700E85"/>
  </w:style>
  <w:style w:type="numbering" w:customStyle="1" w:styleId="8320">
    <w:name w:val="Нет списка832"/>
    <w:next w:val="a7"/>
    <w:uiPriority w:val="99"/>
    <w:semiHidden/>
    <w:unhideWhenUsed/>
    <w:rsid w:val="00700E85"/>
  </w:style>
  <w:style w:type="table" w:customStyle="1" w:styleId="9142">
    <w:name w:val="Сетка таблицы914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12">
    <w:name w:val="Нет списка131212"/>
    <w:next w:val="a7"/>
    <w:uiPriority w:val="99"/>
    <w:semiHidden/>
    <w:unhideWhenUsed/>
    <w:rsid w:val="00700E85"/>
  </w:style>
  <w:style w:type="numbering" w:customStyle="1" w:styleId="2312120">
    <w:name w:val="Нет списка231212"/>
    <w:next w:val="a7"/>
    <w:uiPriority w:val="99"/>
    <w:semiHidden/>
    <w:unhideWhenUsed/>
    <w:rsid w:val="00700E85"/>
  </w:style>
  <w:style w:type="table" w:customStyle="1" w:styleId="141211">
    <w:name w:val="Сетка таблицы141211"/>
    <w:basedOn w:val="a6"/>
    <w:next w:val="af2"/>
    <w:uiPriority w:val="59"/>
    <w:rsid w:val="00700E8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320">
    <w:name w:val="Сетка таблицы411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20">
    <w:name w:val="Сетка таблицы511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2">
    <w:name w:val="Сетка таблицы62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12">
    <w:name w:val="Нет списка32312"/>
    <w:next w:val="a7"/>
    <w:uiPriority w:val="99"/>
    <w:semiHidden/>
    <w:unhideWhenUsed/>
    <w:rsid w:val="00700E85"/>
  </w:style>
  <w:style w:type="numbering" w:customStyle="1" w:styleId="4232">
    <w:name w:val="Нет списка4232"/>
    <w:next w:val="a7"/>
    <w:uiPriority w:val="99"/>
    <w:semiHidden/>
    <w:unhideWhenUsed/>
    <w:rsid w:val="00700E85"/>
  </w:style>
  <w:style w:type="numbering" w:customStyle="1" w:styleId="5232">
    <w:name w:val="Нет списка5232"/>
    <w:next w:val="a7"/>
    <w:uiPriority w:val="99"/>
    <w:semiHidden/>
    <w:unhideWhenUsed/>
    <w:rsid w:val="00700E85"/>
  </w:style>
  <w:style w:type="numbering" w:customStyle="1" w:styleId="9321">
    <w:name w:val="Нет списка932"/>
    <w:next w:val="a7"/>
    <w:uiPriority w:val="99"/>
    <w:semiHidden/>
    <w:unhideWhenUsed/>
    <w:rsid w:val="00700E85"/>
  </w:style>
  <w:style w:type="table" w:customStyle="1" w:styleId="1532">
    <w:name w:val="Сетка таблицы153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20">
    <w:name w:val="Нет списка1432"/>
    <w:next w:val="a7"/>
    <w:uiPriority w:val="99"/>
    <w:semiHidden/>
    <w:unhideWhenUsed/>
    <w:rsid w:val="00700E85"/>
  </w:style>
  <w:style w:type="numbering" w:customStyle="1" w:styleId="2432">
    <w:name w:val="Нет списка2432"/>
    <w:next w:val="a7"/>
    <w:uiPriority w:val="99"/>
    <w:semiHidden/>
    <w:unhideWhenUsed/>
    <w:rsid w:val="00700E85"/>
  </w:style>
  <w:style w:type="table" w:customStyle="1" w:styleId="24320">
    <w:name w:val="Сетка таблицы24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20">
    <w:name w:val="Сетка таблицы42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20">
    <w:name w:val="Сетка таблицы52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32">
    <w:name w:val="Сетка таблицы63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322">
    <w:name w:val="Нет списка3332"/>
    <w:next w:val="a7"/>
    <w:uiPriority w:val="99"/>
    <w:semiHidden/>
    <w:unhideWhenUsed/>
    <w:rsid w:val="00700E85"/>
  </w:style>
  <w:style w:type="table" w:customStyle="1" w:styleId="9232">
    <w:name w:val="Сетка таблицы923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32">
    <w:name w:val="Нет списка4332"/>
    <w:next w:val="a7"/>
    <w:uiPriority w:val="99"/>
    <w:semiHidden/>
    <w:unhideWhenUsed/>
    <w:rsid w:val="00700E85"/>
  </w:style>
  <w:style w:type="numbering" w:customStyle="1" w:styleId="5332">
    <w:name w:val="Нет списка5332"/>
    <w:next w:val="a7"/>
    <w:uiPriority w:val="99"/>
    <w:semiHidden/>
    <w:unhideWhenUsed/>
    <w:rsid w:val="00700E85"/>
  </w:style>
  <w:style w:type="table" w:customStyle="1" w:styleId="122320">
    <w:name w:val="Сетка таблицы122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320">
    <w:name w:val="Нет списка1032"/>
    <w:next w:val="a7"/>
    <w:uiPriority w:val="99"/>
    <w:semiHidden/>
    <w:rsid w:val="00700E85"/>
  </w:style>
  <w:style w:type="numbering" w:customStyle="1" w:styleId="15320">
    <w:name w:val="Нет списка1532"/>
    <w:next w:val="a7"/>
    <w:uiPriority w:val="99"/>
    <w:semiHidden/>
    <w:unhideWhenUsed/>
    <w:rsid w:val="00700E85"/>
  </w:style>
  <w:style w:type="table" w:customStyle="1" w:styleId="1832">
    <w:name w:val="Сетка таблицы18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212">
    <w:name w:val="Нет списка1131212"/>
    <w:next w:val="a7"/>
    <w:semiHidden/>
    <w:rsid w:val="00700E85"/>
  </w:style>
  <w:style w:type="numbering" w:customStyle="1" w:styleId="2121212">
    <w:name w:val="Нет списка2121212"/>
    <w:next w:val="a7"/>
    <w:uiPriority w:val="99"/>
    <w:semiHidden/>
    <w:unhideWhenUsed/>
    <w:rsid w:val="00700E85"/>
  </w:style>
  <w:style w:type="numbering" w:customStyle="1" w:styleId="1111112113211112">
    <w:name w:val="1 / 1.1 / 1.1.12113211112"/>
    <w:rsid w:val="00700E85"/>
  </w:style>
  <w:style w:type="numbering" w:customStyle="1" w:styleId="122312">
    <w:name w:val="Нет списка122312"/>
    <w:next w:val="a7"/>
    <w:semiHidden/>
    <w:unhideWhenUsed/>
    <w:rsid w:val="00700E85"/>
  </w:style>
  <w:style w:type="numbering" w:customStyle="1" w:styleId="222312">
    <w:name w:val="Нет списка222312"/>
    <w:next w:val="a7"/>
    <w:uiPriority w:val="99"/>
    <w:semiHidden/>
    <w:rsid w:val="00700E85"/>
  </w:style>
  <w:style w:type="table" w:customStyle="1" w:styleId="222320">
    <w:name w:val="Сетка таблицы2223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312">
    <w:name w:val="Нет списка1122312"/>
    <w:next w:val="a7"/>
    <w:uiPriority w:val="99"/>
    <w:semiHidden/>
    <w:rsid w:val="00700E85"/>
  </w:style>
  <w:style w:type="table" w:customStyle="1" w:styleId="212232">
    <w:name w:val="Сетка таблицы212232"/>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312">
    <w:name w:val="Нет списка2112312"/>
    <w:next w:val="a7"/>
    <w:uiPriority w:val="99"/>
    <w:semiHidden/>
    <w:unhideWhenUsed/>
    <w:rsid w:val="00700E85"/>
  </w:style>
  <w:style w:type="numbering" w:customStyle="1" w:styleId="111121212">
    <w:name w:val="Нет списка111121212"/>
    <w:next w:val="a7"/>
    <w:semiHidden/>
    <w:unhideWhenUsed/>
    <w:rsid w:val="00700E85"/>
  </w:style>
  <w:style w:type="table" w:customStyle="1" w:styleId="2111232">
    <w:name w:val="Сетка таблицы2111232"/>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32">
    <w:name w:val="Сетка таблицы311232"/>
    <w:basedOn w:val="a6"/>
    <w:next w:val="af2"/>
    <w:uiPriority w:val="5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212">
    <w:name w:val="Нет списка22111212"/>
    <w:next w:val="a7"/>
    <w:uiPriority w:val="99"/>
    <w:semiHidden/>
    <w:rsid w:val="00700E85"/>
  </w:style>
  <w:style w:type="numbering" w:customStyle="1" w:styleId="112111212">
    <w:name w:val="Нет списка112111212"/>
    <w:next w:val="a7"/>
    <w:semiHidden/>
    <w:rsid w:val="00700E85"/>
  </w:style>
  <w:style w:type="numbering" w:customStyle="1" w:styleId="33620">
    <w:name w:val="Стиль3362"/>
    <w:uiPriority w:val="99"/>
    <w:rsid w:val="00700E85"/>
  </w:style>
  <w:style w:type="numbering" w:customStyle="1" w:styleId="2241212">
    <w:name w:val="Текущий список2241212"/>
    <w:rsid w:val="00700E85"/>
  </w:style>
  <w:style w:type="numbering" w:customStyle="1" w:styleId="331312">
    <w:name w:val="Стиль331312"/>
    <w:uiPriority w:val="99"/>
    <w:rsid w:val="00700E85"/>
  </w:style>
  <w:style w:type="numbering" w:customStyle="1" w:styleId="111111211322212">
    <w:name w:val="1 / 1.1 / 1.1.1211322212"/>
    <w:rsid w:val="00700E85"/>
  </w:style>
  <w:style w:type="numbering" w:customStyle="1" w:styleId="292412">
    <w:name w:val="Текущий список292412"/>
    <w:rsid w:val="00700E85"/>
  </w:style>
  <w:style w:type="numbering" w:customStyle="1" w:styleId="1ai182212">
    <w:name w:val="1 / a / i182212"/>
    <w:basedOn w:val="a7"/>
    <w:next w:val="1ai"/>
    <w:semiHidden/>
    <w:rsid w:val="00700E85"/>
  </w:style>
  <w:style w:type="numbering" w:customStyle="1" w:styleId="118272">
    <w:name w:val="Текущий список118272"/>
    <w:rsid w:val="00700E85"/>
  </w:style>
  <w:style w:type="numbering" w:customStyle="1" w:styleId="11111112162412">
    <w:name w:val="1 / 1.1 / 1.1.112162412"/>
    <w:rsid w:val="00700E85"/>
  </w:style>
  <w:style w:type="numbering" w:customStyle="1" w:styleId="211172512">
    <w:name w:val="Текущий список211172512"/>
    <w:rsid w:val="00700E85"/>
  </w:style>
  <w:style w:type="numbering" w:customStyle="1" w:styleId="192212">
    <w:name w:val="Текущий список192212"/>
    <w:rsid w:val="00700E85"/>
  </w:style>
  <w:style w:type="numbering" w:customStyle="1" w:styleId="272412">
    <w:name w:val="Статья / Раздел272412"/>
    <w:rsid w:val="00700E85"/>
  </w:style>
  <w:style w:type="numbering" w:customStyle="1" w:styleId="2921212">
    <w:name w:val="Текущий список2921212"/>
    <w:rsid w:val="00700E85"/>
  </w:style>
  <w:style w:type="numbering" w:customStyle="1" w:styleId="1ai1821212">
    <w:name w:val="1 / a / i1821212"/>
    <w:basedOn w:val="a7"/>
    <w:next w:val="1ai"/>
    <w:semiHidden/>
    <w:rsid w:val="00700E85"/>
  </w:style>
  <w:style w:type="numbering" w:customStyle="1" w:styleId="11821212">
    <w:name w:val="Текущий список11821212"/>
    <w:rsid w:val="00700E85"/>
  </w:style>
  <w:style w:type="numbering" w:customStyle="1" w:styleId="111111121621212">
    <w:name w:val="1 / 1.1 / 1.1.1121621212"/>
    <w:rsid w:val="00700E85"/>
  </w:style>
  <w:style w:type="numbering" w:customStyle="1" w:styleId="2111721212">
    <w:name w:val="Текущий список2111721212"/>
    <w:rsid w:val="00700E85"/>
  </w:style>
  <w:style w:type="numbering" w:customStyle="1" w:styleId="1921212">
    <w:name w:val="Текущий список1921212"/>
    <w:rsid w:val="00700E85"/>
  </w:style>
  <w:style w:type="numbering" w:customStyle="1" w:styleId="2721212">
    <w:name w:val="Статья / Раздел2721212"/>
    <w:rsid w:val="00700E85"/>
  </w:style>
  <w:style w:type="numbering" w:customStyle="1" w:styleId="721212">
    <w:name w:val="Статья / Раздел721212"/>
    <w:basedOn w:val="a7"/>
    <w:next w:val="affff"/>
    <w:semiHidden/>
    <w:rsid w:val="00700E85"/>
  </w:style>
  <w:style w:type="numbering" w:customStyle="1" w:styleId="1ai11152221">
    <w:name w:val="1 / a / i11152221"/>
    <w:rsid w:val="00700E85"/>
  </w:style>
  <w:style w:type="numbering" w:customStyle="1" w:styleId="1ai111521312">
    <w:name w:val="1 / a / i111521312"/>
    <w:rsid w:val="00700E85"/>
  </w:style>
  <w:style w:type="numbering" w:customStyle="1" w:styleId="1ai1115211212">
    <w:name w:val="1 / a / i1115211212"/>
    <w:rsid w:val="00700E85"/>
  </w:style>
  <w:style w:type="numbering" w:customStyle="1" w:styleId="2139112">
    <w:name w:val="Текущий список2139112"/>
    <w:rsid w:val="00700E85"/>
  </w:style>
  <w:style w:type="numbering" w:customStyle="1" w:styleId="1ai36231">
    <w:name w:val="1 / a / i36231"/>
    <w:rsid w:val="00700E85"/>
  </w:style>
  <w:style w:type="numbering" w:customStyle="1" w:styleId="1ai362121">
    <w:name w:val="1 / a / i362121"/>
    <w:rsid w:val="00700E85"/>
  </w:style>
  <w:style w:type="numbering" w:customStyle="1" w:styleId="16112">
    <w:name w:val="Нет списка16112"/>
    <w:next w:val="a7"/>
    <w:uiPriority w:val="99"/>
    <w:semiHidden/>
    <w:unhideWhenUsed/>
    <w:rsid w:val="00700E85"/>
  </w:style>
  <w:style w:type="table" w:customStyle="1" w:styleId="TableNormal522">
    <w:name w:val="Table Normal522"/>
    <w:uiPriority w:val="2"/>
    <w:semiHidden/>
    <w:unhideWhenUsed/>
    <w:qFormat/>
    <w:rsid w:val="00700E85"/>
    <w:pPr>
      <w:widowControl w:val="0"/>
      <w:autoSpaceDE w:val="0"/>
      <w:autoSpaceDN w:val="0"/>
    </w:pPr>
    <w:rPr>
      <w:sz w:val="22"/>
      <w:szCs w:val="22"/>
      <w:lang w:val="en-US"/>
    </w:rPr>
    <w:tblPr>
      <w:tblInd w:w="0" w:type="dxa"/>
      <w:tblCellMar>
        <w:top w:w="0" w:type="dxa"/>
        <w:left w:w="0" w:type="dxa"/>
        <w:bottom w:w="0" w:type="dxa"/>
        <w:right w:w="0" w:type="dxa"/>
      </w:tblCellMar>
    </w:tblPr>
  </w:style>
  <w:style w:type="numbering" w:customStyle="1" w:styleId="2811">
    <w:name w:val="Нет списка281"/>
    <w:next w:val="a7"/>
    <w:uiPriority w:val="99"/>
    <w:semiHidden/>
    <w:unhideWhenUsed/>
    <w:rsid w:val="00700E85"/>
  </w:style>
  <w:style w:type="table" w:customStyle="1" w:styleId="TableNormal81">
    <w:name w:val="Table Normal81"/>
    <w:uiPriority w:val="2"/>
    <w:unhideWhenUsed/>
    <w:qFormat/>
    <w:rsid w:val="00700E85"/>
    <w:pPr>
      <w:widowControl w:val="0"/>
      <w:autoSpaceDE w:val="0"/>
      <w:autoSpaceDN w:val="0"/>
    </w:pPr>
    <w:rPr>
      <w:sz w:val="22"/>
      <w:szCs w:val="22"/>
      <w:lang w:val="en-US"/>
    </w:rPr>
    <w:tblPr>
      <w:tblInd w:w="0" w:type="dxa"/>
      <w:tblCellMar>
        <w:top w:w="0" w:type="dxa"/>
        <w:left w:w="0" w:type="dxa"/>
        <w:bottom w:w="0" w:type="dxa"/>
        <w:right w:w="0" w:type="dxa"/>
      </w:tblCellMar>
    </w:tblPr>
  </w:style>
  <w:style w:type="table" w:customStyle="1" w:styleId="3020">
    <w:name w:val="Сетка таблицы302"/>
    <w:basedOn w:val="a6"/>
    <w:next w:val="af2"/>
    <w:uiPriority w:val="39"/>
    <w:rsid w:val="00700E8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211">
    <w:name w:val="Статья / Раздел126211"/>
    <w:basedOn w:val="a7"/>
    <w:next w:val="affff"/>
    <w:semiHidden/>
    <w:rsid w:val="00700E85"/>
  </w:style>
  <w:style w:type="numbering" w:customStyle="1" w:styleId="111118">
    <w:name w:val="Статья / Раздел11111"/>
    <w:rsid w:val="00700E85"/>
  </w:style>
  <w:style w:type="table" w:customStyle="1" w:styleId="TableGrid11">
    <w:name w:val="TableGrid11"/>
    <w:rsid w:val="00700E85"/>
    <w:rPr>
      <w:rFonts w:eastAsia="Times New Roman"/>
      <w:lang w:eastAsia="en-GB"/>
    </w:rPr>
    <w:tblPr>
      <w:tblCellMar>
        <w:top w:w="0" w:type="dxa"/>
        <w:left w:w="0" w:type="dxa"/>
        <w:bottom w:w="0" w:type="dxa"/>
        <w:right w:w="0" w:type="dxa"/>
      </w:tblCellMar>
    </w:tblPr>
  </w:style>
  <w:style w:type="table" w:customStyle="1" w:styleId="191110">
    <w:name w:val="Сетка таблицы19111"/>
    <w:basedOn w:val="a6"/>
    <w:next w:val="af2"/>
    <w:uiPriority w:val="59"/>
    <w:rsid w:val="00700E8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0">
    <w:name w:val="Сетка таблицы25111"/>
    <w:basedOn w:val="a6"/>
    <w:next w:val="af2"/>
    <w:uiPriority w:val="59"/>
    <w:rsid w:val="00700E8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21111">
    <w:name w:val="Текущий список22421111"/>
    <w:rsid w:val="00700E85"/>
  </w:style>
  <w:style w:type="numbering" w:customStyle="1" w:styleId="111721111">
    <w:name w:val="Текущий список111721111"/>
    <w:rsid w:val="00700E85"/>
  </w:style>
  <w:style w:type="numbering" w:customStyle="1" w:styleId="111111921111">
    <w:name w:val="1 / 1.1 / 1.1.1921111"/>
    <w:basedOn w:val="a7"/>
    <w:next w:val="111111"/>
    <w:semiHidden/>
    <w:rsid w:val="00700E85"/>
  </w:style>
  <w:style w:type="numbering" w:customStyle="1" w:styleId="11111111110">
    <w:name w:val="1 / 1.1 / 1.1.11111"/>
    <w:basedOn w:val="a7"/>
    <w:next w:val="111111"/>
    <w:rsid w:val="00700E85"/>
  </w:style>
  <w:style w:type="numbering" w:customStyle="1" w:styleId="29251">
    <w:name w:val="Текущий список29251"/>
    <w:rsid w:val="00700E85"/>
  </w:style>
  <w:style w:type="numbering" w:customStyle="1" w:styleId="2924111">
    <w:name w:val="Текущий список2924111"/>
    <w:rsid w:val="00700E85"/>
  </w:style>
  <w:style w:type="numbering" w:customStyle="1" w:styleId="22451">
    <w:name w:val="Текущий список22451"/>
    <w:rsid w:val="00700E85"/>
  </w:style>
  <w:style w:type="numbering" w:customStyle="1" w:styleId="7251">
    <w:name w:val="Статья / Раздел7251"/>
    <w:basedOn w:val="a7"/>
    <w:next w:val="affff"/>
    <w:semiHidden/>
    <w:rsid w:val="00700E85"/>
  </w:style>
  <w:style w:type="numbering" w:customStyle="1" w:styleId="272310">
    <w:name w:val="Текущий список27231"/>
    <w:rsid w:val="00700E85"/>
  </w:style>
  <w:style w:type="numbering" w:customStyle="1" w:styleId="111111162211">
    <w:name w:val="1 / 1.1 / 1.1.1162211"/>
    <w:basedOn w:val="a7"/>
    <w:next w:val="111111"/>
    <w:semiHidden/>
    <w:rsid w:val="00700E85"/>
  </w:style>
  <w:style w:type="numbering" w:customStyle="1" w:styleId="1ai162221">
    <w:name w:val="1 / a / i162221"/>
    <w:basedOn w:val="a7"/>
    <w:next w:val="1ai"/>
    <w:semiHidden/>
    <w:rsid w:val="00700E85"/>
  </w:style>
  <w:style w:type="numbering" w:customStyle="1" w:styleId="162211">
    <w:name w:val="Статья / Раздел162211"/>
    <w:basedOn w:val="a7"/>
    <w:next w:val="affff"/>
    <w:semiHidden/>
    <w:rsid w:val="00700E85"/>
  </w:style>
  <w:style w:type="numbering" w:customStyle="1" w:styleId="1115261">
    <w:name w:val="Текущий список1115261"/>
    <w:rsid w:val="00700E85"/>
  </w:style>
  <w:style w:type="numbering" w:customStyle="1" w:styleId="11111192211">
    <w:name w:val="1 / 1.1 / 1.1.192211"/>
    <w:basedOn w:val="a7"/>
    <w:next w:val="111111"/>
    <w:semiHidden/>
    <w:rsid w:val="00700E85"/>
  </w:style>
  <w:style w:type="numbering" w:customStyle="1" w:styleId="182211">
    <w:name w:val="Текущий список182211"/>
    <w:rsid w:val="00700E85"/>
  </w:style>
  <w:style w:type="numbering" w:customStyle="1" w:styleId="262211">
    <w:name w:val="Статья / Раздел262211"/>
    <w:rsid w:val="00700E85"/>
  </w:style>
  <w:style w:type="numbering" w:customStyle="1" w:styleId="111111310">
    <w:name w:val="1 / 1.1 / 1.1.131"/>
    <w:basedOn w:val="a7"/>
    <w:next w:val="111111"/>
    <w:semiHidden/>
    <w:unhideWhenUsed/>
    <w:rsid w:val="00700E85"/>
  </w:style>
  <w:style w:type="numbering" w:customStyle="1" w:styleId="1ai31">
    <w:name w:val="1 / a / i31"/>
    <w:basedOn w:val="a7"/>
    <w:next w:val="1ai"/>
    <w:unhideWhenUsed/>
    <w:rsid w:val="00700E85"/>
  </w:style>
  <w:style w:type="table" w:customStyle="1" w:styleId="3710">
    <w:name w:val="Сетка таблицы37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11">
    <w:name w:val="Нет списка1171"/>
    <w:next w:val="a7"/>
    <w:uiPriority w:val="99"/>
    <w:semiHidden/>
    <w:rsid w:val="00700E85"/>
  </w:style>
  <w:style w:type="table" w:customStyle="1" w:styleId="1181">
    <w:name w:val="Сетка таблицы118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1">
    <w:name w:val="Сетка таблицы119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810">
    <w:name w:val="Нет списка1181"/>
    <w:next w:val="a7"/>
    <w:uiPriority w:val="99"/>
    <w:semiHidden/>
    <w:unhideWhenUsed/>
    <w:rsid w:val="00700E85"/>
  </w:style>
  <w:style w:type="table" w:customStyle="1" w:styleId="2171">
    <w:name w:val="Сетка таблицы2171"/>
    <w:basedOn w:val="a6"/>
    <w:next w:val="af2"/>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61">
    <w:name w:val="Сетка таблицы1116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10">
    <w:name w:val="Нет списка11161"/>
    <w:next w:val="a7"/>
    <w:uiPriority w:val="99"/>
    <w:semiHidden/>
    <w:rsid w:val="00700E85"/>
  </w:style>
  <w:style w:type="table" w:customStyle="1" w:styleId="2181">
    <w:name w:val="Сетка таблицы218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510">
    <w:name w:val="Сетка таблицы11115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910">
    <w:name w:val="Нет списка291"/>
    <w:next w:val="a7"/>
    <w:uiPriority w:val="99"/>
    <w:semiHidden/>
    <w:unhideWhenUsed/>
    <w:rsid w:val="00700E85"/>
  </w:style>
  <w:style w:type="table" w:customStyle="1" w:styleId="3810">
    <w:name w:val="Сетка таблицы381"/>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11">
    <w:name w:val="Нет списка371"/>
    <w:next w:val="a7"/>
    <w:uiPriority w:val="99"/>
    <w:semiHidden/>
    <w:rsid w:val="00700E85"/>
  </w:style>
  <w:style w:type="table" w:customStyle="1" w:styleId="4611">
    <w:name w:val="Сетка таблицы461"/>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610">
    <w:name w:val="Нет списка111161"/>
    <w:next w:val="a7"/>
    <w:semiHidden/>
    <w:rsid w:val="00700E85"/>
  </w:style>
  <w:style w:type="table" w:customStyle="1" w:styleId="21161">
    <w:name w:val="Сетка таблицы21161"/>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11">
    <w:name w:val="Нет списка2161"/>
    <w:next w:val="a7"/>
    <w:semiHidden/>
    <w:unhideWhenUsed/>
    <w:rsid w:val="00700E85"/>
  </w:style>
  <w:style w:type="numbering" w:customStyle="1" w:styleId="4710">
    <w:name w:val="Нет списка471"/>
    <w:next w:val="a7"/>
    <w:uiPriority w:val="99"/>
    <w:semiHidden/>
    <w:unhideWhenUsed/>
    <w:rsid w:val="00700E85"/>
  </w:style>
  <w:style w:type="table" w:customStyle="1" w:styleId="5611">
    <w:name w:val="Сетка таблицы561"/>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1">
    <w:name w:val="Нет списка571"/>
    <w:next w:val="a7"/>
    <w:uiPriority w:val="99"/>
    <w:semiHidden/>
    <w:unhideWhenUsed/>
    <w:rsid w:val="00700E85"/>
  </w:style>
  <w:style w:type="numbering" w:customStyle="1" w:styleId="11111121132511">
    <w:name w:val="1 / 1.1 / 1.1.121132511"/>
    <w:rsid w:val="00700E85"/>
  </w:style>
  <w:style w:type="numbering" w:customStyle="1" w:styleId="6510">
    <w:name w:val="Нет списка651"/>
    <w:next w:val="a7"/>
    <w:uiPriority w:val="99"/>
    <w:semiHidden/>
    <w:unhideWhenUsed/>
    <w:rsid w:val="00700E85"/>
  </w:style>
  <w:style w:type="table" w:customStyle="1" w:styleId="671">
    <w:name w:val="Сетка таблицы67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51">
    <w:name w:val="Сетка таблицы1351"/>
    <w:basedOn w:val="a6"/>
    <w:next w:val="af2"/>
    <w:uiPriority w:val="3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11">
    <w:name w:val="Нет списка1261"/>
    <w:next w:val="a7"/>
    <w:semiHidden/>
    <w:unhideWhenUsed/>
    <w:rsid w:val="00700E85"/>
  </w:style>
  <w:style w:type="numbering" w:customStyle="1" w:styleId="2261">
    <w:name w:val="Нет списка2261"/>
    <w:next w:val="a7"/>
    <w:uiPriority w:val="99"/>
    <w:semiHidden/>
    <w:rsid w:val="00700E85"/>
  </w:style>
  <w:style w:type="table" w:customStyle="1" w:styleId="22610">
    <w:name w:val="Сетка таблицы2261"/>
    <w:basedOn w:val="a6"/>
    <w:next w:val="af2"/>
    <w:uiPriority w:val="99"/>
    <w:rsid w:val="00700E85"/>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61">
    <w:name w:val="Нет списка11261"/>
    <w:next w:val="a7"/>
    <w:semiHidden/>
    <w:rsid w:val="00700E85"/>
  </w:style>
  <w:style w:type="table" w:customStyle="1" w:styleId="21261">
    <w:name w:val="Сетка таблицы21261"/>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1">
    <w:name w:val="Сетка таблицы316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610">
    <w:name w:val="Нет списка21161"/>
    <w:next w:val="a7"/>
    <w:uiPriority w:val="99"/>
    <w:semiHidden/>
    <w:unhideWhenUsed/>
    <w:rsid w:val="00700E85"/>
  </w:style>
  <w:style w:type="numbering" w:customStyle="1" w:styleId="1111151">
    <w:name w:val="Нет списка1111151"/>
    <w:next w:val="a7"/>
    <w:uiPriority w:val="99"/>
    <w:semiHidden/>
    <w:unhideWhenUsed/>
    <w:rsid w:val="00700E85"/>
  </w:style>
  <w:style w:type="table" w:customStyle="1" w:styleId="211161">
    <w:name w:val="Сетка таблицы21116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1">
    <w:name w:val="Сетка таблицы31161"/>
    <w:basedOn w:val="a6"/>
    <w:next w:val="af2"/>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1">
    <w:name w:val="Table Normal131"/>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231">
    <w:name w:val="Table Normal231"/>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331">
    <w:name w:val="Table Normal331"/>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510">
    <w:name w:val="Сетка таблицы75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10">
    <w:name w:val="Сетка таблицы85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1">
    <w:name w:val="Сетка таблицы96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511">
    <w:name w:val="Нет списка751"/>
    <w:next w:val="a7"/>
    <w:uiPriority w:val="99"/>
    <w:semiHidden/>
    <w:rsid w:val="00700E85"/>
  </w:style>
  <w:style w:type="table" w:customStyle="1" w:styleId="1051">
    <w:name w:val="Сетка таблицы105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1">
    <w:name w:val="Сетка таблицы145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510">
    <w:name w:val="Нет списка1351"/>
    <w:next w:val="a7"/>
    <w:uiPriority w:val="99"/>
    <w:semiHidden/>
    <w:unhideWhenUsed/>
    <w:rsid w:val="00700E85"/>
  </w:style>
  <w:style w:type="table" w:customStyle="1" w:styleId="2351">
    <w:name w:val="Сетка таблицы235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51">
    <w:name w:val="Нет списка11351"/>
    <w:next w:val="a7"/>
    <w:uiPriority w:val="99"/>
    <w:semiHidden/>
    <w:rsid w:val="00700E85"/>
  </w:style>
  <w:style w:type="table" w:customStyle="1" w:styleId="21341">
    <w:name w:val="Сетка таблицы2134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10">
    <w:name w:val="Нет списка2351"/>
    <w:next w:val="a7"/>
    <w:uiPriority w:val="99"/>
    <w:semiHidden/>
    <w:unhideWhenUsed/>
    <w:rsid w:val="00700E85"/>
  </w:style>
  <w:style w:type="table" w:customStyle="1" w:styleId="3241">
    <w:name w:val="Сетка таблицы3241"/>
    <w:basedOn w:val="a6"/>
    <w:next w:val="af2"/>
    <w:uiPriority w:val="5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10">
    <w:name w:val="Нет списка3151"/>
    <w:next w:val="a7"/>
    <w:uiPriority w:val="99"/>
    <w:semiHidden/>
    <w:rsid w:val="00700E85"/>
  </w:style>
  <w:style w:type="table" w:customStyle="1" w:styleId="4151">
    <w:name w:val="Сетка таблицы4151"/>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510">
    <w:name w:val="Сетка таблицы1215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51">
    <w:name w:val="Нет списка111251"/>
    <w:next w:val="a7"/>
    <w:uiPriority w:val="99"/>
    <w:semiHidden/>
    <w:rsid w:val="00700E85"/>
  </w:style>
  <w:style w:type="table" w:customStyle="1" w:styleId="211241">
    <w:name w:val="Сетка таблицы21124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310">
    <w:name w:val="Сетка таблицы111113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510">
    <w:name w:val="Нет списка21251"/>
    <w:next w:val="a7"/>
    <w:uiPriority w:val="99"/>
    <w:semiHidden/>
    <w:unhideWhenUsed/>
    <w:rsid w:val="00700E85"/>
  </w:style>
  <w:style w:type="numbering" w:customStyle="1" w:styleId="41510">
    <w:name w:val="Нет списка4151"/>
    <w:next w:val="a7"/>
    <w:uiPriority w:val="99"/>
    <w:semiHidden/>
    <w:unhideWhenUsed/>
    <w:rsid w:val="00700E85"/>
  </w:style>
  <w:style w:type="table" w:customStyle="1" w:styleId="5151">
    <w:name w:val="Сетка таблицы5151"/>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510">
    <w:name w:val="Нет списка5151"/>
    <w:next w:val="a7"/>
    <w:uiPriority w:val="99"/>
    <w:semiHidden/>
    <w:unhideWhenUsed/>
    <w:rsid w:val="00700E85"/>
  </w:style>
  <w:style w:type="numbering" w:customStyle="1" w:styleId="11111121132151">
    <w:name w:val="1 / 1.1 / 1.1.121132151"/>
    <w:rsid w:val="00700E85"/>
  </w:style>
  <w:style w:type="numbering" w:customStyle="1" w:styleId="6151">
    <w:name w:val="Нет списка6151"/>
    <w:next w:val="a7"/>
    <w:uiPriority w:val="99"/>
    <w:semiHidden/>
    <w:unhideWhenUsed/>
    <w:rsid w:val="00700E85"/>
  </w:style>
  <w:style w:type="table" w:customStyle="1" w:styleId="61510">
    <w:name w:val="Сетка таблицы615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51">
    <w:name w:val="Сетка таблицы1315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511">
    <w:name w:val="Нет списка12151"/>
    <w:next w:val="a7"/>
    <w:uiPriority w:val="99"/>
    <w:semiHidden/>
    <w:unhideWhenUsed/>
    <w:rsid w:val="00700E85"/>
  </w:style>
  <w:style w:type="numbering" w:customStyle="1" w:styleId="22151">
    <w:name w:val="Нет списка22151"/>
    <w:next w:val="a7"/>
    <w:uiPriority w:val="99"/>
    <w:semiHidden/>
    <w:rsid w:val="00700E85"/>
  </w:style>
  <w:style w:type="table" w:customStyle="1" w:styleId="221410">
    <w:name w:val="Сетка таблицы22141"/>
    <w:basedOn w:val="a6"/>
    <w:next w:val="af2"/>
    <w:rsid w:val="00700E85"/>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51">
    <w:name w:val="Нет списка112151"/>
    <w:next w:val="a7"/>
    <w:uiPriority w:val="99"/>
    <w:semiHidden/>
    <w:rsid w:val="00700E85"/>
  </w:style>
  <w:style w:type="table" w:customStyle="1" w:styleId="212141">
    <w:name w:val="Сетка таблицы212141"/>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41">
    <w:name w:val="Сетка таблицы31241"/>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510">
    <w:name w:val="Нет списка211151"/>
    <w:next w:val="a7"/>
    <w:uiPriority w:val="99"/>
    <w:semiHidden/>
    <w:unhideWhenUsed/>
    <w:rsid w:val="00700E85"/>
  </w:style>
  <w:style w:type="numbering" w:customStyle="1" w:styleId="1111251">
    <w:name w:val="Нет списка1111251"/>
    <w:next w:val="a7"/>
    <w:semiHidden/>
    <w:unhideWhenUsed/>
    <w:rsid w:val="00700E85"/>
  </w:style>
  <w:style w:type="table" w:customStyle="1" w:styleId="21111410">
    <w:name w:val="Сетка таблицы211114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411">
    <w:name w:val="Сетка таблицы311141"/>
    <w:basedOn w:val="a6"/>
    <w:next w:val="af2"/>
    <w:uiPriority w:val="9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1">
    <w:name w:val="Нет списка31151"/>
    <w:next w:val="a7"/>
    <w:semiHidden/>
    <w:rsid w:val="00700E85"/>
  </w:style>
  <w:style w:type="numbering" w:customStyle="1" w:styleId="121151">
    <w:name w:val="Нет списка121151"/>
    <w:next w:val="a7"/>
    <w:uiPriority w:val="99"/>
    <w:semiHidden/>
    <w:unhideWhenUsed/>
    <w:rsid w:val="00700E85"/>
  </w:style>
  <w:style w:type="numbering" w:customStyle="1" w:styleId="221151">
    <w:name w:val="Нет списка221151"/>
    <w:next w:val="a7"/>
    <w:uiPriority w:val="99"/>
    <w:semiHidden/>
    <w:rsid w:val="00700E85"/>
  </w:style>
  <w:style w:type="numbering" w:customStyle="1" w:styleId="1121151">
    <w:name w:val="Нет списка1121151"/>
    <w:next w:val="a7"/>
    <w:uiPriority w:val="99"/>
    <w:semiHidden/>
    <w:rsid w:val="00700E85"/>
  </w:style>
  <w:style w:type="numbering" w:customStyle="1" w:styleId="2111151">
    <w:name w:val="Нет списка2111151"/>
    <w:next w:val="a7"/>
    <w:uiPriority w:val="99"/>
    <w:semiHidden/>
    <w:unhideWhenUsed/>
    <w:rsid w:val="00700E85"/>
  </w:style>
  <w:style w:type="numbering" w:customStyle="1" w:styleId="11111151">
    <w:name w:val="Нет списка11111151"/>
    <w:next w:val="a7"/>
    <w:semiHidden/>
    <w:unhideWhenUsed/>
    <w:rsid w:val="00700E85"/>
  </w:style>
  <w:style w:type="numbering" w:customStyle="1" w:styleId="2242311">
    <w:name w:val="Текущий список2242311"/>
    <w:rsid w:val="00700E85"/>
  </w:style>
  <w:style w:type="numbering" w:customStyle="1" w:styleId="3513">
    <w:name w:val="Стиль351"/>
    <w:uiPriority w:val="99"/>
    <w:rsid w:val="00700E85"/>
  </w:style>
  <w:style w:type="table" w:customStyle="1" w:styleId="1741">
    <w:name w:val="Сетка таблицы1741"/>
    <w:basedOn w:val="a6"/>
    <w:next w:val="af2"/>
    <w:uiPriority w:val="99"/>
    <w:rsid w:val="00700E85"/>
    <w:pPr>
      <w:widowControl w:val="0"/>
      <w:autoSpaceDE w:val="0"/>
      <w:autoSpaceDN w:val="0"/>
      <w:adjustRightInd w:val="0"/>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1">
    <w:name w:val="Сетка таблицы7151"/>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51">
    <w:name w:val="Нет списка41151"/>
    <w:next w:val="a7"/>
    <w:uiPriority w:val="99"/>
    <w:semiHidden/>
    <w:unhideWhenUsed/>
    <w:rsid w:val="00700E85"/>
  </w:style>
  <w:style w:type="numbering" w:customStyle="1" w:styleId="71510">
    <w:name w:val="Нет списка7151"/>
    <w:next w:val="a7"/>
    <w:uiPriority w:val="99"/>
    <w:semiHidden/>
    <w:unhideWhenUsed/>
    <w:rsid w:val="00700E85"/>
  </w:style>
  <w:style w:type="numbering" w:customStyle="1" w:styleId="111111151">
    <w:name w:val="Нет списка111111151"/>
    <w:next w:val="a7"/>
    <w:uiPriority w:val="99"/>
    <w:semiHidden/>
    <w:rsid w:val="00700E85"/>
  </w:style>
  <w:style w:type="numbering" w:customStyle="1" w:styleId="311151">
    <w:name w:val="Нет списка311151"/>
    <w:next w:val="a7"/>
    <w:semiHidden/>
    <w:rsid w:val="00700E85"/>
  </w:style>
  <w:style w:type="numbering" w:customStyle="1" w:styleId="11111111311">
    <w:name w:val="Нет списка11111111311"/>
    <w:next w:val="a7"/>
    <w:semiHidden/>
    <w:rsid w:val="00700E85"/>
  </w:style>
  <w:style w:type="numbering" w:customStyle="1" w:styleId="411151">
    <w:name w:val="Нет списка411151"/>
    <w:next w:val="a7"/>
    <w:uiPriority w:val="99"/>
    <w:semiHidden/>
    <w:unhideWhenUsed/>
    <w:rsid w:val="00700E85"/>
  </w:style>
  <w:style w:type="numbering" w:customStyle="1" w:styleId="51151">
    <w:name w:val="Нет списка51151"/>
    <w:next w:val="a7"/>
    <w:uiPriority w:val="99"/>
    <w:semiHidden/>
    <w:unhideWhenUsed/>
    <w:rsid w:val="00700E85"/>
  </w:style>
  <w:style w:type="numbering" w:customStyle="1" w:styleId="611311">
    <w:name w:val="Нет списка611311"/>
    <w:next w:val="a7"/>
    <w:uiPriority w:val="99"/>
    <w:semiHidden/>
    <w:unhideWhenUsed/>
    <w:rsid w:val="00700E85"/>
  </w:style>
  <w:style w:type="table" w:customStyle="1" w:styleId="61141">
    <w:name w:val="Сетка таблицы6114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31">
    <w:name w:val="Сетка таблицы13113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311">
    <w:name w:val="Нет списка12111311"/>
    <w:next w:val="a7"/>
    <w:semiHidden/>
    <w:unhideWhenUsed/>
    <w:rsid w:val="00700E85"/>
  </w:style>
  <w:style w:type="numbering" w:customStyle="1" w:styleId="31111311">
    <w:name w:val="Нет списка31111311"/>
    <w:next w:val="a7"/>
    <w:semiHidden/>
    <w:rsid w:val="00700E85"/>
  </w:style>
  <w:style w:type="numbering" w:customStyle="1" w:styleId="11121311">
    <w:name w:val="Нет списка11121311"/>
    <w:next w:val="a7"/>
    <w:semiHidden/>
    <w:rsid w:val="00700E85"/>
  </w:style>
  <w:style w:type="numbering" w:customStyle="1" w:styleId="211111311">
    <w:name w:val="Нет списка211111311"/>
    <w:next w:val="a7"/>
    <w:uiPriority w:val="99"/>
    <w:semiHidden/>
    <w:unhideWhenUsed/>
    <w:rsid w:val="00700E85"/>
  </w:style>
  <w:style w:type="numbering" w:customStyle="1" w:styleId="41111311">
    <w:name w:val="Нет списка41111311"/>
    <w:next w:val="a7"/>
    <w:uiPriority w:val="99"/>
    <w:semiHidden/>
    <w:unhideWhenUsed/>
    <w:rsid w:val="00700E85"/>
  </w:style>
  <w:style w:type="numbering" w:customStyle="1" w:styleId="5111311">
    <w:name w:val="Нет списка5111311"/>
    <w:next w:val="a7"/>
    <w:uiPriority w:val="99"/>
    <w:semiHidden/>
    <w:unhideWhenUsed/>
    <w:rsid w:val="00700E85"/>
  </w:style>
  <w:style w:type="numbering" w:customStyle="1" w:styleId="711311">
    <w:name w:val="Нет списка711311"/>
    <w:next w:val="a7"/>
    <w:uiPriority w:val="99"/>
    <w:semiHidden/>
    <w:unhideWhenUsed/>
    <w:rsid w:val="00700E85"/>
  </w:style>
  <w:style w:type="table" w:customStyle="1" w:styleId="8131">
    <w:name w:val="Сетка таблицы813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13">
    <w:name w:val="Текущий список12131"/>
    <w:rsid w:val="00700E85"/>
  </w:style>
  <w:style w:type="numbering" w:customStyle="1" w:styleId="8411">
    <w:name w:val="Нет списка841"/>
    <w:next w:val="a7"/>
    <w:uiPriority w:val="99"/>
    <w:semiHidden/>
    <w:unhideWhenUsed/>
    <w:rsid w:val="00700E85"/>
  </w:style>
  <w:style w:type="table" w:customStyle="1" w:styleId="9151">
    <w:name w:val="Сетка таблицы915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110">
    <w:name w:val="Нет списка131311"/>
    <w:next w:val="a7"/>
    <w:uiPriority w:val="99"/>
    <w:semiHidden/>
    <w:unhideWhenUsed/>
    <w:rsid w:val="00700E85"/>
  </w:style>
  <w:style w:type="numbering" w:customStyle="1" w:styleId="231311">
    <w:name w:val="Нет списка231311"/>
    <w:next w:val="a7"/>
    <w:uiPriority w:val="99"/>
    <w:semiHidden/>
    <w:unhideWhenUsed/>
    <w:rsid w:val="00700E85"/>
  </w:style>
  <w:style w:type="table" w:customStyle="1" w:styleId="231310">
    <w:name w:val="Сетка таблицы2313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410">
    <w:name w:val="Сетка таблицы4114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410">
    <w:name w:val="Сетка таблицы5114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41">
    <w:name w:val="Сетка таблицы624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410">
    <w:name w:val="Нет списка3241"/>
    <w:next w:val="a7"/>
    <w:uiPriority w:val="99"/>
    <w:semiHidden/>
    <w:unhideWhenUsed/>
    <w:rsid w:val="00700E85"/>
  </w:style>
  <w:style w:type="table" w:customStyle="1" w:styleId="91131">
    <w:name w:val="Сетка таблицы9113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41">
    <w:name w:val="Нет списка4241"/>
    <w:next w:val="a7"/>
    <w:uiPriority w:val="99"/>
    <w:semiHidden/>
    <w:unhideWhenUsed/>
    <w:rsid w:val="00700E85"/>
  </w:style>
  <w:style w:type="table" w:customStyle="1" w:styleId="10131">
    <w:name w:val="Сетка таблицы1013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41">
    <w:name w:val="Нет списка5241"/>
    <w:next w:val="a7"/>
    <w:uiPriority w:val="99"/>
    <w:semiHidden/>
    <w:unhideWhenUsed/>
    <w:rsid w:val="00700E85"/>
  </w:style>
  <w:style w:type="table" w:customStyle="1" w:styleId="1211310">
    <w:name w:val="Сетка таблицы12113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410">
    <w:name w:val="Нет списка941"/>
    <w:next w:val="a7"/>
    <w:uiPriority w:val="99"/>
    <w:semiHidden/>
    <w:unhideWhenUsed/>
    <w:rsid w:val="00700E85"/>
  </w:style>
  <w:style w:type="table" w:customStyle="1" w:styleId="1541">
    <w:name w:val="Сетка таблицы154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410">
    <w:name w:val="Нет списка1441"/>
    <w:next w:val="a7"/>
    <w:uiPriority w:val="99"/>
    <w:semiHidden/>
    <w:unhideWhenUsed/>
    <w:rsid w:val="00700E85"/>
  </w:style>
  <w:style w:type="numbering" w:customStyle="1" w:styleId="2441">
    <w:name w:val="Нет списка2441"/>
    <w:next w:val="a7"/>
    <w:uiPriority w:val="99"/>
    <w:semiHidden/>
    <w:unhideWhenUsed/>
    <w:rsid w:val="00700E85"/>
  </w:style>
  <w:style w:type="table" w:customStyle="1" w:styleId="1641">
    <w:name w:val="Сетка таблицы1641"/>
    <w:basedOn w:val="a6"/>
    <w:next w:val="af2"/>
    <w:uiPriority w:val="59"/>
    <w:rsid w:val="00700E8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10">
    <w:name w:val="Сетка таблицы244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10">
    <w:name w:val="Сетка таблицы334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410">
    <w:name w:val="Сетка таблицы424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410">
    <w:name w:val="Сетка таблицы524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41">
    <w:name w:val="Сетка таблицы634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413">
    <w:name w:val="Нет списка3341"/>
    <w:next w:val="a7"/>
    <w:uiPriority w:val="99"/>
    <w:semiHidden/>
    <w:unhideWhenUsed/>
    <w:rsid w:val="00700E85"/>
  </w:style>
  <w:style w:type="table" w:customStyle="1" w:styleId="9241">
    <w:name w:val="Сетка таблицы924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41">
    <w:name w:val="Нет списка4341"/>
    <w:next w:val="a7"/>
    <w:uiPriority w:val="99"/>
    <w:semiHidden/>
    <w:unhideWhenUsed/>
    <w:rsid w:val="00700E85"/>
  </w:style>
  <w:style w:type="numbering" w:customStyle="1" w:styleId="5341">
    <w:name w:val="Нет списка5341"/>
    <w:next w:val="a7"/>
    <w:uiPriority w:val="99"/>
    <w:semiHidden/>
    <w:unhideWhenUsed/>
    <w:rsid w:val="00700E85"/>
  </w:style>
  <w:style w:type="table" w:customStyle="1" w:styleId="12241">
    <w:name w:val="Сетка таблицы1224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410">
    <w:name w:val="Нет списка1041"/>
    <w:next w:val="a7"/>
    <w:uiPriority w:val="99"/>
    <w:semiHidden/>
    <w:rsid w:val="00700E85"/>
  </w:style>
  <w:style w:type="numbering" w:customStyle="1" w:styleId="15410">
    <w:name w:val="Нет списка1541"/>
    <w:next w:val="a7"/>
    <w:uiPriority w:val="99"/>
    <w:semiHidden/>
    <w:unhideWhenUsed/>
    <w:rsid w:val="00700E85"/>
  </w:style>
  <w:style w:type="table" w:customStyle="1" w:styleId="1841">
    <w:name w:val="Сетка таблицы184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311">
    <w:name w:val="Нет списка1131311"/>
    <w:next w:val="a7"/>
    <w:semiHidden/>
    <w:rsid w:val="00700E85"/>
  </w:style>
  <w:style w:type="numbering" w:customStyle="1" w:styleId="2121311">
    <w:name w:val="Нет списка2121311"/>
    <w:next w:val="a7"/>
    <w:uiPriority w:val="99"/>
    <w:semiHidden/>
    <w:unhideWhenUsed/>
    <w:rsid w:val="00700E85"/>
  </w:style>
  <w:style w:type="numbering" w:customStyle="1" w:styleId="1111112113211211">
    <w:name w:val="1 / 1.1 / 1.1.12113211211"/>
    <w:rsid w:val="00700E85"/>
  </w:style>
  <w:style w:type="numbering" w:customStyle="1" w:styleId="122410">
    <w:name w:val="Нет списка12241"/>
    <w:next w:val="a7"/>
    <w:semiHidden/>
    <w:unhideWhenUsed/>
    <w:rsid w:val="00700E85"/>
  </w:style>
  <w:style w:type="numbering" w:customStyle="1" w:styleId="22241">
    <w:name w:val="Нет списка22241"/>
    <w:next w:val="a7"/>
    <w:uiPriority w:val="99"/>
    <w:semiHidden/>
    <w:rsid w:val="00700E85"/>
  </w:style>
  <w:style w:type="table" w:customStyle="1" w:styleId="222410">
    <w:name w:val="Сетка таблицы22241"/>
    <w:basedOn w:val="a6"/>
    <w:next w:val="af2"/>
    <w:rsid w:val="00700E85"/>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41">
    <w:name w:val="Нет списка112241"/>
    <w:next w:val="a7"/>
    <w:uiPriority w:val="99"/>
    <w:semiHidden/>
    <w:rsid w:val="00700E85"/>
  </w:style>
  <w:style w:type="table" w:customStyle="1" w:styleId="212241">
    <w:name w:val="Сетка таблицы212241"/>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410">
    <w:name w:val="Нет списка211241"/>
    <w:next w:val="a7"/>
    <w:uiPriority w:val="99"/>
    <w:semiHidden/>
    <w:unhideWhenUsed/>
    <w:rsid w:val="00700E85"/>
  </w:style>
  <w:style w:type="numbering" w:customStyle="1" w:styleId="111121311">
    <w:name w:val="Нет списка111121311"/>
    <w:next w:val="a7"/>
    <w:semiHidden/>
    <w:unhideWhenUsed/>
    <w:rsid w:val="00700E85"/>
  </w:style>
  <w:style w:type="table" w:customStyle="1" w:styleId="2111241">
    <w:name w:val="Сетка таблицы2111241"/>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41">
    <w:name w:val="Сетка таблицы311241"/>
    <w:basedOn w:val="a6"/>
    <w:next w:val="af2"/>
    <w:uiPriority w:val="5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311">
    <w:name w:val="Нет списка22111311"/>
    <w:next w:val="a7"/>
    <w:uiPriority w:val="99"/>
    <w:semiHidden/>
    <w:rsid w:val="00700E85"/>
  </w:style>
  <w:style w:type="numbering" w:customStyle="1" w:styleId="112111311">
    <w:name w:val="Нет списка112111311"/>
    <w:next w:val="a7"/>
    <w:semiHidden/>
    <w:rsid w:val="00700E85"/>
  </w:style>
  <w:style w:type="table" w:customStyle="1" w:styleId="TableNormal431">
    <w:name w:val="Table Normal431"/>
    <w:rsid w:val="00700E85"/>
    <w:pPr>
      <w:pBdr>
        <w:top w:val="nil"/>
        <w:left w:val="nil"/>
        <w:bottom w:val="nil"/>
        <w:right w:val="nil"/>
        <w:between w:val="nil"/>
        <w:bar w:val="nil"/>
      </w:pBdr>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71">
    <w:name w:val="Стиль3371"/>
    <w:uiPriority w:val="99"/>
    <w:rsid w:val="00700E85"/>
  </w:style>
  <w:style w:type="numbering" w:customStyle="1" w:styleId="2241311">
    <w:name w:val="Текущий список2241311"/>
    <w:rsid w:val="00700E85"/>
  </w:style>
  <w:style w:type="numbering" w:customStyle="1" w:styleId="33141">
    <w:name w:val="Стиль33141"/>
    <w:uiPriority w:val="99"/>
    <w:rsid w:val="00700E85"/>
  </w:style>
  <w:style w:type="numbering" w:customStyle="1" w:styleId="11111121132231">
    <w:name w:val="1 / 1.1 / 1.1.121132231"/>
    <w:rsid w:val="00700E85"/>
  </w:style>
  <w:style w:type="table" w:customStyle="1" w:styleId="-131">
    <w:name w:val="Светлая сетка - Акцент 131"/>
    <w:basedOn w:val="a6"/>
    <w:next w:val="-1"/>
    <w:uiPriority w:val="62"/>
    <w:rsid w:val="00700E85"/>
    <w:rPr>
      <w:rFonts w:ascii="Calibri" w:eastAsia="Calibri" w:hAnsi="Calibri" w:cs="Times New Roman"/>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ALS Granate Italic" w:eastAsia="Times New Roman" w:hAnsi="ALS Granate Italic"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ALS Granate Italic" w:eastAsia="Times New Roman" w:hAnsi="ALS Granate Italic"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LS Granate Italic" w:eastAsia="Times New Roman" w:hAnsi="ALS Granate Italic" w:cs="Times New Roman"/>
        <w:b/>
        <w:bCs/>
      </w:rPr>
    </w:tblStylePr>
    <w:tblStylePr w:type="lastCol">
      <w:rPr>
        <w:rFonts w:ascii="ALS Granate Italic" w:eastAsia="Times New Roman" w:hAnsi="ALS Granate Italic"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29261">
    <w:name w:val="Текущий список29261"/>
    <w:rsid w:val="00700E85"/>
  </w:style>
  <w:style w:type="numbering" w:customStyle="1" w:styleId="1ai182311">
    <w:name w:val="1 / a / i182311"/>
    <w:basedOn w:val="a7"/>
    <w:next w:val="1ai"/>
    <w:semiHidden/>
    <w:rsid w:val="00700E85"/>
  </w:style>
  <w:style w:type="numbering" w:customStyle="1" w:styleId="1111111216251">
    <w:name w:val="1 / 1.1 / 1.1.11216251"/>
    <w:rsid w:val="00700E85"/>
  </w:style>
  <w:style w:type="numbering" w:customStyle="1" w:styleId="21117261">
    <w:name w:val="Текущий список21117261"/>
    <w:rsid w:val="00700E85"/>
  </w:style>
  <w:style w:type="numbering" w:customStyle="1" w:styleId="192311">
    <w:name w:val="Текущий список192311"/>
    <w:rsid w:val="00700E85"/>
  </w:style>
  <w:style w:type="numbering" w:customStyle="1" w:styleId="272511">
    <w:name w:val="Статья / Раздел272511"/>
    <w:rsid w:val="00700E85"/>
  </w:style>
  <w:style w:type="numbering" w:customStyle="1" w:styleId="292131">
    <w:name w:val="Текущий список292131"/>
    <w:rsid w:val="00700E85"/>
  </w:style>
  <w:style w:type="numbering" w:customStyle="1" w:styleId="1ai182131">
    <w:name w:val="1 / a / i182131"/>
    <w:basedOn w:val="a7"/>
    <w:next w:val="1ai"/>
    <w:semiHidden/>
    <w:rsid w:val="00700E85"/>
  </w:style>
  <w:style w:type="numbering" w:customStyle="1" w:styleId="1182131">
    <w:name w:val="Текущий список1182131"/>
    <w:rsid w:val="00700E85"/>
  </w:style>
  <w:style w:type="numbering" w:customStyle="1" w:styleId="11111112162131">
    <w:name w:val="1 / 1.1 / 1.1.112162131"/>
    <w:rsid w:val="00700E85"/>
  </w:style>
  <w:style w:type="numbering" w:customStyle="1" w:styleId="211172131">
    <w:name w:val="Текущий список211172131"/>
    <w:rsid w:val="00700E85"/>
  </w:style>
  <w:style w:type="numbering" w:customStyle="1" w:styleId="192131">
    <w:name w:val="Текущий список192131"/>
    <w:rsid w:val="00700E85"/>
  </w:style>
  <w:style w:type="numbering" w:customStyle="1" w:styleId="272131">
    <w:name w:val="Статья / Раздел272131"/>
    <w:rsid w:val="00700E85"/>
  </w:style>
  <w:style w:type="numbering" w:customStyle="1" w:styleId="72131">
    <w:name w:val="Статья / Раздел72131"/>
    <w:basedOn w:val="a7"/>
    <w:next w:val="affff"/>
    <w:semiHidden/>
    <w:rsid w:val="00700E85"/>
  </w:style>
  <w:style w:type="numbering" w:customStyle="1" w:styleId="1ai11152141">
    <w:name w:val="1 / a / i11152141"/>
    <w:rsid w:val="00700E85"/>
  </w:style>
  <w:style w:type="numbering" w:customStyle="1" w:styleId="1ai111521131">
    <w:name w:val="1 / a / i111521131"/>
    <w:rsid w:val="00700E85"/>
  </w:style>
  <w:style w:type="numbering" w:customStyle="1" w:styleId="2241121">
    <w:name w:val="Текущий список2241121"/>
    <w:rsid w:val="00700E85"/>
  </w:style>
  <w:style w:type="numbering" w:customStyle="1" w:styleId="111521211">
    <w:name w:val="Текущий список111521211"/>
    <w:rsid w:val="00700E85"/>
  </w:style>
  <w:style w:type="numbering" w:customStyle="1" w:styleId="332211">
    <w:name w:val="Стиль332211"/>
    <w:uiPriority w:val="99"/>
    <w:rsid w:val="00700E85"/>
  </w:style>
  <w:style w:type="numbering" w:customStyle="1" w:styleId="292221">
    <w:name w:val="Текущий список292221"/>
    <w:rsid w:val="00700E85"/>
  </w:style>
  <w:style w:type="numbering" w:customStyle="1" w:styleId="1182221">
    <w:name w:val="Текущий список1182221"/>
    <w:rsid w:val="00700E85"/>
  </w:style>
  <w:style w:type="numbering" w:customStyle="1" w:styleId="11111112162221">
    <w:name w:val="1 / 1.1 / 1.1.112162221"/>
    <w:rsid w:val="00700E85"/>
  </w:style>
  <w:style w:type="numbering" w:customStyle="1" w:styleId="2111722221">
    <w:name w:val="Текущий список2111722221"/>
    <w:rsid w:val="00700E85"/>
  </w:style>
  <w:style w:type="numbering" w:customStyle="1" w:styleId="272221">
    <w:name w:val="Статья / Раздел272221"/>
    <w:rsid w:val="00700E85"/>
  </w:style>
  <w:style w:type="numbering" w:customStyle="1" w:styleId="333210">
    <w:name w:val="Стиль33321"/>
    <w:uiPriority w:val="99"/>
    <w:rsid w:val="00700E85"/>
  </w:style>
  <w:style w:type="numbering" w:customStyle="1" w:styleId="292321">
    <w:name w:val="Текущий список292321"/>
    <w:rsid w:val="00700E85"/>
  </w:style>
  <w:style w:type="numbering" w:customStyle="1" w:styleId="1182321">
    <w:name w:val="Текущий список1182321"/>
    <w:rsid w:val="00700E85"/>
  </w:style>
  <w:style w:type="numbering" w:customStyle="1" w:styleId="11111112162321">
    <w:name w:val="1 / 1.1 / 1.1.112162321"/>
    <w:rsid w:val="00700E85"/>
  </w:style>
  <w:style w:type="numbering" w:customStyle="1" w:styleId="211172321">
    <w:name w:val="Текущий список211172321"/>
    <w:rsid w:val="00700E85"/>
  </w:style>
  <w:style w:type="numbering" w:customStyle="1" w:styleId="272321">
    <w:name w:val="Статья / Раздел272321"/>
    <w:rsid w:val="00700E85"/>
  </w:style>
  <w:style w:type="numbering" w:customStyle="1" w:styleId="1182421">
    <w:name w:val="Текущий список1182421"/>
    <w:rsid w:val="00700E85"/>
  </w:style>
  <w:style w:type="numbering" w:customStyle="1" w:styleId="1182521">
    <w:name w:val="Текущий список1182521"/>
    <w:rsid w:val="00700E85"/>
  </w:style>
  <w:style w:type="numbering" w:customStyle="1" w:styleId="7211111">
    <w:name w:val="Статья / Раздел7211111"/>
    <w:basedOn w:val="a7"/>
    <w:next w:val="affff"/>
    <w:semiHidden/>
    <w:rsid w:val="00700E85"/>
  </w:style>
  <w:style w:type="numbering" w:customStyle="1" w:styleId="31213">
    <w:name w:val="Стиль3121"/>
    <w:uiPriority w:val="99"/>
    <w:rsid w:val="00700E85"/>
  </w:style>
  <w:style w:type="numbering" w:customStyle="1" w:styleId="162113">
    <w:name w:val="Нет списка16211"/>
    <w:next w:val="a7"/>
    <w:uiPriority w:val="99"/>
    <w:semiHidden/>
    <w:unhideWhenUsed/>
    <w:rsid w:val="00700E85"/>
  </w:style>
  <w:style w:type="numbering" w:customStyle="1" w:styleId="722111">
    <w:name w:val="Статья / Раздел722111"/>
    <w:basedOn w:val="a7"/>
    <w:next w:val="affff"/>
    <w:semiHidden/>
    <w:rsid w:val="00700E85"/>
  </w:style>
  <w:style w:type="numbering" w:customStyle="1" w:styleId="111522111">
    <w:name w:val="Текущий список111522111"/>
    <w:rsid w:val="00700E85"/>
  </w:style>
  <w:style w:type="numbering" w:customStyle="1" w:styleId="1111111210">
    <w:name w:val="1 / 1.1 / 1.1.1121"/>
    <w:basedOn w:val="a7"/>
    <w:next w:val="111111"/>
    <w:semiHidden/>
    <w:unhideWhenUsed/>
    <w:rsid w:val="00700E85"/>
  </w:style>
  <w:style w:type="numbering" w:customStyle="1" w:styleId="1ai1111">
    <w:name w:val="1 / a / i1111"/>
    <w:basedOn w:val="a7"/>
    <w:next w:val="1ai"/>
    <w:unhideWhenUsed/>
    <w:rsid w:val="00700E85"/>
  </w:style>
  <w:style w:type="numbering" w:customStyle="1" w:styleId="171111">
    <w:name w:val="Нет списка17111"/>
    <w:next w:val="a7"/>
    <w:uiPriority w:val="99"/>
    <w:semiHidden/>
    <w:rsid w:val="00700E85"/>
  </w:style>
  <w:style w:type="table" w:customStyle="1" w:styleId="1101110">
    <w:name w:val="Сетка таблицы11011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1110">
    <w:name w:val="Нет списка114111"/>
    <w:next w:val="a7"/>
    <w:semiHidden/>
    <w:unhideWhenUsed/>
    <w:rsid w:val="00700E85"/>
  </w:style>
  <w:style w:type="numbering" w:customStyle="1" w:styleId="1113111">
    <w:name w:val="Нет списка1113111"/>
    <w:next w:val="a7"/>
    <w:uiPriority w:val="99"/>
    <w:semiHidden/>
    <w:rsid w:val="00700E85"/>
  </w:style>
  <w:style w:type="numbering" w:customStyle="1" w:styleId="251111">
    <w:name w:val="Нет списка25111"/>
    <w:next w:val="a7"/>
    <w:uiPriority w:val="99"/>
    <w:semiHidden/>
    <w:unhideWhenUsed/>
    <w:rsid w:val="00700E85"/>
  </w:style>
  <w:style w:type="numbering" w:customStyle="1" w:styleId="341110">
    <w:name w:val="Нет списка34111"/>
    <w:next w:val="a7"/>
    <w:semiHidden/>
    <w:rsid w:val="00700E85"/>
  </w:style>
  <w:style w:type="numbering" w:customStyle="1" w:styleId="11113111">
    <w:name w:val="Нет списка11113111"/>
    <w:next w:val="a7"/>
    <w:semiHidden/>
    <w:rsid w:val="00700E85"/>
  </w:style>
  <w:style w:type="numbering" w:customStyle="1" w:styleId="2131111">
    <w:name w:val="Нет списка213111"/>
    <w:next w:val="a7"/>
    <w:uiPriority w:val="99"/>
    <w:semiHidden/>
    <w:unhideWhenUsed/>
    <w:rsid w:val="00700E85"/>
  </w:style>
  <w:style w:type="numbering" w:customStyle="1" w:styleId="44111">
    <w:name w:val="Нет списка44111"/>
    <w:next w:val="a7"/>
    <w:uiPriority w:val="99"/>
    <w:semiHidden/>
    <w:unhideWhenUsed/>
    <w:rsid w:val="00700E85"/>
  </w:style>
  <w:style w:type="numbering" w:customStyle="1" w:styleId="54111">
    <w:name w:val="Нет списка54111"/>
    <w:next w:val="a7"/>
    <w:uiPriority w:val="99"/>
    <w:semiHidden/>
    <w:unhideWhenUsed/>
    <w:rsid w:val="00700E85"/>
  </w:style>
  <w:style w:type="numbering" w:customStyle="1" w:styleId="621111">
    <w:name w:val="Нет списка62111"/>
    <w:next w:val="a7"/>
    <w:uiPriority w:val="99"/>
    <w:semiHidden/>
    <w:unhideWhenUsed/>
    <w:rsid w:val="00700E85"/>
  </w:style>
  <w:style w:type="numbering" w:customStyle="1" w:styleId="1231110">
    <w:name w:val="Нет списка123111"/>
    <w:next w:val="a7"/>
    <w:uiPriority w:val="99"/>
    <w:semiHidden/>
    <w:unhideWhenUsed/>
    <w:rsid w:val="00700E85"/>
  </w:style>
  <w:style w:type="numbering" w:customStyle="1" w:styleId="223111">
    <w:name w:val="Нет списка223111"/>
    <w:next w:val="a7"/>
    <w:uiPriority w:val="99"/>
    <w:semiHidden/>
    <w:rsid w:val="00700E85"/>
  </w:style>
  <w:style w:type="numbering" w:customStyle="1" w:styleId="1123111">
    <w:name w:val="Нет списка1123111"/>
    <w:next w:val="a7"/>
    <w:semiHidden/>
    <w:rsid w:val="00700E85"/>
  </w:style>
  <w:style w:type="numbering" w:customStyle="1" w:styleId="2113111">
    <w:name w:val="Нет списка2113111"/>
    <w:next w:val="a7"/>
    <w:uiPriority w:val="99"/>
    <w:semiHidden/>
    <w:unhideWhenUsed/>
    <w:rsid w:val="00700E85"/>
  </w:style>
  <w:style w:type="numbering" w:customStyle="1" w:styleId="111112111">
    <w:name w:val="Нет списка111112111"/>
    <w:next w:val="a7"/>
    <w:uiPriority w:val="99"/>
    <w:semiHidden/>
    <w:unhideWhenUsed/>
    <w:rsid w:val="00700E85"/>
  </w:style>
  <w:style w:type="table" w:customStyle="1" w:styleId="TableNormal531">
    <w:name w:val="Table Normal531"/>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numbering" w:customStyle="1" w:styleId="721110">
    <w:name w:val="Нет списка72111"/>
    <w:next w:val="a7"/>
    <w:uiPriority w:val="99"/>
    <w:semiHidden/>
    <w:rsid w:val="00700E85"/>
  </w:style>
  <w:style w:type="numbering" w:customStyle="1" w:styleId="1321110">
    <w:name w:val="Нет списка132111"/>
    <w:next w:val="a7"/>
    <w:uiPriority w:val="99"/>
    <w:semiHidden/>
    <w:unhideWhenUsed/>
    <w:rsid w:val="00700E85"/>
  </w:style>
  <w:style w:type="numbering" w:customStyle="1" w:styleId="1132111">
    <w:name w:val="Нет списка1132111"/>
    <w:next w:val="a7"/>
    <w:uiPriority w:val="99"/>
    <w:semiHidden/>
    <w:rsid w:val="00700E85"/>
  </w:style>
  <w:style w:type="numbering" w:customStyle="1" w:styleId="232111">
    <w:name w:val="Нет списка232111"/>
    <w:next w:val="a7"/>
    <w:uiPriority w:val="99"/>
    <w:semiHidden/>
    <w:unhideWhenUsed/>
    <w:rsid w:val="00700E85"/>
  </w:style>
  <w:style w:type="numbering" w:customStyle="1" w:styleId="3121111">
    <w:name w:val="Нет списка312111"/>
    <w:next w:val="a7"/>
    <w:uiPriority w:val="99"/>
    <w:semiHidden/>
    <w:rsid w:val="00700E85"/>
  </w:style>
  <w:style w:type="numbering" w:customStyle="1" w:styleId="11122111">
    <w:name w:val="Нет списка11122111"/>
    <w:next w:val="a7"/>
    <w:uiPriority w:val="99"/>
    <w:semiHidden/>
    <w:rsid w:val="00700E85"/>
  </w:style>
  <w:style w:type="numbering" w:customStyle="1" w:styleId="21221111">
    <w:name w:val="Нет списка2122111"/>
    <w:next w:val="a7"/>
    <w:uiPriority w:val="99"/>
    <w:semiHidden/>
    <w:unhideWhenUsed/>
    <w:rsid w:val="00700E85"/>
  </w:style>
  <w:style w:type="numbering" w:customStyle="1" w:styleId="412111">
    <w:name w:val="Нет списка412111"/>
    <w:next w:val="a7"/>
    <w:uiPriority w:val="99"/>
    <w:semiHidden/>
    <w:unhideWhenUsed/>
    <w:rsid w:val="00700E85"/>
  </w:style>
  <w:style w:type="numbering" w:customStyle="1" w:styleId="512111">
    <w:name w:val="Нет списка512111"/>
    <w:next w:val="a7"/>
    <w:uiPriority w:val="99"/>
    <w:semiHidden/>
    <w:unhideWhenUsed/>
    <w:rsid w:val="00700E85"/>
  </w:style>
  <w:style w:type="numbering" w:customStyle="1" w:styleId="612111">
    <w:name w:val="Нет списка612111"/>
    <w:next w:val="a7"/>
    <w:uiPriority w:val="99"/>
    <w:semiHidden/>
    <w:unhideWhenUsed/>
    <w:rsid w:val="00700E85"/>
  </w:style>
  <w:style w:type="numbering" w:customStyle="1" w:styleId="12121110">
    <w:name w:val="Нет списка1212111"/>
    <w:next w:val="a7"/>
    <w:semiHidden/>
    <w:unhideWhenUsed/>
    <w:rsid w:val="00700E85"/>
  </w:style>
  <w:style w:type="numbering" w:customStyle="1" w:styleId="2212111">
    <w:name w:val="Нет списка2212111"/>
    <w:next w:val="a7"/>
    <w:uiPriority w:val="99"/>
    <w:semiHidden/>
    <w:rsid w:val="00700E85"/>
  </w:style>
  <w:style w:type="numbering" w:customStyle="1" w:styleId="11212111">
    <w:name w:val="Нет списка11212111"/>
    <w:next w:val="a7"/>
    <w:uiPriority w:val="99"/>
    <w:semiHidden/>
    <w:rsid w:val="00700E85"/>
  </w:style>
  <w:style w:type="numbering" w:customStyle="1" w:styleId="211121110">
    <w:name w:val="Нет списка21112111"/>
    <w:next w:val="a7"/>
    <w:uiPriority w:val="99"/>
    <w:semiHidden/>
    <w:unhideWhenUsed/>
    <w:rsid w:val="00700E85"/>
  </w:style>
  <w:style w:type="numbering" w:customStyle="1" w:styleId="111122111">
    <w:name w:val="Нет списка111122111"/>
    <w:next w:val="a7"/>
    <w:semiHidden/>
    <w:unhideWhenUsed/>
    <w:rsid w:val="00700E85"/>
  </w:style>
  <w:style w:type="numbering" w:customStyle="1" w:styleId="31121110">
    <w:name w:val="Нет списка3112111"/>
    <w:next w:val="a7"/>
    <w:semiHidden/>
    <w:rsid w:val="00700E85"/>
  </w:style>
  <w:style w:type="numbering" w:customStyle="1" w:styleId="12112111">
    <w:name w:val="Нет списка12112111"/>
    <w:next w:val="a7"/>
    <w:uiPriority w:val="99"/>
    <w:semiHidden/>
    <w:unhideWhenUsed/>
    <w:rsid w:val="00700E85"/>
  </w:style>
  <w:style w:type="numbering" w:customStyle="1" w:styleId="22112111">
    <w:name w:val="Нет списка22112111"/>
    <w:next w:val="a7"/>
    <w:uiPriority w:val="99"/>
    <w:semiHidden/>
    <w:rsid w:val="00700E85"/>
  </w:style>
  <w:style w:type="numbering" w:customStyle="1" w:styleId="112112111">
    <w:name w:val="Нет списка112112111"/>
    <w:next w:val="a7"/>
    <w:uiPriority w:val="99"/>
    <w:semiHidden/>
    <w:rsid w:val="00700E85"/>
  </w:style>
  <w:style w:type="numbering" w:customStyle="1" w:styleId="211112111">
    <w:name w:val="Нет списка211112111"/>
    <w:next w:val="a7"/>
    <w:uiPriority w:val="99"/>
    <w:semiHidden/>
    <w:unhideWhenUsed/>
    <w:rsid w:val="00700E85"/>
  </w:style>
  <w:style w:type="numbering" w:customStyle="1" w:styleId="11111121110">
    <w:name w:val="Нет списка1111112111"/>
    <w:next w:val="a7"/>
    <w:semiHidden/>
    <w:unhideWhenUsed/>
    <w:rsid w:val="00700E85"/>
  </w:style>
  <w:style w:type="numbering" w:customStyle="1" w:styleId="4112111">
    <w:name w:val="Нет списка4112111"/>
    <w:next w:val="a7"/>
    <w:uiPriority w:val="99"/>
    <w:semiHidden/>
    <w:unhideWhenUsed/>
    <w:rsid w:val="00700E85"/>
  </w:style>
  <w:style w:type="numbering" w:customStyle="1" w:styleId="712111">
    <w:name w:val="Нет списка712111"/>
    <w:next w:val="a7"/>
    <w:uiPriority w:val="99"/>
    <w:semiHidden/>
    <w:unhideWhenUsed/>
    <w:rsid w:val="00700E85"/>
  </w:style>
  <w:style w:type="numbering" w:customStyle="1" w:styleId="11111112111">
    <w:name w:val="Нет списка11111112111"/>
    <w:next w:val="a7"/>
    <w:uiPriority w:val="99"/>
    <w:semiHidden/>
    <w:rsid w:val="00700E85"/>
  </w:style>
  <w:style w:type="numbering" w:customStyle="1" w:styleId="31112111">
    <w:name w:val="Нет списка31112111"/>
    <w:next w:val="a7"/>
    <w:semiHidden/>
    <w:rsid w:val="00700E85"/>
  </w:style>
  <w:style w:type="numbering" w:customStyle="1" w:styleId="111111111111">
    <w:name w:val="Нет списка111111111111"/>
    <w:next w:val="a7"/>
    <w:semiHidden/>
    <w:rsid w:val="00700E85"/>
  </w:style>
  <w:style w:type="numbering" w:customStyle="1" w:styleId="41112111">
    <w:name w:val="Нет списка41112111"/>
    <w:next w:val="a7"/>
    <w:uiPriority w:val="99"/>
    <w:semiHidden/>
    <w:unhideWhenUsed/>
    <w:rsid w:val="00700E85"/>
  </w:style>
  <w:style w:type="numbering" w:customStyle="1" w:styleId="5112111">
    <w:name w:val="Нет списка5112111"/>
    <w:next w:val="a7"/>
    <w:uiPriority w:val="99"/>
    <w:semiHidden/>
    <w:unhideWhenUsed/>
    <w:rsid w:val="00700E85"/>
  </w:style>
  <w:style w:type="numbering" w:customStyle="1" w:styleId="6111111">
    <w:name w:val="Нет списка6111111"/>
    <w:next w:val="a7"/>
    <w:uiPriority w:val="99"/>
    <w:semiHidden/>
    <w:unhideWhenUsed/>
    <w:rsid w:val="00700E85"/>
  </w:style>
  <w:style w:type="numbering" w:customStyle="1" w:styleId="121111111">
    <w:name w:val="Нет списка121111111"/>
    <w:next w:val="a7"/>
    <w:semiHidden/>
    <w:unhideWhenUsed/>
    <w:rsid w:val="00700E85"/>
  </w:style>
  <w:style w:type="numbering" w:customStyle="1" w:styleId="311111111">
    <w:name w:val="Нет списка311111111"/>
    <w:next w:val="a7"/>
    <w:semiHidden/>
    <w:rsid w:val="00700E85"/>
  </w:style>
  <w:style w:type="numbering" w:customStyle="1" w:styleId="111211111">
    <w:name w:val="Нет списка111211111"/>
    <w:next w:val="a7"/>
    <w:semiHidden/>
    <w:rsid w:val="00700E85"/>
  </w:style>
  <w:style w:type="numbering" w:customStyle="1" w:styleId="2111111111">
    <w:name w:val="Нет списка2111111111"/>
    <w:next w:val="a7"/>
    <w:uiPriority w:val="99"/>
    <w:semiHidden/>
    <w:unhideWhenUsed/>
    <w:rsid w:val="00700E85"/>
  </w:style>
  <w:style w:type="numbering" w:customStyle="1" w:styleId="411111111">
    <w:name w:val="Нет списка411111111"/>
    <w:next w:val="a7"/>
    <w:uiPriority w:val="99"/>
    <w:semiHidden/>
    <w:unhideWhenUsed/>
    <w:rsid w:val="00700E85"/>
  </w:style>
  <w:style w:type="numbering" w:customStyle="1" w:styleId="51111111">
    <w:name w:val="Нет списка51111111"/>
    <w:next w:val="a7"/>
    <w:uiPriority w:val="99"/>
    <w:semiHidden/>
    <w:unhideWhenUsed/>
    <w:rsid w:val="00700E85"/>
  </w:style>
  <w:style w:type="numbering" w:customStyle="1" w:styleId="7111111">
    <w:name w:val="Нет списка7111111"/>
    <w:next w:val="a7"/>
    <w:uiPriority w:val="99"/>
    <w:semiHidden/>
    <w:unhideWhenUsed/>
    <w:rsid w:val="00700E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689248">
      <w:bodyDiv w:val="1"/>
      <w:marLeft w:val="0"/>
      <w:marRight w:val="0"/>
      <w:marTop w:val="0"/>
      <w:marBottom w:val="0"/>
      <w:divBdr>
        <w:top w:val="none" w:sz="0" w:space="0" w:color="auto"/>
        <w:left w:val="none" w:sz="0" w:space="0" w:color="auto"/>
        <w:bottom w:val="none" w:sz="0" w:space="0" w:color="auto"/>
        <w:right w:val="none" w:sz="0" w:space="0" w:color="auto"/>
      </w:divBdr>
    </w:div>
    <w:div w:id="297229936">
      <w:bodyDiv w:val="1"/>
      <w:marLeft w:val="0"/>
      <w:marRight w:val="0"/>
      <w:marTop w:val="0"/>
      <w:marBottom w:val="0"/>
      <w:divBdr>
        <w:top w:val="none" w:sz="0" w:space="0" w:color="auto"/>
        <w:left w:val="none" w:sz="0" w:space="0" w:color="auto"/>
        <w:bottom w:val="none" w:sz="0" w:space="0" w:color="auto"/>
        <w:right w:val="none" w:sz="0" w:space="0" w:color="auto"/>
      </w:divBdr>
    </w:div>
    <w:div w:id="375466505">
      <w:bodyDiv w:val="1"/>
      <w:marLeft w:val="0"/>
      <w:marRight w:val="0"/>
      <w:marTop w:val="0"/>
      <w:marBottom w:val="0"/>
      <w:divBdr>
        <w:top w:val="none" w:sz="0" w:space="0" w:color="auto"/>
        <w:left w:val="none" w:sz="0" w:space="0" w:color="auto"/>
        <w:bottom w:val="none" w:sz="0" w:space="0" w:color="auto"/>
        <w:right w:val="none" w:sz="0" w:space="0" w:color="auto"/>
      </w:divBdr>
    </w:div>
    <w:div w:id="433787439">
      <w:bodyDiv w:val="1"/>
      <w:marLeft w:val="0"/>
      <w:marRight w:val="0"/>
      <w:marTop w:val="0"/>
      <w:marBottom w:val="0"/>
      <w:divBdr>
        <w:top w:val="none" w:sz="0" w:space="0" w:color="auto"/>
        <w:left w:val="none" w:sz="0" w:space="0" w:color="auto"/>
        <w:bottom w:val="none" w:sz="0" w:space="0" w:color="auto"/>
        <w:right w:val="none" w:sz="0" w:space="0" w:color="auto"/>
      </w:divBdr>
    </w:div>
    <w:div w:id="485243761">
      <w:bodyDiv w:val="1"/>
      <w:marLeft w:val="0"/>
      <w:marRight w:val="0"/>
      <w:marTop w:val="0"/>
      <w:marBottom w:val="0"/>
      <w:divBdr>
        <w:top w:val="none" w:sz="0" w:space="0" w:color="auto"/>
        <w:left w:val="none" w:sz="0" w:space="0" w:color="auto"/>
        <w:bottom w:val="none" w:sz="0" w:space="0" w:color="auto"/>
        <w:right w:val="none" w:sz="0" w:space="0" w:color="auto"/>
      </w:divBdr>
    </w:div>
    <w:div w:id="640647116">
      <w:bodyDiv w:val="1"/>
      <w:marLeft w:val="0"/>
      <w:marRight w:val="0"/>
      <w:marTop w:val="0"/>
      <w:marBottom w:val="0"/>
      <w:divBdr>
        <w:top w:val="none" w:sz="0" w:space="0" w:color="auto"/>
        <w:left w:val="none" w:sz="0" w:space="0" w:color="auto"/>
        <w:bottom w:val="none" w:sz="0" w:space="0" w:color="auto"/>
        <w:right w:val="none" w:sz="0" w:space="0" w:color="auto"/>
      </w:divBdr>
      <w:divsChild>
        <w:div w:id="850603279">
          <w:marLeft w:val="0"/>
          <w:marRight w:val="0"/>
          <w:marTop w:val="0"/>
          <w:marBottom w:val="0"/>
          <w:divBdr>
            <w:top w:val="none" w:sz="0" w:space="0" w:color="auto"/>
            <w:left w:val="none" w:sz="0" w:space="0" w:color="auto"/>
            <w:bottom w:val="none" w:sz="0" w:space="0" w:color="auto"/>
            <w:right w:val="none" w:sz="0" w:space="0" w:color="auto"/>
          </w:divBdr>
        </w:div>
        <w:div w:id="1705446522">
          <w:marLeft w:val="0"/>
          <w:marRight w:val="0"/>
          <w:marTop w:val="0"/>
          <w:marBottom w:val="0"/>
          <w:divBdr>
            <w:top w:val="none" w:sz="0" w:space="0" w:color="auto"/>
            <w:left w:val="none" w:sz="0" w:space="0" w:color="auto"/>
            <w:bottom w:val="none" w:sz="0" w:space="0" w:color="auto"/>
            <w:right w:val="none" w:sz="0" w:space="0" w:color="auto"/>
          </w:divBdr>
        </w:div>
      </w:divsChild>
    </w:div>
    <w:div w:id="700086295">
      <w:bodyDiv w:val="1"/>
      <w:marLeft w:val="0"/>
      <w:marRight w:val="0"/>
      <w:marTop w:val="0"/>
      <w:marBottom w:val="0"/>
      <w:divBdr>
        <w:top w:val="none" w:sz="0" w:space="0" w:color="auto"/>
        <w:left w:val="none" w:sz="0" w:space="0" w:color="auto"/>
        <w:bottom w:val="none" w:sz="0" w:space="0" w:color="auto"/>
        <w:right w:val="none" w:sz="0" w:space="0" w:color="auto"/>
      </w:divBdr>
    </w:div>
    <w:div w:id="717584855">
      <w:bodyDiv w:val="1"/>
      <w:marLeft w:val="0"/>
      <w:marRight w:val="0"/>
      <w:marTop w:val="0"/>
      <w:marBottom w:val="0"/>
      <w:divBdr>
        <w:top w:val="none" w:sz="0" w:space="0" w:color="auto"/>
        <w:left w:val="none" w:sz="0" w:space="0" w:color="auto"/>
        <w:bottom w:val="none" w:sz="0" w:space="0" w:color="auto"/>
        <w:right w:val="none" w:sz="0" w:space="0" w:color="auto"/>
      </w:divBdr>
    </w:div>
    <w:div w:id="827205584">
      <w:bodyDiv w:val="1"/>
      <w:marLeft w:val="0"/>
      <w:marRight w:val="0"/>
      <w:marTop w:val="0"/>
      <w:marBottom w:val="0"/>
      <w:divBdr>
        <w:top w:val="none" w:sz="0" w:space="0" w:color="auto"/>
        <w:left w:val="none" w:sz="0" w:space="0" w:color="auto"/>
        <w:bottom w:val="none" w:sz="0" w:space="0" w:color="auto"/>
        <w:right w:val="none" w:sz="0" w:space="0" w:color="auto"/>
      </w:divBdr>
    </w:div>
    <w:div w:id="856044843">
      <w:bodyDiv w:val="1"/>
      <w:marLeft w:val="0"/>
      <w:marRight w:val="0"/>
      <w:marTop w:val="0"/>
      <w:marBottom w:val="0"/>
      <w:divBdr>
        <w:top w:val="none" w:sz="0" w:space="0" w:color="auto"/>
        <w:left w:val="none" w:sz="0" w:space="0" w:color="auto"/>
        <w:bottom w:val="none" w:sz="0" w:space="0" w:color="auto"/>
        <w:right w:val="none" w:sz="0" w:space="0" w:color="auto"/>
      </w:divBdr>
    </w:div>
    <w:div w:id="886380612">
      <w:bodyDiv w:val="1"/>
      <w:marLeft w:val="0"/>
      <w:marRight w:val="0"/>
      <w:marTop w:val="0"/>
      <w:marBottom w:val="0"/>
      <w:divBdr>
        <w:top w:val="none" w:sz="0" w:space="0" w:color="auto"/>
        <w:left w:val="none" w:sz="0" w:space="0" w:color="auto"/>
        <w:bottom w:val="none" w:sz="0" w:space="0" w:color="auto"/>
        <w:right w:val="none" w:sz="0" w:space="0" w:color="auto"/>
      </w:divBdr>
    </w:div>
    <w:div w:id="913509843">
      <w:bodyDiv w:val="1"/>
      <w:marLeft w:val="0"/>
      <w:marRight w:val="0"/>
      <w:marTop w:val="0"/>
      <w:marBottom w:val="0"/>
      <w:divBdr>
        <w:top w:val="none" w:sz="0" w:space="0" w:color="auto"/>
        <w:left w:val="none" w:sz="0" w:space="0" w:color="auto"/>
        <w:bottom w:val="none" w:sz="0" w:space="0" w:color="auto"/>
        <w:right w:val="none" w:sz="0" w:space="0" w:color="auto"/>
      </w:divBdr>
    </w:div>
    <w:div w:id="997730367">
      <w:bodyDiv w:val="1"/>
      <w:marLeft w:val="0"/>
      <w:marRight w:val="0"/>
      <w:marTop w:val="0"/>
      <w:marBottom w:val="0"/>
      <w:divBdr>
        <w:top w:val="none" w:sz="0" w:space="0" w:color="auto"/>
        <w:left w:val="none" w:sz="0" w:space="0" w:color="auto"/>
        <w:bottom w:val="none" w:sz="0" w:space="0" w:color="auto"/>
        <w:right w:val="none" w:sz="0" w:space="0" w:color="auto"/>
      </w:divBdr>
    </w:div>
    <w:div w:id="1014839473">
      <w:bodyDiv w:val="1"/>
      <w:marLeft w:val="0"/>
      <w:marRight w:val="0"/>
      <w:marTop w:val="0"/>
      <w:marBottom w:val="0"/>
      <w:divBdr>
        <w:top w:val="none" w:sz="0" w:space="0" w:color="auto"/>
        <w:left w:val="none" w:sz="0" w:space="0" w:color="auto"/>
        <w:bottom w:val="none" w:sz="0" w:space="0" w:color="auto"/>
        <w:right w:val="none" w:sz="0" w:space="0" w:color="auto"/>
      </w:divBdr>
    </w:div>
    <w:div w:id="1016614509">
      <w:bodyDiv w:val="1"/>
      <w:marLeft w:val="0"/>
      <w:marRight w:val="0"/>
      <w:marTop w:val="0"/>
      <w:marBottom w:val="0"/>
      <w:divBdr>
        <w:top w:val="none" w:sz="0" w:space="0" w:color="auto"/>
        <w:left w:val="none" w:sz="0" w:space="0" w:color="auto"/>
        <w:bottom w:val="none" w:sz="0" w:space="0" w:color="auto"/>
        <w:right w:val="none" w:sz="0" w:space="0" w:color="auto"/>
      </w:divBdr>
    </w:div>
    <w:div w:id="1075586755">
      <w:bodyDiv w:val="1"/>
      <w:marLeft w:val="0"/>
      <w:marRight w:val="0"/>
      <w:marTop w:val="0"/>
      <w:marBottom w:val="0"/>
      <w:divBdr>
        <w:top w:val="none" w:sz="0" w:space="0" w:color="auto"/>
        <w:left w:val="none" w:sz="0" w:space="0" w:color="auto"/>
        <w:bottom w:val="none" w:sz="0" w:space="0" w:color="auto"/>
        <w:right w:val="none" w:sz="0" w:space="0" w:color="auto"/>
      </w:divBdr>
    </w:div>
    <w:div w:id="1113666332">
      <w:bodyDiv w:val="1"/>
      <w:marLeft w:val="0"/>
      <w:marRight w:val="0"/>
      <w:marTop w:val="0"/>
      <w:marBottom w:val="0"/>
      <w:divBdr>
        <w:top w:val="none" w:sz="0" w:space="0" w:color="auto"/>
        <w:left w:val="none" w:sz="0" w:space="0" w:color="auto"/>
        <w:bottom w:val="none" w:sz="0" w:space="0" w:color="auto"/>
        <w:right w:val="none" w:sz="0" w:space="0" w:color="auto"/>
      </w:divBdr>
    </w:div>
    <w:div w:id="1194615960">
      <w:bodyDiv w:val="1"/>
      <w:marLeft w:val="0"/>
      <w:marRight w:val="0"/>
      <w:marTop w:val="0"/>
      <w:marBottom w:val="0"/>
      <w:divBdr>
        <w:top w:val="none" w:sz="0" w:space="0" w:color="auto"/>
        <w:left w:val="none" w:sz="0" w:space="0" w:color="auto"/>
        <w:bottom w:val="none" w:sz="0" w:space="0" w:color="auto"/>
        <w:right w:val="none" w:sz="0" w:space="0" w:color="auto"/>
      </w:divBdr>
    </w:div>
    <w:div w:id="1249264824">
      <w:bodyDiv w:val="1"/>
      <w:marLeft w:val="0"/>
      <w:marRight w:val="0"/>
      <w:marTop w:val="0"/>
      <w:marBottom w:val="0"/>
      <w:divBdr>
        <w:top w:val="none" w:sz="0" w:space="0" w:color="auto"/>
        <w:left w:val="none" w:sz="0" w:space="0" w:color="auto"/>
        <w:bottom w:val="none" w:sz="0" w:space="0" w:color="auto"/>
        <w:right w:val="none" w:sz="0" w:space="0" w:color="auto"/>
      </w:divBdr>
    </w:div>
    <w:div w:id="1342049051">
      <w:bodyDiv w:val="1"/>
      <w:marLeft w:val="0"/>
      <w:marRight w:val="0"/>
      <w:marTop w:val="0"/>
      <w:marBottom w:val="0"/>
      <w:divBdr>
        <w:top w:val="none" w:sz="0" w:space="0" w:color="auto"/>
        <w:left w:val="none" w:sz="0" w:space="0" w:color="auto"/>
        <w:bottom w:val="none" w:sz="0" w:space="0" w:color="auto"/>
        <w:right w:val="none" w:sz="0" w:space="0" w:color="auto"/>
      </w:divBdr>
    </w:div>
    <w:div w:id="1651900976">
      <w:bodyDiv w:val="1"/>
      <w:marLeft w:val="0"/>
      <w:marRight w:val="0"/>
      <w:marTop w:val="0"/>
      <w:marBottom w:val="0"/>
      <w:divBdr>
        <w:top w:val="none" w:sz="0" w:space="0" w:color="auto"/>
        <w:left w:val="none" w:sz="0" w:space="0" w:color="auto"/>
        <w:bottom w:val="none" w:sz="0" w:space="0" w:color="auto"/>
        <w:right w:val="none" w:sz="0" w:space="0" w:color="auto"/>
      </w:divBdr>
    </w:div>
    <w:div w:id="1819151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pd.nalog.ru/check-status/" TargetMode="External"/><Relationship Id="rId13" Type="http://schemas.openxmlformats.org/officeDocument/2006/relationships/footer" Target="footer5.xml"/><Relationship Id="rId18" Type="http://schemas.openxmlformats.org/officeDocument/2006/relationships/footer" Target="footer9.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yperlink" Target="mailto:info@ncrc.ru" TargetMode="External"/><Relationship Id="rId20"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7.xml"/><Relationship Id="rId10" Type="http://schemas.openxmlformats.org/officeDocument/2006/relationships/footer" Target="footer2.xml"/><Relationship Id="rId19"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B9CF16-EA08-410C-8E40-36BC9B3B72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70</Pages>
  <Words>19196</Words>
  <Characters>138777</Characters>
  <Application>Microsoft Office Word</Application>
  <DocSecurity>0</DocSecurity>
  <Lines>1156</Lines>
  <Paragraphs>315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157658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kyu di</dc:creator>
  <cp:lastModifiedBy>Бутов Константин Николаевич</cp:lastModifiedBy>
  <cp:revision>8</cp:revision>
  <cp:lastPrinted>2021-10-25T12:14:00Z</cp:lastPrinted>
  <dcterms:created xsi:type="dcterms:W3CDTF">2026-08-11T09:02:00Z</dcterms:created>
  <dcterms:modified xsi:type="dcterms:W3CDTF">2026-08-14T14:02:00Z</dcterms:modified>
</cp:coreProperties>
</file>