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137BDD" w14:textId="77777777" w:rsidR="00FA046A" w:rsidRPr="007645CF" w:rsidRDefault="00FA046A" w:rsidP="004D62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21FF">
        <w:rPr>
          <w:rFonts w:ascii="Times New Roman" w:hAnsi="Times New Roman" w:cs="Times New Roman"/>
          <w:b/>
          <w:sz w:val="24"/>
          <w:szCs w:val="24"/>
        </w:rPr>
        <w:t>Разъяснения полож</w:t>
      </w:r>
      <w:r w:rsidR="00133E23" w:rsidRPr="00FE21FF">
        <w:rPr>
          <w:rFonts w:ascii="Times New Roman" w:hAnsi="Times New Roman" w:cs="Times New Roman"/>
          <w:b/>
          <w:sz w:val="24"/>
          <w:szCs w:val="24"/>
        </w:rPr>
        <w:t>е</w:t>
      </w:r>
      <w:r w:rsidR="00240BC4" w:rsidRPr="00FE21FF">
        <w:rPr>
          <w:rFonts w:ascii="Times New Roman" w:hAnsi="Times New Roman" w:cs="Times New Roman"/>
          <w:b/>
          <w:sz w:val="24"/>
          <w:szCs w:val="24"/>
        </w:rPr>
        <w:t xml:space="preserve">ний документации о закупке от </w:t>
      </w:r>
      <w:r w:rsidR="00FE06A4">
        <w:rPr>
          <w:rFonts w:ascii="Times New Roman" w:hAnsi="Times New Roman" w:cs="Times New Roman"/>
          <w:b/>
          <w:sz w:val="24"/>
          <w:szCs w:val="24"/>
        </w:rPr>
        <w:t>04</w:t>
      </w:r>
      <w:r w:rsidR="003B0D31" w:rsidRPr="00FE21FF">
        <w:rPr>
          <w:rFonts w:ascii="Times New Roman" w:hAnsi="Times New Roman" w:cs="Times New Roman"/>
          <w:b/>
          <w:sz w:val="24"/>
          <w:szCs w:val="24"/>
        </w:rPr>
        <w:t>.</w:t>
      </w:r>
      <w:r w:rsidR="00B76B65" w:rsidRPr="00B76B65">
        <w:rPr>
          <w:rFonts w:ascii="Times New Roman" w:hAnsi="Times New Roman" w:cs="Times New Roman"/>
          <w:b/>
          <w:sz w:val="24"/>
          <w:szCs w:val="24"/>
        </w:rPr>
        <w:t>12</w:t>
      </w:r>
      <w:r w:rsidR="00240BC4" w:rsidRPr="00FE21FF">
        <w:rPr>
          <w:rFonts w:ascii="Times New Roman" w:hAnsi="Times New Roman" w:cs="Times New Roman"/>
          <w:b/>
          <w:sz w:val="24"/>
          <w:szCs w:val="24"/>
        </w:rPr>
        <w:t>.202</w:t>
      </w:r>
      <w:r w:rsidR="004563AE">
        <w:rPr>
          <w:rFonts w:ascii="Times New Roman" w:hAnsi="Times New Roman" w:cs="Times New Roman"/>
          <w:b/>
          <w:sz w:val="24"/>
          <w:szCs w:val="24"/>
        </w:rPr>
        <w:t>5</w:t>
      </w:r>
      <w:r w:rsidRPr="00FE21FF">
        <w:rPr>
          <w:rFonts w:ascii="Times New Roman" w:hAnsi="Times New Roman" w:cs="Times New Roman"/>
          <w:b/>
          <w:sz w:val="24"/>
          <w:szCs w:val="24"/>
        </w:rPr>
        <w:t xml:space="preserve"> г. № </w:t>
      </w:r>
      <w:r w:rsidR="00FE06A4">
        <w:rPr>
          <w:rFonts w:ascii="Times New Roman" w:hAnsi="Times New Roman" w:cs="Times New Roman"/>
          <w:b/>
          <w:sz w:val="24"/>
          <w:szCs w:val="24"/>
        </w:rPr>
        <w:t>2</w:t>
      </w:r>
      <w:r w:rsidRPr="007645C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983A63A" w14:textId="77777777" w:rsidR="00FA046A" w:rsidRPr="007645CF" w:rsidRDefault="00FA046A" w:rsidP="000E1A19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5CF">
        <w:rPr>
          <w:rFonts w:ascii="Times New Roman" w:hAnsi="Times New Roman" w:cs="Times New Roman"/>
          <w:b/>
          <w:sz w:val="24"/>
          <w:szCs w:val="24"/>
        </w:rPr>
        <w:t>(</w:t>
      </w:r>
      <w:r w:rsidR="003258A0" w:rsidRPr="003258A0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="003258A0" w:rsidRPr="003258A0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 w:rsidR="00B76B65" w:rsidRPr="00B76B65">
        <w:rPr>
          <w:rFonts w:ascii="Times New Roman" w:hAnsi="Times New Roman" w:cs="Times New Roman"/>
          <w:b/>
          <w:bCs/>
          <w:sz w:val="24"/>
          <w:szCs w:val="24"/>
        </w:rPr>
        <w:t>28.11.2025 г. № АЭФ-ДЭУК-370</w:t>
      </w:r>
      <w:r w:rsidRPr="007645CF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138"/>
        <w:gridCol w:w="5387"/>
      </w:tblGrid>
      <w:tr w:rsidR="00FA046A" w:rsidRPr="004563AE" w14:paraId="31838765" w14:textId="77777777" w:rsidTr="001E213B">
        <w:tc>
          <w:tcPr>
            <w:tcW w:w="540" w:type="dxa"/>
            <w:shd w:val="clear" w:color="auto" w:fill="auto"/>
            <w:vAlign w:val="center"/>
          </w:tcPr>
          <w:p w14:paraId="0A8CC9DA" w14:textId="77777777" w:rsidR="00FA046A" w:rsidRPr="004563AE" w:rsidRDefault="00FA046A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563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138" w:type="dxa"/>
            <w:shd w:val="clear" w:color="auto" w:fill="auto"/>
            <w:vAlign w:val="center"/>
          </w:tcPr>
          <w:p w14:paraId="56286E4F" w14:textId="77777777" w:rsidR="00FA046A" w:rsidRPr="004563AE" w:rsidRDefault="00FA046A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563AE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81CBCCA" w14:textId="77777777" w:rsidR="00FA046A" w:rsidRPr="004563AE" w:rsidRDefault="00FA046A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563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Разъяснения</w:t>
            </w:r>
          </w:p>
        </w:tc>
      </w:tr>
      <w:tr w:rsidR="00FA046A" w:rsidRPr="004563AE" w14:paraId="34297663" w14:textId="77777777" w:rsidTr="001E213B">
        <w:trPr>
          <w:trHeight w:val="315"/>
        </w:trPr>
        <w:tc>
          <w:tcPr>
            <w:tcW w:w="540" w:type="dxa"/>
            <w:shd w:val="clear" w:color="auto" w:fill="auto"/>
            <w:vAlign w:val="center"/>
          </w:tcPr>
          <w:p w14:paraId="1DEE0AC1" w14:textId="77777777" w:rsidR="00FA046A" w:rsidRPr="004563AE" w:rsidRDefault="00FA046A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563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38" w:type="dxa"/>
            <w:shd w:val="clear" w:color="auto" w:fill="auto"/>
          </w:tcPr>
          <w:p w14:paraId="501F5884" w14:textId="77777777" w:rsidR="00FE06A4" w:rsidRPr="00FE06A4" w:rsidRDefault="00FE06A4" w:rsidP="00FE06A4">
            <w:pPr>
              <w:pStyle w:val="a3"/>
              <w:spacing w:after="0" w:line="240" w:lineRule="auto"/>
              <w:ind w:left="6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Возможна ли ситуация, когда суммарная стоимость техники в каждой из локаций может превышать 600 млн руб.?</w:t>
            </w:r>
          </w:p>
          <w:p w14:paraId="5D93A7F4" w14:textId="77777777" w:rsidR="00FE06A4" w:rsidRPr="00FE06A4" w:rsidRDefault="00FE06A4" w:rsidP="00FE06A4">
            <w:pPr>
              <w:pStyle w:val="a3"/>
              <w:spacing w:after="0" w:line="240" w:lineRule="auto"/>
              <w:ind w:left="6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-Фактическое место базирования каждой единицы / групп единиц? (локация на базе - это отведенное место, гараж, ангар)</w:t>
            </w:r>
          </w:p>
          <w:p w14:paraId="049F19FB" w14:textId="77777777" w:rsidR="00FE06A4" w:rsidRPr="00FE06A4" w:rsidRDefault="00FE06A4" w:rsidP="00FE06A4">
            <w:pPr>
              <w:pStyle w:val="a3"/>
              <w:spacing w:after="0" w:line="240" w:lineRule="auto"/>
              <w:ind w:left="6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-Информация о системах безопасности, хранении, охране на территории эксплуатации/хранения (открытая площадка / крытый ангар, наличие видеонаблюдения / охраны, противопожарные системы)?</w:t>
            </w:r>
          </w:p>
          <w:p w14:paraId="66B45998" w14:textId="77777777" w:rsidR="00FE06A4" w:rsidRPr="00FE06A4" w:rsidRDefault="00FE06A4" w:rsidP="00FE06A4">
            <w:pPr>
              <w:pStyle w:val="a3"/>
              <w:spacing w:after="0" w:line="240" w:lineRule="auto"/>
              <w:ind w:left="6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-Наличие установленных GPS-трекеров, систем мониторинга?</w:t>
            </w:r>
          </w:p>
          <w:p w14:paraId="2FDE0AE4" w14:textId="77777777" w:rsidR="00FE06A4" w:rsidRPr="00FE06A4" w:rsidRDefault="00FE06A4" w:rsidP="00FE06A4">
            <w:pPr>
              <w:pStyle w:val="a3"/>
              <w:spacing w:after="0" w:line="240" w:lineRule="auto"/>
              <w:ind w:left="6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-Наличие дополнительного оборудования на технике (не указано в списке) и его стоимость?</w:t>
            </w:r>
          </w:p>
          <w:p w14:paraId="74548B2A" w14:textId="77777777" w:rsidR="00FE06A4" w:rsidRPr="00FE06A4" w:rsidRDefault="00FE06A4" w:rsidP="00FE06A4">
            <w:pPr>
              <w:pStyle w:val="a3"/>
              <w:spacing w:after="0" w:line="240" w:lineRule="auto"/>
              <w:ind w:left="6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-Операторы техники в штате у страхователя?</w:t>
            </w:r>
          </w:p>
          <w:p w14:paraId="6A6BCF41" w14:textId="77777777" w:rsidR="00FE06A4" w:rsidRPr="00FE06A4" w:rsidRDefault="00FE06A4" w:rsidP="00FE06A4">
            <w:pPr>
              <w:pStyle w:val="a3"/>
              <w:spacing w:after="0" w:line="240" w:lineRule="auto"/>
              <w:ind w:left="6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-Кем и как осуществляется перевозке по трассам и территориям СКФО?</w:t>
            </w:r>
          </w:p>
          <w:p w14:paraId="44FADA56" w14:textId="77777777" w:rsidR="00FE06A4" w:rsidRPr="00FE06A4" w:rsidRDefault="00FE06A4" w:rsidP="00FE06A4">
            <w:pPr>
              <w:pStyle w:val="a3"/>
              <w:spacing w:after="0" w:line="240" w:lineRule="auto"/>
              <w:ind w:left="6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-Актуальные данные о страховых событиях?</w:t>
            </w:r>
          </w:p>
          <w:p w14:paraId="6696FA65" w14:textId="77777777" w:rsidR="00D57226" w:rsidRPr="004563AE" w:rsidRDefault="00FE06A4" w:rsidP="00FE06A4">
            <w:pPr>
              <w:pStyle w:val="a3"/>
              <w:spacing w:after="0" w:line="240" w:lineRule="auto"/>
              <w:ind w:left="6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E0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Страховщик несет расходы на эвакуацию, хранение и запросы в Гидрометцентр при стихийных бедствиях в рамках общей СС?</w:t>
            </w:r>
          </w:p>
        </w:tc>
        <w:tc>
          <w:tcPr>
            <w:tcW w:w="5387" w:type="dxa"/>
            <w:shd w:val="clear" w:color="auto" w:fill="auto"/>
          </w:tcPr>
          <w:p w14:paraId="4910D6C6" w14:textId="77777777" w:rsidR="00E36DC0" w:rsidRDefault="003A5529" w:rsidP="00FE06A4">
            <w:pPr>
              <w:pStyle w:val="a3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34"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529">
              <w:rPr>
                <w:rFonts w:ascii="Times New Roman" w:eastAsia="Calibri" w:hAnsi="Times New Roman" w:cs="Times New Roman"/>
                <w:sz w:val="24"/>
                <w:szCs w:val="24"/>
              </w:rPr>
              <w:t>Благодарим за проявленный интерес к закупке, Заказчик рассмотр</w:t>
            </w:r>
            <w:r w:rsidR="00FE06A4">
              <w:rPr>
                <w:rFonts w:ascii="Times New Roman" w:eastAsia="Calibri" w:hAnsi="Times New Roman" w:cs="Times New Roman"/>
                <w:sz w:val="24"/>
                <w:szCs w:val="24"/>
              </w:rPr>
              <w:t>ев поступивший запрос сообщает</w:t>
            </w:r>
          </w:p>
          <w:p w14:paraId="260C3ADB" w14:textId="77777777" w:rsidR="00FE06A4" w:rsidRPr="00FE06A4" w:rsidRDefault="00FE06A4" w:rsidP="00FE06A4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</w:t>
            </w:r>
            <w:r w:rsidRPr="00FE06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уммарная стоимость техники в каждой из локаций может превышать 600 млн руб. </w:t>
            </w:r>
          </w:p>
          <w:p w14:paraId="3E3A9DA1" w14:textId="77777777" w:rsidR="00FE06A4" w:rsidRPr="00FE06A4" w:rsidRDefault="00FE06A4" w:rsidP="00FE06A4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ф</w:t>
            </w:r>
            <w:r w:rsidRPr="00FE06A4">
              <w:rPr>
                <w:rFonts w:ascii="Times New Roman" w:eastAsia="Calibri" w:hAnsi="Times New Roman" w:cs="Times New Roman"/>
                <w:sz w:val="24"/>
                <w:szCs w:val="24"/>
              </w:rPr>
              <w:t>актическое место базирования каждой единицы локация на базе - это отведенное место и ангар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О</w:t>
            </w:r>
            <w:r w:rsidRPr="00FE06A4">
              <w:rPr>
                <w:rFonts w:ascii="Times New Roman" w:eastAsia="Calibri" w:hAnsi="Times New Roman" w:cs="Times New Roman"/>
                <w:sz w:val="24"/>
                <w:szCs w:val="24"/>
              </w:rPr>
              <w:t>существляется видео наблюдение стоянки /парковки специальной техники на открытой местности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E06A4">
              <w:rPr>
                <w:rFonts w:ascii="Times New Roman" w:eastAsia="Calibri" w:hAnsi="Times New Roman" w:cs="Times New Roman"/>
                <w:sz w:val="24"/>
                <w:szCs w:val="24"/>
              </w:rPr>
              <w:t>в ангарах установлена противопожарная система.</w:t>
            </w:r>
          </w:p>
          <w:p w14:paraId="69BDFA8F" w14:textId="77777777" w:rsidR="00FE06A4" w:rsidRPr="00FE06A4" w:rsidRDefault="00FE06A4" w:rsidP="00FE06A4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FE06A4">
              <w:rPr>
                <w:rFonts w:ascii="Times New Roman" w:eastAsia="Calibri" w:hAnsi="Times New Roman" w:cs="Times New Roman"/>
                <w:sz w:val="24"/>
                <w:szCs w:val="24"/>
              </w:rPr>
              <w:t>GPS-трекеров, сист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ем мониторинга не установлено, </w:t>
            </w:r>
            <w:r w:rsidRPr="00FE06A4">
              <w:rPr>
                <w:rFonts w:ascii="Times New Roman" w:eastAsia="Calibri" w:hAnsi="Times New Roman" w:cs="Times New Roman"/>
                <w:sz w:val="24"/>
                <w:szCs w:val="24"/>
              </w:rPr>
              <w:t>техника с территории Курортов не выезжает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8422E52" w14:textId="77777777" w:rsidR="00FE06A4" w:rsidRPr="00FE06A4" w:rsidRDefault="00FE06A4" w:rsidP="00FE06A4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н</w:t>
            </w:r>
            <w:r w:rsidRPr="00FE06A4">
              <w:rPr>
                <w:rFonts w:ascii="Times New Roman" w:eastAsia="Calibri" w:hAnsi="Times New Roman" w:cs="Times New Roman"/>
                <w:sz w:val="24"/>
                <w:szCs w:val="24"/>
              </w:rPr>
              <w:t>а технике используется штатное навесное оборудование, дополнительное оборудование поставлялось одновременно с техникой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FE06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ее стоимость была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включена</w:t>
            </w:r>
            <w:r w:rsidRPr="00FE06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договор</w:t>
            </w:r>
            <w:r w:rsidRPr="00FE06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купли-продажи.</w:t>
            </w:r>
          </w:p>
          <w:p w14:paraId="5DF7C89E" w14:textId="77777777" w:rsidR="00FE06A4" w:rsidRDefault="00FE06A4" w:rsidP="00FE06A4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</w:t>
            </w:r>
            <w:r w:rsidRPr="00FE06A4">
              <w:rPr>
                <w:rFonts w:ascii="Times New Roman" w:eastAsia="Calibri" w:hAnsi="Times New Roman" w:cs="Times New Roman"/>
                <w:sz w:val="24"/>
                <w:szCs w:val="24"/>
              </w:rPr>
              <w:t>ператоры техники числятся в штате у страхователя (штатное расписание)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5D84485" w14:textId="77777777" w:rsidR="00FE06A4" w:rsidRPr="00FE06A4" w:rsidRDefault="00FE06A4" w:rsidP="00FE06A4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</w:t>
            </w:r>
            <w:r w:rsidRPr="00FE06A4">
              <w:rPr>
                <w:rFonts w:ascii="Times New Roman" w:eastAsia="Calibri" w:hAnsi="Times New Roman" w:cs="Times New Roman"/>
                <w:sz w:val="24"/>
                <w:szCs w:val="24"/>
              </w:rPr>
              <w:t>еревозка по трассам и территориям СКФО- осуществляется путем заключения договор с транспортно-экспедиционной компанией на перевозку, контрагент предложивший наименьшую стоимость выбирается на основании проведения конкурентной закупки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4C9641A" w14:textId="77777777" w:rsidR="00FE06A4" w:rsidRPr="00FE06A4" w:rsidRDefault="00FE06A4" w:rsidP="00FE06A4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а</w:t>
            </w:r>
            <w:r w:rsidRPr="00FE06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ктуальные данные о страховых событиях: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з</w:t>
            </w:r>
            <w:r w:rsidRPr="00FE06A4">
              <w:rPr>
                <w:rFonts w:ascii="Times New Roman" w:eastAsia="Calibri" w:hAnsi="Times New Roman" w:cs="Times New Roman"/>
                <w:sz w:val="24"/>
                <w:szCs w:val="24"/>
              </w:rPr>
              <w:t>а период с 2023-2025 год, количество страховых событий в отношении специальной техники – зарегистрировано 5 случаев:  1 событие 2023 году и 4 события в 2025 году.</w:t>
            </w:r>
          </w:p>
          <w:p w14:paraId="4D1225B7" w14:textId="79945918" w:rsidR="00FE06A4" w:rsidRPr="00FE06A4" w:rsidRDefault="00FE06A4" w:rsidP="00FE06A4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FE06A4">
              <w:rPr>
                <w:rFonts w:ascii="Times New Roman" w:eastAsia="Calibri" w:hAnsi="Times New Roman" w:cs="Times New Roman"/>
                <w:sz w:val="24"/>
                <w:szCs w:val="24"/>
              </w:rPr>
              <w:t>Страховщик несет ответственность</w:t>
            </w:r>
            <w:r w:rsidR="00AE00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ра</w:t>
            </w:r>
            <w:bookmarkStart w:id="0" w:name="_GoBack"/>
            <w:bookmarkEnd w:id="0"/>
            <w:r w:rsidR="00AE00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сходы в соответствии с условиями указанными в проекте Договора (Приложение №5 к документации об аукционе). </w:t>
            </w:r>
          </w:p>
          <w:p w14:paraId="16076139" w14:textId="77777777" w:rsidR="00FE06A4" w:rsidRPr="00FE06A4" w:rsidRDefault="00FE06A4" w:rsidP="00FE06A4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в</w:t>
            </w:r>
            <w:r w:rsidRPr="00FE06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случае наступления страхового события, попадающего под определение стихийного бедствия, запрос в службы Гидрометцентра на дату и место наступления события возлагается на Страховщика. </w:t>
            </w:r>
          </w:p>
        </w:tc>
      </w:tr>
    </w:tbl>
    <w:p w14:paraId="35AF9406" w14:textId="77777777" w:rsidR="00480D1D" w:rsidRPr="007645CF" w:rsidRDefault="00480D1D" w:rsidP="004D6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80D1D" w:rsidRPr="007645CF" w:rsidSect="00914D78">
      <w:footerReference w:type="default" r:id="rId8"/>
      <w:pgSz w:w="11906" w:h="16838" w:code="9"/>
      <w:pgMar w:top="993" w:right="566" w:bottom="426" w:left="1134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34D9EA" w14:textId="77777777" w:rsidR="00163EF6" w:rsidRDefault="00163EF6" w:rsidP="00730D34">
      <w:pPr>
        <w:spacing w:after="0" w:line="240" w:lineRule="auto"/>
      </w:pPr>
      <w:r>
        <w:separator/>
      </w:r>
    </w:p>
  </w:endnote>
  <w:endnote w:type="continuationSeparator" w:id="0">
    <w:p w14:paraId="130AA4C2" w14:textId="77777777" w:rsidR="00163EF6" w:rsidRDefault="00163EF6" w:rsidP="00730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F64132" w14:textId="77777777" w:rsidR="009E5148" w:rsidRPr="00654108" w:rsidRDefault="009E5148" w:rsidP="0065410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EF8E2F" w14:textId="77777777" w:rsidR="00163EF6" w:rsidRDefault="00163EF6" w:rsidP="00730D34">
      <w:pPr>
        <w:spacing w:after="0" w:line="240" w:lineRule="auto"/>
      </w:pPr>
      <w:r>
        <w:separator/>
      </w:r>
    </w:p>
  </w:footnote>
  <w:footnote w:type="continuationSeparator" w:id="0">
    <w:p w14:paraId="75D54432" w14:textId="77777777" w:rsidR="00163EF6" w:rsidRDefault="00163EF6" w:rsidP="00730D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86C2A"/>
    <w:multiLevelType w:val="hybridMultilevel"/>
    <w:tmpl w:val="BA40D6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8693B46"/>
    <w:multiLevelType w:val="hybridMultilevel"/>
    <w:tmpl w:val="EEFCF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A329D"/>
    <w:multiLevelType w:val="hybridMultilevel"/>
    <w:tmpl w:val="FA8C5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75E5B"/>
    <w:multiLevelType w:val="hybridMultilevel"/>
    <w:tmpl w:val="6B9CD384"/>
    <w:lvl w:ilvl="0" w:tplc="3ACC13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A34430B"/>
    <w:multiLevelType w:val="multilevel"/>
    <w:tmpl w:val="AC560A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11117E1"/>
    <w:multiLevelType w:val="hybridMultilevel"/>
    <w:tmpl w:val="F7D09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46D8A"/>
    <w:multiLevelType w:val="hybridMultilevel"/>
    <w:tmpl w:val="FAA04E6C"/>
    <w:lvl w:ilvl="0" w:tplc="7F789C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408529F"/>
    <w:multiLevelType w:val="hybridMultilevel"/>
    <w:tmpl w:val="B7886358"/>
    <w:lvl w:ilvl="0" w:tplc="9CCA7DC6">
      <w:start w:val="1"/>
      <w:numFmt w:val="decimal"/>
      <w:lvlText w:val="%1."/>
      <w:lvlJc w:val="left"/>
      <w:pPr>
        <w:ind w:left="720" w:hanging="360"/>
      </w:pPr>
      <w:rPr>
        <w:rFonts w:ascii="Roboto" w:eastAsiaTheme="minorHAnsi" w:hAnsi="Roboto" w:cstheme="minorBidi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A561C"/>
    <w:multiLevelType w:val="hybridMultilevel"/>
    <w:tmpl w:val="B6A8E0F0"/>
    <w:lvl w:ilvl="0" w:tplc="D33AF594">
      <w:start w:val="1"/>
      <w:numFmt w:val="decimal"/>
      <w:lvlText w:val="10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AB4EA6"/>
    <w:multiLevelType w:val="hybridMultilevel"/>
    <w:tmpl w:val="0D3E5198"/>
    <w:lvl w:ilvl="0" w:tplc="DAE89574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0" w15:restartNumberingAfterBreak="0">
    <w:nsid w:val="49685FC2"/>
    <w:multiLevelType w:val="hybridMultilevel"/>
    <w:tmpl w:val="B98EF0BE"/>
    <w:lvl w:ilvl="0" w:tplc="52282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A7BEA"/>
    <w:multiLevelType w:val="hybridMultilevel"/>
    <w:tmpl w:val="CAC8D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8A46C2"/>
    <w:multiLevelType w:val="hybridMultilevel"/>
    <w:tmpl w:val="57C4850C"/>
    <w:lvl w:ilvl="0" w:tplc="E5F6BE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7A0611D"/>
    <w:multiLevelType w:val="hybridMultilevel"/>
    <w:tmpl w:val="D3643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962F16"/>
    <w:multiLevelType w:val="multilevel"/>
    <w:tmpl w:val="C52E28D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5" w15:restartNumberingAfterBreak="0">
    <w:nsid w:val="5A497861"/>
    <w:multiLevelType w:val="hybridMultilevel"/>
    <w:tmpl w:val="C07E3704"/>
    <w:lvl w:ilvl="0" w:tplc="22E64D10">
      <w:start w:val="1"/>
      <w:numFmt w:val="decimal"/>
      <w:lvlText w:val="7.%1."/>
      <w:lvlJc w:val="left"/>
      <w:pPr>
        <w:ind w:left="2149" w:hanging="360"/>
      </w:pPr>
      <w:rPr>
        <w:rFonts w:hint="default"/>
      </w:rPr>
    </w:lvl>
    <w:lvl w:ilvl="1" w:tplc="7B560074">
      <w:start w:val="1"/>
      <w:numFmt w:val="decimal"/>
      <w:lvlText w:val="7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6D1E88"/>
    <w:multiLevelType w:val="hybridMultilevel"/>
    <w:tmpl w:val="A316F82A"/>
    <w:lvl w:ilvl="0" w:tplc="6232A6D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 w15:restartNumberingAfterBreak="0">
    <w:nsid w:val="70960C7E"/>
    <w:multiLevelType w:val="hybridMultilevel"/>
    <w:tmpl w:val="FC004802"/>
    <w:lvl w:ilvl="0" w:tplc="0DDC0E24">
      <w:start w:val="1"/>
      <w:numFmt w:val="decimal"/>
      <w:lvlText w:val="7.3.%1."/>
      <w:lvlJc w:val="left"/>
      <w:pPr>
        <w:ind w:left="2149" w:hanging="360"/>
      </w:pPr>
      <w:rPr>
        <w:rFonts w:hint="default"/>
      </w:rPr>
    </w:lvl>
    <w:lvl w:ilvl="1" w:tplc="065433C6">
      <w:start w:val="1"/>
      <w:numFmt w:val="decimal"/>
      <w:lvlText w:val="7.3.%2."/>
      <w:lvlJc w:val="left"/>
      <w:pPr>
        <w:ind w:left="928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13"/>
  </w:num>
  <w:num w:numId="6">
    <w:abstractNumId w:val="2"/>
  </w:num>
  <w:num w:numId="7">
    <w:abstractNumId w:val="10"/>
  </w:num>
  <w:num w:numId="8">
    <w:abstractNumId w:val="12"/>
  </w:num>
  <w:num w:numId="9">
    <w:abstractNumId w:val="4"/>
  </w:num>
  <w:num w:numId="10">
    <w:abstractNumId w:val="15"/>
  </w:num>
  <w:num w:numId="11">
    <w:abstractNumId w:val="17"/>
  </w:num>
  <w:num w:numId="12">
    <w:abstractNumId w:val="11"/>
  </w:num>
  <w:num w:numId="13">
    <w:abstractNumId w:val="8"/>
  </w:num>
  <w:num w:numId="14">
    <w:abstractNumId w:val="14"/>
  </w:num>
  <w:num w:numId="15">
    <w:abstractNumId w:val="16"/>
  </w:num>
  <w:num w:numId="16">
    <w:abstractNumId w:val="7"/>
  </w:num>
  <w:num w:numId="17">
    <w:abstractNumId w:val="9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trackRevisions/>
  <w:defaultTabStop w:val="708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D34"/>
    <w:rsid w:val="00003B34"/>
    <w:rsid w:val="00005639"/>
    <w:rsid w:val="00010D99"/>
    <w:rsid w:val="00025894"/>
    <w:rsid w:val="00026612"/>
    <w:rsid w:val="00030B03"/>
    <w:rsid w:val="00032539"/>
    <w:rsid w:val="000417AF"/>
    <w:rsid w:val="00046972"/>
    <w:rsid w:val="00076AB9"/>
    <w:rsid w:val="00092974"/>
    <w:rsid w:val="000B56A9"/>
    <w:rsid w:val="000D088D"/>
    <w:rsid w:val="000E1A19"/>
    <w:rsid w:val="000E3609"/>
    <w:rsid w:val="000E70FF"/>
    <w:rsid w:val="000E7BC9"/>
    <w:rsid w:val="000F4CE5"/>
    <w:rsid w:val="0011275B"/>
    <w:rsid w:val="00124209"/>
    <w:rsid w:val="00126D56"/>
    <w:rsid w:val="00127E9C"/>
    <w:rsid w:val="0013180C"/>
    <w:rsid w:val="00131F34"/>
    <w:rsid w:val="00133E23"/>
    <w:rsid w:val="0013420F"/>
    <w:rsid w:val="00163EF6"/>
    <w:rsid w:val="00173125"/>
    <w:rsid w:val="00180B81"/>
    <w:rsid w:val="00181F4F"/>
    <w:rsid w:val="001B7F90"/>
    <w:rsid w:val="001E1ABD"/>
    <w:rsid w:val="001E213B"/>
    <w:rsid w:val="002015F8"/>
    <w:rsid w:val="00202FF8"/>
    <w:rsid w:val="00204BC6"/>
    <w:rsid w:val="002107D9"/>
    <w:rsid w:val="002315BD"/>
    <w:rsid w:val="00233B98"/>
    <w:rsid w:val="0023635D"/>
    <w:rsid w:val="00240BC4"/>
    <w:rsid w:val="00250768"/>
    <w:rsid w:val="0027288D"/>
    <w:rsid w:val="00276827"/>
    <w:rsid w:val="0027686E"/>
    <w:rsid w:val="0027720B"/>
    <w:rsid w:val="002903C8"/>
    <w:rsid w:val="00292133"/>
    <w:rsid w:val="00293C19"/>
    <w:rsid w:val="002A2F68"/>
    <w:rsid w:val="002B4619"/>
    <w:rsid w:val="002D4220"/>
    <w:rsid w:val="002E4BA3"/>
    <w:rsid w:val="002F1A67"/>
    <w:rsid w:val="00316E19"/>
    <w:rsid w:val="003173FA"/>
    <w:rsid w:val="00322E41"/>
    <w:rsid w:val="003258A0"/>
    <w:rsid w:val="003371D1"/>
    <w:rsid w:val="00337217"/>
    <w:rsid w:val="00341DBD"/>
    <w:rsid w:val="003443A4"/>
    <w:rsid w:val="00345BC8"/>
    <w:rsid w:val="0035210B"/>
    <w:rsid w:val="003528F3"/>
    <w:rsid w:val="00373230"/>
    <w:rsid w:val="00375497"/>
    <w:rsid w:val="003777B5"/>
    <w:rsid w:val="003777E1"/>
    <w:rsid w:val="0038669F"/>
    <w:rsid w:val="003949B6"/>
    <w:rsid w:val="00395D68"/>
    <w:rsid w:val="003A2528"/>
    <w:rsid w:val="003A4326"/>
    <w:rsid w:val="003A5529"/>
    <w:rsid w:val="003A5D0D"/>
    <w:rsid w:val="003B0D31"/>
    <w:rsid w:val="003B2DDE"/>
    <w:rsid w:val="003B5B87"/>
    <w:rsid w:val="003D40A0"/>
    <w:rsid w:val="003E1A6E"/>
    <w:rsid w:val="003E47C8"/>
    <w:rsid w:val="003E4E9B"/>
    <w:rsid w:val="00403ECC"/>
    <w:rsid w:val="00405060"/>
    <w:rsid w:val="0040657E"/>
    <w:rsid w:val="00415D50"/>
    <w:rsid w:val="0042156B"/>
    <w:rsid w:val="0042156F"/>
    <w:rsid w:val="00422D0D"/>
    <w:rsid w:val="00422FE6"/>
    <w:rsid w:val="00430184"/>
    <w:rsid w:val="00437213"/>
    <w:rsid w:val="00454B2A"/>
    <w:rsid w:val="004563AE"/>
    <w:rsid w:val="0045690B"/>
    <w:rsid w:val="00466F84"/>
    <w:rsid w:val="00467534"/>
    <w:rsid w:val="00467A02"/>
    <w:rsid w:val="004714D2"/>
    <w:rsid w:val="004750AC"/>
    <w:rsid w:val="004760EE"/>
    <w:rsid w:val="00480D1D"/>
    <w:rsid w:val="00487EAC"/>
    <w:rsid w:val="00491E48"/>
    <w:rsid w:val="00496F64"/>
    <w:rsid w:val="004A10F5"/>
    <w:rsid w:val="004B7BF7"/>
    <w:rsid w:val="004C52B0"/>
    <w:rsid w:val="004D44BB"/>
    <w:rsid w:val="004D622B"/>
    <w:rsid w:val="004D6B81"/>
    <w:rsid w:val="004D7DE2"/>
    <w:rsid w:val="004D7F18"/>
    <w:rsid w:val="004E01F6"/>
    <w:rsid w:val="004F16BD"/>
    <w:rsid w:val="00534F3C"/>
    <w:rsid w:val="0054475B"/>
    <w:rsid w:val="00551112"/>
    <w:rsid w:val="00564ADE"/>
    <w:rsid w:val="00566EB5"/>
    <w:rsid w:val="0058046D"/>
    <w:rsid w:val="005816A1"/>
    <w:rsid w:val="005946B3"/>
    <w:rsid w:val="005953FB"/>
    <w:rsid w:val="005A44A7"/>
    <w:rsid w:val="005B674B"/>
    <w:rsid w:val="005C5150"/>
    <w:rsid w:val="005D0401"/>
    <w:rsid w:val="005E3ACA"/>
    <w:rsid w:val="0060283F"/>
    <w:rsid w:val="0060559A"/>
    <w:rsid w:val="00613C16"/>
    <w:rsid w:val="00614A8F"/>
    <w:rsid w:val="006258F1"/>
    <w:rsid w:val="00630200"/>
    <w:rsid w:val="0063270F"/>
    <w:rsid w:val="00640DBC"/>
    <w:rsid w:val="00640FEA"/>
    <w:rsid w:val="00646C79"/>
    <w:rsid w:val="00654108"/>
    <w:rsid w:val="0067029D"/>
    <w:rsid w:val="006725CA"/>
    <w:rsid w:val="00673849"/>
    <w:rsid w:val="00681232"/>
    <w:rsid w:val="00691DB2"/>
    <w:rsid w:val="006929DF"/>
    <w:rsid w:val="00693998"/>
    <w:rsid w:val="006944B2"/>
    <w:rsid w:val="006A056B"/>
    <w:rsid w:val="006A0FBC"/>
    <w:rsid w:val="006B4FF9"/>
    <w:rsid w:val="006C0549"/>
    <w:rsid w:val="006C1186"/>
    <w:rsid w:val="006C12E4"/>
    <w:rsid w:val="006D7E5F"/>
    <w:rsid w:val="006E415A"/>
    <w:rsid w:val="00705874"/>
    <w:rsid w:val="00716A45"/>
    <w:rsid w:val="00717082"/>
    <w:rsid w:val="00724A6E"/>
    <w:rsid w:val="00730D34"/>
    <w:rsid w:val="00733AA2"/>
    <w:rsid w:val="00734074"/>
    <w:rsid w:val="007401E9"/>
    <w:rsid w:val="00742462"/>
    <w:rsid w:val="00746F4C"/>
    <w:rsid w:val="007501CC"/>
    <w:rsid w:val="00756011"/>
    <w:rsid w:val="00757BFF"/>
    <w:rsid w:val="007645CF"/>
    <w:rsid w:val="00786846"/>
    <w:rsid w:val="00795ED1"/>
    <w:rsid w:val="007B319C"/>
    <w:rsid w:val="007C2C5D"/>
    <w:rsid w:val="007D18B7"/>
    <w:rsid w:val="007E326A"/>
    <w:rsid w:val="007E32DD"/>
    <w:rsid w:val="007F65F2"/>
    <w:rsid w:val="00803156"/>
    <w:rsid w:val="008105E2"/>
    <w:rsid w:val="00813747"/>
    <w:rsid w:val="00814AE0"/>
    <w:rsid w:val="00816BA8"/>
    <w:rsid w:val="00823FAE"/>
    <w:rsid w:val="00824976"/>
    <w:rsid w:val="008305CF"/>
    <w:rsid w:val="00840AAC"/>
    <w:rsid w:val="0084606A"/>
    <w:rsid w:val="00846C54"/>
    <w:rsid w:val="008515F9"/>
    <w:rsid w:val="0085393D"/>
    <w:rsid w:val="00863318"/>
    <w:rsid w:val="00865C38"/>
    <w:rsid w:val="008744C5"/>
    <w:rsid w:val="00877384"/>
    <w:rsid w:val="00885BF4"/>
    <w:rsid w:val="008922E1"/>
    <w:rsid w:val="008A46FE"/>
    <w:rsid w:val="008B06A3"/>
    <w:rsid w:val="008B18A8"/>
    <w:rsid w:val="008B500A"/>
    <w:rsid w:val="008B5573"/>
    <w:rsid w:val="008C0944"/>
    <w:rsid w:val="008C2092"/>
    <w:rsid w:val="008C69C3"/>
    <w:rsid w:val="008D70B4"/>
    <w:rsid w:val="008E3162"/>
    <w:rsid w:val="008E4D7B"/>
    <w:rsid w:val="008E50F4"/>
    <w:rsid w:val="008F08FE"/>
    <w:rsid w:val="008F64A6"/>
    <w:rsid w:val="009041C8"/>
    <w:rsid w:val="00910325"/>
    <w:rsid w:val="00914A6D"/>
    <w:rsid w:val="00914D78"/>
    <w:rsid w:val="00921105"/>
    <w:rsid w:val="00930F09"/>
    <w:rsid w:val="0094296D"/>
    <w:rsid w:val="00943BF3"/>
    <w:rsid w:val="00944315"/>
    <w:rsid w:val="009728FD"/>
    <w:rsid w:val="00986173"/>
    <w:rsid w:val="00996262"/>
    <w:rsid w:val="00997F6F"/>
    <w:rsid w:val="009A05B6"/>
    <w:rsid w:val="009A517E"/>
    <w:rsid w:val="009A567E"/>
    <w:rsid w:val="009B5FC6"/>
    <w:rsid w:val="009C33E5"/>
    <w:rsid w:val="009C7369"/>
    <w:rsid w:val="009C782A"/>
    <w:rsid w:val="009D502E"/>
    <w:rsid w:val="009E5148"/>
    <w:rsid w:val="009E6164"/>
    <w:rsid w:val="009F04E7"/>
    <w:rsid w:val="009F6E40"/>
    <w:rsid w:val="00A0479C"/>
    <w:rsid w:val="00A12699"/>
    <w:rsid w:val="00A21581"/>
    <w:rsid w:val="00A221DB"/>
    <w:rsid w:val="00A32F55"/>
    <w:rsid w:val="00A53BE5"/>
    <w:rsid w:val="00A54561"/>
    <w:rsid w:val="00A6243C"/>
    <w:rsid w:val="00A76831"/>
    <w:rsid w:val="00A8310E"/>
    <w:rsid w:val="00A831C8"/>
    <w:rsid w:val="00A9568B"/>
    <w:rsid w:val="00A965D7"/>
    <w:rsid w:val="00A9709F"/>
    <w:rsid w:val="00A97573"/>
    <w:rsid w:val="00AA0708"/>
    <w:rsid w:val="00AA769D"/>
    <w:rsid w:val="00AC02C0"/>
    <w:rsid w:val="00AD0CC6"/>
    <w:rsid w:val="00AD1D26"/>
    <w:rsid w:val="00AD1FC3"/>
    <w:rsid w:val="00AE00D6"/>
    <w:rsid w:val="00AE2022"/>
    <w:rsid w:val="00AE2857"/>
    <w:rsid w:val="00AE3D30"/>
    <w:rsid w:val="00AE5D56"/>
    <w:rsid w:val="00B14F39"/>
    <w:rsid w:val="00B34246"/>
    <w:rsid w:val="00B36818"/>
    <w:rsid w:val="00B37E99"/>
    <w:rsid w:val="00B468B9"/>
    <w:rsid w:val="00B52C69"/>
    <w:rsid w:val="00B53658"/>
    <w:rsid w:val="00B53A28"/>
    <w:rsid w:val="00B62DF6"/>
    <w:rsid w:val="00B67DE7"/>
    <w:rsid w:val="00B71225"/>
    <w:rsid w:val="00B71F89"/>
    <w:rsid w:val="00B76B65"/>
    <w:rsid w:val="00B9584A"/>
    <w:rsid w:val="00B959FF"/>
    <w:rsid w:val="00BA24D1"/>
    <w:rsid w:val="00BA54C5"/>
    <w:rsid w:val="00BA7D19"/>
    <w:rsid w:val="00BB0AFE"/>
    <w:rsid w:val="00BB5171"/>
    <w:rsid w:val="00BB6767"/>
    <w:rsid w:val="00BB704D"/>
    <w:rsid w:val="00BC19E8"/>
    <w:rsid w:val="00BC2023"/>
    <w:rsid w:val="00BC20F0"/>
    <w:rsid w:val="00BC3084"/>
    <w:rsid w:val="00BC7F6E"/>
    <w:rsid w:val="00BE10E2"/>
    <w:rsid w:val="00BE37C0"/>
    <w:rsid w:val="00BE5F3C"/>
    <w:rsid w:val="00BF667B"/>
    <w:rsid w:val="00C072E1"/>
    <w:rsid w:val="00C25A2F"/>
    <w:rsid w:val="00C27B40"/>
    <w:rsid w:val="00C27C80"/>
    <w:rsid w:val="00C33754"/>
    <w:rsid w:val="00C33C9F"/>
    <w:rsid w:val="00C34434"/>
    <w:rsid w:val="00C41990"/>
    <w:rsid w:val="00C55955"/>
    <w:rsid w:val="00C57CC1"/>
    <w:rsid w:val="00C57D44"/>
    <w:rsid w:val="00C62881"/>
    <w:rsid w:val="00C62B6C"/>
    <w:rsid w:val="00C77948"/>
    <w:rsid w:val="00C915EE"/>
    <w:rsid w:val="00C94248"/>
    <w:rsid w:val="00C95AEB"/>
    <w:rsid w:val="00CA1F3C"/>
    <w:rsid w:val="00CA59F7"/>
    <w:rsid w:val="00CA6C41"/>
    <w:rsid w:val="00CC25D0"/>
    <w:rsid w:val="00CD1B04"/>
    <w:rsid w:val="00CE7998"/>
    <w:rsid w:val="00CF66B2"/>
    <w:rsid w:val="00D02983"/>
    <w:rsid w:val="00D1162D"/>
    <w:rsid w:val="00D1724E"/>
    <w:rsid w:val="00D3120B"/>
    <w:rsid w:val="00D32755"/>
    <w:rsid w:val="00D439F2"/>
    <w:rsid w:val="00D530D4"/>
    <w:rsid w:val="00D57226"/>
    <w:rsid w:val="00D742D7"/>
    <w:rsid w:val="00D77A72"/>
    <w:rsid w:val="00D8145B"/>
    <w:rsid w:val="00D82FA1"/>
    <w:rsid w:val="00D95AD5"/>
    <w:rsid w:val="00D97842"/>
    <w:rsid w:val="00DA365C"/>
    <w:rsid w:val="00DB19F0"/>
    <w:rsid w:val="00DB3B2E"/>
    <w:rsid w:val="00DB5D26"/>
    <w:rsid w:val="00DC3C1D"/>
    <w:rsid w:val="00DC3FBA"/>
    <w:rsid w:val="00DD19AA"/>
    <w:rsid w:val="00DE5797"/>
    <w:rsid w:val="00DF2F07"/>
    <w:rsid w:val="00DF4598"/>
    <w:rsid w:val="00E03C3B"/>
    <w:rsid w:val="00E05D00"/>
    <w:rsid w:val="00E13607"/>
    <w:rsid w:val="00E17413"/>
    <w:rsid w:val="00E3076B"/>
    <w:rsid w:val="00E318C0"/>
    <w:rsid w:val="00E318D6"/>
    <w:rsid w:val="00E36DC0"/>
    <w:rsid w:val="00E40A69"/>
    <w:rsid w:val="00E41799"/>
    <w:rsid w:val="00E63669"/>
    <w:rsid w:val="00E647A0"/>
    <w:rsid w:val="00E65A65"/>
    <w:rsid w:val="00E741B4"/>
    <w:rsid w:val="00E7467A"/>
    <w:rsid w:val="00E84C01"/>
    <w:rsid w:val="00E90983"/>
    <w:rsid w:val="00E92B86"/>
    <w:rsid w:val="00EA3F04"/>
    <w:rsid w:val="00EA5838"/>
    <w:rsid w:val="00EB1F47"/>
    <w:rsid w:val="00EC05EA"/>
    <w:rsid w:val="00EC5B95"/>
    <w:rsid w:val="00EC6F52"/>
    <w:rsid w:val="00ED3159"/>
    <w:rsid w:val="00ED52CD"/>
    <w:rsid w:val="00EE5AE9"/>
    <w:rsid w:val="00F0429E"/>
    <w:rsid w:val="00F16A6C"/>
    <w:rsid w:val="00F3507F"/>
    <w:rsid w:val="00F413E6"/>
    <w:rsid w:val="00F56AAA"/>
    <w:rsid w:val="00F61611"/>
    <w:rsid w:val="00F61FB6"/>
    <w:rsid w:val="00F81996"/>
    <w:rsid w:val="00F96939"/>
    <w:rsid w:val="00F97129"/>
    <w:rsid w:val="00F97F99"/>
    <w:rsid w:val="00FA046A"/>
    <w:rsid w:val="00FB0EED"/>
    <w:rsid w:val="00FB1E4A"/>
    <w:rsid w:val="00FB6304"/>
    <w:rsid w:val="00FC1376"/>
    <w:rsid w:val="00FC5F95"/>
    <w:rsid w:val="00FD01F6"/>
    <w:rsid w:val="00FD2164"/>
    <w:rsid w:val="00FE06A4"/>
    <w:rsid w:val="00FE21FF"/>
    <w:rsid w:val="00FE286B"/>
    <w:rsid w:val="00FE75AF"/>
    <w:rsid w:val="00FF6A53"/>
    <w:rsid w:val="00F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41DAFCC4"/>
  <w15:docId w15:val="{879839B1-D4C4-41D0-B1BE-EF2C90F93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04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3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0D34"/>
  </w:style>
  <w:style w:type="paragraph" w:styleId="a6">
    <w:name w:val="footer"/>
    <w:basedOn w:val="a"/>
    <w:link w:val="a7"/>
    <w:uiPriority w:val="99"/>
    <w:unhideWhenUsed/>
    <w:rsid w:val="0073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0D34"/>
  </w:style>
  <w:style w:type="paragraph" w:styleId="a8">
    <w:name w:val="Balloon Text"/>
    <w:basedOn w:val="a"/>
    <w:link w:val="a9"/>
    <w:uiPriority w:val="99"/>
    <w:semiHidden/>
    <w:unhideWhenUsed/>
    <w:rsid w:val="00730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0D3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C27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FB0EED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a"/>
    <w:uiPriority w:val="59"/>
    <w:rsid w:val="00AD1D2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23635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3635D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3635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3635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363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0F09A-1154-4901-A8A4-A052043F0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Бутов Константин Николаевич</cp:lastModifiedBy>
  <cp:revision>5</cp:revision>
  <cp:lastPrinted>2019-12-20T07:37:00Z</cp:lastPrinted>
  <dcterms:created xsi:type="dcterms:W3CDTF">2025-12-04T08:28:00Z</dcterms:created>
  <dcterms:modified xsi:type="dcterms:W3CDTF">2025-12-04T11:43:00Z</dcterms:modified>
</cp:coreProperties>
</file>