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8D58C0">
        <w:rPr>
          <w:rFonts w:ascii="Times New Roman" w:hAnsi="Times New Roman" w:cs="Times New Roman"/>
          <w:b/>
          <w:sz w:val="24"/>
          <w:szCs w:val="24"/>
        </w:rPr>
        <w:t>31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C638C4">
        <w:rPr>
          <w:rFonts w:ascii="Times New Roman" w:hAnsi="Times New Roman" w:cs="Times New Roman"/>
          <w:b/>
          <w:sz w:val="24"/>
          <w:szCs w:val="24"/>
        </w:rPr>
        <w:t>10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C3655D">
        <w:rPr>
          <w:rFonts w:ascii="Times New Roman" w:hAnsi="Times New Roman" w:cs="Times New Roman"/>
          <w:b/>
          <w:sz w:val="24"/>
          <w:szCs w:val="24"/>
        </w:rPr>
        <w:t>2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638C4" w:rsidRPr="00C638C4">
        <w:rPr>
          <w:rFonts w:ascii="Times New Roman" w:hAnsi="Times New Roman" w:cs="Times New Roman"/>
          <w:b/>
          <w:bCs/>
          <w:sz w:val="24"/>
          <w:szCs w:val="24"/>
        </w:rPr>
        <w:t>28.10.2025 г. № КЭФ-ДМ-143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988"/>
        <w:gridCol w:w="8809"/>
      </w:tblGrid>
      <w:tr w:rsidR="00FE5E58" w:rsidRPr="004563AE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FE5E58" w:rsidP="00FE5E58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38C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Возникли во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просы по ТЗ, просим разъяснить: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7C2A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684ABD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84A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Если ДРР ниже 10%, то по какой цели в метрике мы будем это оценивать?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684ABD" w:rsidP="00684ABD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Оцениваться будет п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>о источнику трафика (электронная коммерция настроена)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684ABD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84A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Есть возможность пробрасывать офлайн конверсии?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684ABD" w:rsidP="008D58C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>озможност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пробрасывать офлайн конверсии </w:t>
            </w:r>
            <w:r w:rsidR="008D58C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684ABD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84A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Есть ли интеграция с CRM?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684ABD" w:rsidP="008D58C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>нтеграци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CRM </w:t>
            </w:r>
            <w:r w:rsidR="008D58C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684ABD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84A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Какая сейчас ДРР?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684ABD" w:rsidP="008D58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настоящий момент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58C0"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>данн</w:t>
            </w:r>
            <w:r w:rsidR="008D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ДРР</w:t>
            </w:r>
            <w:r w:rsidRPr="00684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58C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9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карев Игорь Александрович">
    <w15:presenceInfo w15:providerId="AD" w15:userId="S-1-5-21-964841994-1923288382-1379751813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4ABD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C20A5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58C0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3655D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0D52-A35C-447A-9168-C82AD820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5</cp:revision>
  <cp:lastPrinted>2019-12-20T07:37:00Z</cp:lastPrinted>
  <dcterms:created xsi:type="dcterms:W3CDTF">2025-10-30T11:59:00Z</dcterms:created>
  <dcterms:modified xsi:type="dcterms:W3CDTF">2025-10-31T09:09:00Z</dcterms:modified>
</cp:coreProperties>
</file>