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DC792A" w:rsidRDefault="00DA2D21" w:rsidP="00DA2D21">
      <w:pPr>
        <w:spacing w:after="0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DC792A">
        <w:rPr>
          <w:b/>
          <w:sz w:val="28"/>
          <w:szCs w:val="28"/>
        </w:rPr>
        <w:t>Закупочной документации</w:t>
      </w:r>
    </w:p>
    <w:p w:rsidR="00DA2D21" w:rsidRDefault="00DA2D21" w:rsidP="00DA2D2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(Извещение </w:t>
      </w:r>
      <w:r w:rsidRPr="00DA2D21">
        <w:rPr>
          <w:b/>
          <w:sz w:val="28"/>
          <w:szCs w:val="28"/>
        </w:rPr>
        <w:t xml:space="preserve">от </w:t>
      </w:r>
      <w:r w:rsidR="005B6245" w:rsidRPr="005B6245">
        <w:rPr>
          <w:b/>
          <w:bCs/>
          <w:sz w:val="28"/>
          <w:szCs w:val="28"/>
        </w:rPr>
        <w:t>21.03.2014 № ЗК-ДВТРК–153</w:t>
      </w:r>
      <w:r>
        <w:rPr>
          <w:b/>
          <w:sz w:val="28"/>
          <w:szCs w:val="28"/>
        </w:rPr>
        <w:t>)</w:t>
      </w:r>
      <w:r w:rsidRPr="00DA2D21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</w:t>
      </w:r>
    </w:p>
    <w:tbl>
      <w:tblPr>
        <w:tblStyle w:val="a3"/>
        <w:tblpPr w:leftFromText="180" w:rightFromText="180" w:vertAnchor="page" w:horzAnchor="margin" w:tblpY="2305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DE7445" w:rsidTr="009D5EDE">
        <w:tc>
          <w:tcPr>
            <w:tcW w:w="4786" w:type="dxa"/>
          </w:tcPr>
          <w:p w:rsidR="00DE7445" w:rsidRPr="007E027E" w:rsidRDefault="00DE7445" w:rsidP="00DE7445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785" w:type="dxa"/>
          </w:tcPr>
          <w:p w:rsidR="00DE7445" w:rsidRPr="007E027E" w:rsidRDefault="00DE7445" w:rsidP="00DE7445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Разъяснения</w:t>
            </w:r>
          </w:p>
        </w:tc>
      </w:tr>
      <w:tr w:rsidR="000E01E7" w:rsidRPr="00DC792A" w:rsidTr="009D5EDE">
        <w:tc>
          <w:tcPr>
            <w:tcW w:w="4786" w:type="dxa"/>
          </w:tcPr>
          <w:p w:rsidR="000E01E7" w:rsidRPr="000E01E7" w:rsidRDefault="000E01E7" w:rsidP="009D5EDE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01E7">
              <w:rPr>
                <w:rFonts w:ascii="Times New Roman" w:hAnsi="Times New Roman"/>
                <w:color w:val="000000"/>
                <w:sz w:val="28"/>
                <w:szCs w:val="28"/>
              </w:rPr>
              <w:t>Какого характера подъездные пути к месту установки туалетного модуля? Есть ли необходимость в использовании транспорта повышенной проходимости для доставки туалетного модуля к месту установки?</w:t>
            </w:r>
          </w:p>
        </w:tc>
        <w:tc>
          <w:tcPr>
            <w:tcW w:w="4785" w:type="dxa"/>
          </w:tcPr>
          <w:p w:rsidR="000E01E7" w:rsidRPr="000E01E7" w:rsidRDefault="000E01E7" w:rsidP="000E01E7">
            <w:pPr>
              <w:spacing w:after="120"/>
              <w:contextualSpacing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0E01E7">
              <w:rPr>
                <w:color w:val="000000"/>
                <w:kern w:val="2"/>
                <w:sz w:val="28"/>
                <w:szCs w:val="28"/>
              </w:rPr>
              <w:t>Для подъезда к месту установки туалетного модуля необходимо будет использовать транспорт повышенной проходимости</w:t>
            </w:r>
            <w:r>
              <w:rPr>
                <w:color w:val="000000"/>
                <w:kern w:val="2"/>
                <w:sz w:val="28"/>
                <w:szCs w:val="28"/>
              </w:rPr>
              <w:t>.</w:t>
            </w:r>
          </w:p>
        </w:tc>
      </w:tr>
      <w:tr w:rsidR="000E01E7" w:rsidRPr="00DC792A" w:rsidTr="009D5EDE">
        <w:tc>
          <w:tcPr>
            <w:tcW w:w="4786" w:type="dxa"/>
          </w:tcPr>
          <w:p w:rsidR="000E01E7" w:rsidRPr="000E01E7" w:rsidRDefault="000E01E7" w:rsidP="009D5EDE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01E7">
              <w:rPr>
                <w:rFonts w:ascii="Times New Roman" w:hAnsi="Times New Roman"/>
                <w:color w:val="000000"/>
                <w:sz w:val="28"/>
                <w:szCs w:val="28"/>
              </w:rPr>
              <w:t>Есть ли предпочтения (корпоративная стилистика) к интерьеру и внешнему оформлению?</w:t>
            </w:r>
          </w:p>
        </w:tc>
        <w:tc>
          <w:tcPr>
            <w:tcW w:w="4785" w:type="dxa"/>
          </w:tcPr>
          <w:p w:rsidR="000E01E7" w:rsidRPr="000E01E7" w:rsidRDefault="000E01E7" w:rsidP="000E01E7">
            <w:pPr>
              <w:spacing w:after="120"/>
              <w:contextualSpacing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0E01E7">
              <w:rPr>
                <w:color w:val="000000"/>
                <w:kern w:val="2"/>
                <w:sz w:val="28"/>
                <w:szCs w:val="28"/>
              </w:rPr>
              <w:t>По согласованию с Заказчиком</w:t>
            </w:r>
            <w:r>
              <w:rPr>
                <w:color w:val="000000"/>
                <w:kern w:val="2"/>
                <w:sz w:val="28"/>
                <w:szCs w:val="28"/>
              </w:rPr>
              <w:t>.</w:t>
            </w:r>
          </w:p>
        </w:tc>
      </w:tr>
      <w:tr w:rsidR="000E01E7" w:rsidRPr="00DC792A" w:rsidTr="009D5EDE">
        <w:tc>
          <w:tcPr>
            <w:tcW w:w="4786" w:type="dxa"/>
          </w:tcPr>
          <w:p w:rsidR="000E01E7" w:rsidRPr="000E01E7" w:rsidRDefault="000E01E7" w:rsidP="009D5EDE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01E7">
              <w:rPr>
                <w:rFonts w:ascii="Times New Roman" w:hAnsi="Times New Roman"/>
                <w:color w:val="000000"/>
                <w:sz w:val="28"/>
                <w:szCs w:val="28"/>
              </w:rPr>
              <w:t>Возможно ли согласование изменения характеристик приведённых в спецификации (габаритные размеры и комплектация) с целью улучшения пользовательских характеристик?</w:t>
            </w:r>
          </w:p>
        </w:tc>
        <w:tc>
          <w:tcPr>
            <w:tcW w:w="4785" w:type="dxa"/>
          </w:tcPr>
          <w:p w:rsidR="000E01E7" w:rsidRPr="000E01E7" w:rsidRDefault="007A324E" w:rsidP="007A324E">
            <w:pPr>
              <w:spacing w:after="120"/>
              <w:contextualSpacing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И</w:t>
            </w:r>
            <w:r w:rsidRPr="000E01E7">
              <w:rPr>
                <w:color w:val="000000"/>
                <w:kern w:val="2"/>
                <w:sz w:val="28"/>
                <w:szCs w:val="28"/>
              </w:rPr>
              <w:t>зменение характеристик</w:t>
            </w:r>
            <w:r w:rsidRPr="000E01E7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>
              <w:rPr>
                <w:color w:val="000000"/>
                <w:kern w:val="2"/>
                <w:sz w:val="28"/>
                <w:szCs w:val="28"/>
              </w:rPr>
              <w:t>н</w:t>
            </w:r>
            <w:r w:rsidR="000E01E7" w:rsidRPr="000E01E7">
              <w:rPr>
                <w:color w:val="000000"/>
                <w:kern w:val="2"/>
                <w:sz w:val="28"/>
                <w:szCs w:val="28"/>
              </w:rPr>
              <w:t>е возможно</w:t>
            </w:r>
            <w:r w:rsidR="000E01E7">
              <w:rPr>
                <w:color w:val="000000"/>
                <w:kern w:val="2"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0E01E7" w:rsidRPr="00DC792A" w:rsidTr="009D5EDE">
        <w:tc>
          <w:tcPr>
            <w:tcW w:w="4786" w:type="dxa"/>
          </w:tcPr>
          <w:p w:rsidR="000E01E7" w:rsidRPr="000E01E7" w:rsidRDefault="000E01E7" w:rsidP="009D5EDE">
            <w:pPr>
              <w:pStyle w:val="a4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E01E7">
              <w:rPr>
                <w:rFonts w:ascii="Times New Roman" w:hAnsi="Times New Roman"/>
                <w:color w:val="000000"/>
                <w:sz w:val="28"/>
                <w:szCs w:val="28"/>
              </w:rPr>
              <w:t>Будут ли рассматриваться предложения модулей с альтернативными техническими характеристиками из стандартного модельного ряда с условием более выгодных коммерческих условий поставки?</w:t>
            </w:r>
          </w:p>
        </w:tc>
        <w:tc>
          <w:tcPr>
            <w:tcW w:w="4785" w:type="dxa"/>
          </w:tcPr>
          <w:p w:rsidR="000E01E7" w:rsidRPr="000E01E7" w:rsidRDefault="000E01E7" w:rsidP="000E01E7">
            <w:pPr>
              <w:spacing w:after="120"/>
              <w:contextualSpacing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0E01E7">
              <w:rPr>
                <w:color w:val="000000"/>
                <w:kern w:val="2"/>
                <w:sz w:val="28"/>
                <w:szCs w:val="28"/>
              </w:rPr>
              <w:t>Будут приняты к рассмотрению</w:t>
            </w:r>
            <w:r>
              <w:rPr>
                <w:color w:val="000000"/>
                <w:kern w:val="2"/>
                <w:sz w:val="28"/>
                <w:szCs w:val="28"/>
              </w:rPr>
              <w:t>.</w:t>
            </w:r>
            <w:r w:rsidRPr="000E01E7">
              <w:rPr>
                <w:color w:val="000000"/>
                <w:kern w:val="2"/>
                <w:sz w:val="28"/>
                <w:szCs w:val="28"/>
              </w:rPr>
              <w:t xml:space="preserve"> </w:t>
            </w:r>
          </w:p>
        </w:tc>
      </w:tr>
    </w:tbl>
    <w:p w:rsidR="00ED3EAF" w:rsidRPr="003C79D9" w:rsidRDefault="00ED3EAF" w:rsidP="00DA2D21">
      <w:pPr>
        <w:spacing w:after="0"/>
        <w:rPr>
          <w:b/>
          <w:sz w:val="28"/>
          <w:szCs w:val="28"/>
        </w:rPr>
      </w:pPr>
    </w:p>
    <w:sectPr w:rsidR="00ED3EAF" w:rsidRPr="003C7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E01E7"/>
    <w:rsid w:val="00297BBD"/>
    <w:rsid w:val="002B5819"/>
    <w:rsid w:val="003C79D9"/>
    <w:rsid w:val="005B6245"/>
    <w:rsid w:val="007A324E"/>
    <w:rsid w:val="007E027E"/>
    <w:rsid w:val="00987B40"/>
    <w:rsid w:val="009D5EDE"/>
    <w:rsid w:val="009E1A21"/>
    <w:rsid w:val="009F3A49"/>
    <w:rsid w:val="00DA2D21"/>
    <w:rsid w:val="00DC792A"/>
    <w:rsid w:val="00DE7445"/>
    <w:rsid w:val="00ED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5EDE"/>
    <w:pPr>
      <w:spacing w:after="0" w:line="240" w:lineRule="auto"/>
      <w:ind w:left="720"/>
    </w:pPr>
    <w:rPr>
      <w:rFonts w:ascii="Calibri" w:hAnsi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5EDE"/>
    <w:pPr>
      <w:spacing w:after="0" w:line="240" w:lineRule="auto"/>
      <w:ind w:left="720"/>
    </w:pPr>
    <w:rPr>
      <w:rFonts w:ascii="Calibri" w:hAnsi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798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NCRC User</dc:creator>
  <cp:keywords/>
  <dc:description/>
  <cp:lastModifiedBy>NCRC User</cp:lastModifiedBy>
  <cp:revision>14</cp:revision>
  <cp:lastPrinted>2013-07-30T07:44:00Z</cp:lastPrinted>
  <dcterms:created xsi:type="dcterms:W3CDTF">2012-06-01T10:37:00Z</dcterms:created>
  <dcterms:modified xsi:type="dcterms:W3CDTF">2014-03-26T15:48:00Z</dcterms:modified>
</cp:coreProperties>
</file>