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B24482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482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</w:t>
      </w:r>
      <w:r w:rsidRPr="004854B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24482" w:rsidRPr="004854B9">
        <w:rPr>
          <w:rFonts w:ascii="Times New Roman" w:hAnsi="Times New Roman" w:cs="Times New Roman"/>
          <w:b/>
          <w:sz w:val="24"/>
          <w:szCs w:val="24"/>
        </w:rPr>
        <w:t>30</w:t>
      </w:r>
      <w:r w:rsidR="0094296D" w:rsidRPr="004854B9">
        <w:rPr>
          <w:rFonts w:ascii="Times New Roman" w:hAnsi="Times New Roman" w:cs="Times New Roman"/>
          <w:b/>
          <w:sz w:val="24"/>
          <w:szCs w:val="24"/>
        </w:rPr>
        <w:t>.</w:t>
      </w:r>
      <w:r w:rsidR="00B24482" w:rsidRPr="004854B9">
        <w:rPr>
          <w:rFonts w:ascii="Times New Roman" w:hAnsi="Times New Roman" w:cs="Times New Roman"/>
          <w:b/>
          <w:sz w:val="24"/>
          <w:szCs w:val="24"/>
        </w:rPr>
        <w:t>05</w:t>
      </w:r>
      <w:r w:rsidRPr="004854B9">
        <w:rPr>
          <w:rFonts w:ascii="Times New Roman" w:hAnsi="Times New Roman" w:cs="Times New Roman"/>
          <w:b/>
          <w:sz w:val="24"/>
          <w:szCs w:val="24"/>
        </w:rPr>
        <w:t>.201</w:t>
      </w:r>
      <w:r w:rsidR="002730ED" w:rsidRPr="004854B9">
        <w:rPr>
          <w:rFonts w:ascii="Times New Roman" w:hAnsi="Times New Roman" w:cs="Times New Roman"/>
          <w:b/>
          <w:sz w:val="24"/>
          <w:szCs w:val="24"/>
        </w:rPr>
        <w:t>8</w:t>
      </w:r>
      <w:r w:rsidRPr="004854B9">
        <w:rPr>
          <w:rFonts w:ascii="Times New Roman" w:hAnsi="Times New Roman" w:cs="Times New Roman"/>
          <w:b/>
          <w:sz w:val="24"/>
          <w:szCs w:val="24"/>
        </w:rPr>
        <w:t xml:space="preserve"> г. № 1</w:t>
      </w:r>
      <w:r w:rsidRPr="00B244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6831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482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B24482" w:rsidRPr="00B24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24.05.2018</w:t>
      </w:r>
      <w:r w:rsidR="0033193E" w:rsidRPr="00B24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№ </w:t>
      </w:r>
      <w:r w:rsidR="00B24482" w:rsidRPr="00B24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ЗКЭФ-ДМ-69</w:t>
      </w:r>
      <w:r w:rsidRPr="00B24482">
        <w:rPr>
          <w:rFonts w:ascii="Times New Roman" w:hAnsi="Times New Roman" w:cs="Times New Roman"/>
          <w:b/>
          <w:sz w:val="24"/>
          <w:szCs w:val="24"/>
        </w:rPr>
        <w:t>)</w:t>
      </w:r>
    </w:p>
    <w:p w:rsidR="00B24482" w:rsidRPr="00B24482" w:rsidRDefault="00B24482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6061"/>
      </w:tblGrid>
      <w:tr w:rsidR="00B71F89" w:rsidRPr="0081490D" w:rsidTr="00793336">
        <w:tc>
          <w:tcPr>
            <w:tcW w:w="568" w:type="dxa"/>
            <w:shd w:val="clear" w:color="auto" w:fill="auto"/>
            <w:vAlign w:val="center"/>
          </w:tcPr>
          <w:p w:rsidR="00A76831" w:rsidRPr="0081490D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14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4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814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6831" w:rsidRPr="0081490D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1490D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76831" w:rsidRPr="0081490D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14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B71F89" w:rsidTr="00793336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A76831" w:rsidRPr="007F3C10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8149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90A1A" w:rsidRPr="0081490D" w:rsidRDefault="00B24482" w:rsidP="0081490D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1490D">
              <w:rPr>
                <w:rFonts w:ascii="Times New Roman" w:eastAsia="Calibri" w:hAnsi="Times New Roman" w:cs="Times New Roman"/>
                <w:sz w:val="24"/>
                <w:szCs w:val="24"/>
              </w:rPr>
              <w:t>Просим Вас разъяснить, возможно 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предоставление нескольких договоров на выполнение</w:t>
            </w:r>
            <w:r w:rsidR="00814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указанных работ за последние 3 года, предшествующие дате подачи заявки на участие в закупке, цена которых составит не менее 50 % (Пятьдесят процентов) от начальной (максимальной) цены договора, либо подтверждение опыта возможно исключительно предоставлением единого договора с указанным ценовым порогом.</w:t>
            </w:r>
          </w:p>
        </w:tc>
        <w:tc>
          <w:tcPr>
            <w:tcW w:w="6061" w:type="dxa"/>
            <w:shd w:val="clear" w:color="auto" w:fill="auto"/>
          </w:tcPr>
          <w:p w:rsidR="008C248C" w:rsidRDefault="008C248C" w:rsidP="009F27E0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Подтверждение н</w:t>
            </w:r>
            <w:r w:rsidRPr="008C248C">
              <w:rPr>
                <w:rFonts w:ascii="Times New Roman" w:eastAsia="Calibri" w:hAnsi="Times New Roman" w:cs="Times New Roman"/>
                <w:sz w:val="24"/>
                <w:szCs w:val="24"/>
              </w:rPr>
              <w:t>аличи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8C2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опыта выполнения работ по изготовлению и монтажу рекламно-информационных конструкций и/или малых архитектурных форм и/или арт-объектов за последние 3 (Три) года, предшествующих дате подачи заявки на участие в закупке, с ценой договора не менее 50 % (Пятьдесят процентов) от начально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(максимальной) цены договора </w:t>
            </w:r>
            <w:r w:rsidRPr="008C2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подтверждается предоставлением копии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одного </w:t>
            </w:r>
            <w:r w:rsidRPr="008C248C">
              <w:rPr>
                <w:rFonts w:ascii="Times New Roman" w:eastAsia="Calibri" w:hAnsi="Times New Roman" w:cs="Times New Roman"/>
                <w:sz w:val="24"/>
                <w:szCs w:val="24"/>
              </w:rPr>
              <w:t>договора и документов, подтверждающих стоимость выполненных по представленному договору работ (акт</w:t>
            </w:r>
            <w:proofErr w:type="gramEnd"/>
            <w:r w:rsidRPr="008C24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C248C">
              <w:rPr>
                <w:rFonts w:ascii="Times New Roman" w:eastAsia="Calibri" w:hAnsi="Times New Roman" w:cs="Times New Roman"/>
                <w:sz w:val="24"/>
                <w:szCs w:val="24"/>
              </w:rPr>
              <w:t>акты) сдачи-приемки выполненных работ).</w:t>
            </w:r>
            <w:proofErr w:type="gramEnd"/>
          </w:p>
          <w:p w:rsidR="00B62DF6" w:rsidRPr="009F27E0" w:rsidRDefault="00B62DF6" w:rsidP="008C248C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8C248C" w:rsidRPr="00B71F89" w:rsidTr="00AB3C06">
        <w:trPr>
          <w:trHeight w:val="31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8C248C" w:rsidRPr="007F3C10" w:rsidRDefault="008C248C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EB11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8" w:type="dxa"/>
            <w:gridSpan w:val="2"/>
            <w:shd w:val="clear" w:color="auto" w:fill="auto"/>
          </w:tcPr>
          <w:p w:rsidR="008C248C" w:rsidRPr="007F3C10" w:rsidRDefault="008C248C" w:rsidP="0081490D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1490D">
              <w:rPr>
                <w:rFonts w:ascii="Times New Roman" w:eastAsia="Calibri" w:hAnsi="Times New Roman" w:cs="Times New Roman"/>
                <w:sz w:val="24"/>
                <w:szCs w:val="24"/>
              </w:rPr>
              <w:t>А также требуются разъяснения по следующим пунктам технического задания на выполнение работ по комплексному оформлению ВТРК «Архыз» и ВТРК «Эльбрус»:</w:t>
            </w:r>
          </w:p>
        </w:tc>
      </w:tr>
      <w:tr w:rsidR="0081490D" w:rsidRPr="00B71F89" w:rsidTr="00793336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</w:tcPr>
          <w:p w:rsidR="0081490D" w:rsidRDefault="0081490D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B1F7D" w:rsidRPr="00AB1F7D" w:rsidRDefault="00AB1F7D" w:rsidP="0038645C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B1F7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Требуются размеры бетонной опорной стены.</w:t>
            </w:r>
          </w:p>
          <w:p w:rsidR="0081490D" w:rsidRPr="00153F74" w:rsidRDefault="00153F74" w:rsidP="0038645C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53F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№ 5 спецификации</w:t>
            </w:r>
          </w:p>
          <w:p w:rsidR="00AB1F7D" w:rsidRPr="00AB1F7D" w:rsidRDefault="00153F74" w:rsidP="00AB1F7D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3F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Оформление опорной стены</w:t>
            </w:r>
            <w:r w:rsidRPr="00153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153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Нанесение на бетонную опорную стену граффити изображений.</w:t>
            </w:r>
            <w:proofErr w:type="gramEnd"/>
            <w:r w:rsidRPr="00153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Предусмотреть мероприятия по защите от выгорания. </w:t>
            </w:r>
            <w:proofErr w:type="gramStart"/>
            <w:r w:rsidRPr="00153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Макет согласовывается Заказчиком)</w:t>
            </w:r>
            <w:r w:rsidR="00AB1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6061" w:type="dxa"/>
            <w:shd w:val="clear" w:color="auto" w:fill="auto"/>
          </w:tcPr>
          <w:p w:rsidR="0081490D" w:rsidRPr="007F3C10" w:rsidRDefault="00153F74" w:rsidP="008C248C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53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лина 80 </w:t>
            </w:r>
            <w:r w:rsidR="003A7935">
              <w:rPr>
                <w:rFonts w:ascii="Times New Roman" w:eastAsia="Calibri" w:hAnsi="Times New Roman" w:cs="Times New Roman"/>
                <w:sz w:val="24"/>
                <w:szCs w:val="24"/>
              </w:rPr>
              <w:t>м, высота 3 м</w:t>
            </w:r>
            <w:bookmarkStart w:id="0" w:name="_GoBack"/>
            <w:bookmarkEnd w:id="0"/>
            <w:r w:rsidR="00B531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1490D" w:rsidRPr="00B71F89" w:rsidTr="00793336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</w:tcPr>
          <w:p w:rsidR="0081490D" w:rsidRDefault="0081490D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B1F7D" w:rsidRPr="00AB1F7D" w:rsidRDefault="00AB1F7D" w:rsidP="00153F74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B1F7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Требуются размеры стекол.</w:t>
            </w:r>
          </w:p>
          <w:p w:rsidR="00153F74" w:rsidRPr="00153F74" w:rsidRDefault="00153F74" w:rsidP="00153F74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53F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№ 39 спецификации</w:t>
            </w:r>
          </w:p>
          <w:p w:rsidR="00AB1F7D" w:rsidRPr="00153F74" w:rsidRDefault="00153F74" w:rsidP="00AB1F7D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3F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Оформление витринных стекол</w:t>
            </w:r>
            <w:r w:rsidRPr="00153F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153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 существующей пленки.</w:t>
            </w:r>
            <w:proofErr w:type="gramEnd"/>
            <w:r w:rsidRPr="00153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поверхностей (в том числе необходимая полировка поверхности). Изготовление и монтаж на стекло декоративных элементов. Материал: интерьерная UV печать на пленки отверждаемыми чернилами 720dpi с контурной резкой. </w:t>
            </w:r>
            <w:proofErr w:type="gramStart"/>
            <w:r w:rsidRPr="00153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Макет согласовывается с Заказчиком)</w:t>
            </w:r>
            <w:r w:rsidR="00AB1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6061" w:type="dxa"/>
            <w:shd w:val="clear" w:color="auto" w:fill="auto"/>
          </w:tcPr>
          <w:p w:rsidR="0081490D" w:rsidRPr="007F3C10" w:rsidRDefault="00153F74" w:rsidP="0081490D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153F74">
              <w:rPr>
                <w:rFonts w:ascii="Times New Roman" w:eastAsia="Calibri" w:hAnsi="Times New Roman" w:cs="Times New Roman"/>
                <w:sz w:val="24"/>
                <w:szCs w:val="24"/>
              </w:rPr>
              <w:t>ысота 1030 см, ширина 975 см (размер одной створки)</w:t>
            </w:r>
            <w:r w:rsidR="008C24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1490D" w:rsidRPr="00B71F89" w:rsidTr="00793336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</w:tcPr>
          <w:p w:rsidR="0081490D" w:rsidRDefault="0081490D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B1F7D" w:rsidRPr="00AB1F7D" w:rsidRDefault="00AB1F7D" w:rsidP="00153F74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F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Требуются габаритные размеры надписи.</w:t>
            </w:r>
          </w:p>
          <w:p w:rsidR="00153F74" w:rsidRPr="00153F74" w:rsidRDefault="00153F74" w:rsidP="00153F74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53F7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№ 52 спецификации</w:t>
            </w:r>
          </w:p>
          <w:p w:rsidR="00153F74" w:rsidRPr="00153F74" w:rsidRDefault="00153F74" w:rsidP="00153F74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53F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Оформление станции канатной дороги (G1- G2) </w:t>
            </w:r>
            <w:r w:rsidRPr="00153F74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53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на верхней и нижней станциях.</w:t>
            </w:r>
            <w:proofErr w:type="gramEnd"/>
            <w:r w:rsidRPr="00153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Изготовление и монтаж названия канатной дороги.</w:t>
            </w:r>
          </w:p>
          <w:p w:rsidR="0081490D" w:rsidRPr="00153F74" w:rsidRDefault="00153F74" w:rsidP="00153F74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Материал: композит, цвет белый, фигурная резка. Крепление каждого элемента отдельно с </w:t>
            </w:r>
            <w:r w:rsidRPr="00153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отступом от поверхности. Обеспечить надежное крепление, выдерживающее </w:t>
            </w:r>
            <w:proofErr w:type="spellStart"/>
            <w:r w:rsidRPr="00153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снег</w:t>
            </w:r>
            <w:proofErr w:type="gramStart"/>
            <w:r w:rsidRPr="00153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153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153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53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ветронагрузки</w:t>
            </w:r>
            <w:proofErr w:type="spellEnd"/>
            <w:r w:rsidRPr="00153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53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Макет согласовывается Заказчиком)</w:t>
            </w:r>
            <w:r w:rsidR="00B53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6061" w:type="dxa"/>
            <w:shd w:val="clear" w:color="auto" w:fill="auto"/>
          </w:tcPr>
          <w:p w:rsidR="0081490D" w:rsidRDefault="00EB112A" w:rsidP="0081490D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  <w:r w:rsidRPr="00EB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бщая площадь </w:t>
            </w:r>
            <w:proofErr w:type="spellStart"/>
            <w:r w:rsidRPr="00EB112A">
              <w:rPr>
                <w:rFonts w:ascii="Times New Roman" w:eastAsia="Calibri" w:hAnsi="Times New Roman" w:cs="Times New Roman"/>
                <w:sz w:val="24"/>
                <w:szCs w:val="24"/>
              </w:rPr>
              <w:t>брендирования</w:t>
            </w:r>
            <w:proofErr w:type="spellEnd"/>
            <w:r w:rsidRPr="00EB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(сторона) - 865х110 см, размеры букв будут известны после разработки макета (пример прилагается)</w:t>
            </w:r>
            <w:r w:rsidR="00B531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00F44" w:rsidRPr="007F3C10" w:rsidRDefault="00700F44" w:rsidP="0081490D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2B3CE8" wp14:editId="10CC5CC9">
                  <wp:extent cx="1712595" cy="825500"/>
                  <wp:effectExtent l="0" t="0" r="1905" b="0"/>
                  <wp:docPr id="8" name="Рисунок 8" descr="C:\Users\boev\Desktop\на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oev\Desktop\на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59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90D" w:rsidRPr="00B71F89" w:rsidTr="00793336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</w:tcPr>
          <w:p w:rsidR="0081490D" w:rsidRDefault="0081490D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B1F7D" w:rsidRPr="00AB1F7D" w:rsidRDefault="00AB1F7D" w:rsidP="00AB1F7D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F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Требуются габаритные размеры надписи.</w:t>
            </w:r>
          </w:p>
          <w:p w:rsidR="00EB112A" w:rsidRPr="00EB112A" w:rsidRDefault="00EB112A" w:rsidP="00EB112A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B11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№ 53 спецификации</w:t>
            </w:r>
          </w:p>
          <w:p w:rsidR="0081490D" w:rsidRPr="00EB112A" w:rsidRDefault="00EB112A" w:rsidP="00EB112A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B1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Оформление станции канатной дороги «Лунный экспресс»</w:t>
            </w:r>
            <w:r w:rsidRPr="00EB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EB1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на верхней станции.</w:t>
            </w:r>
            <w:proofErr w:type="gramEnd"/>
            <w:r w:rsidRPr="00EB1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Изготовление и монтаж названия канатной дороги (Лунный экспресс) с указанием перепада высот. Материал: композит, цвет белый, фигурная резка. Крепление каждого элемента отдельно с отступом от поверхности. Обеспечить надежное крепление, выдерживающее </w:t>
            </w:r>
            <w:proofErr w:type="spellStart"/>
            <w:r w:rsidRPr="00EB1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снег</w:t>
            </w:r>
            <w:proofErr w:type="gramStart"/>
            <w:r w:rsidRPr="00EB1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Pr="00EB1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EB1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EB1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ветронагрузки</w:t>
            </w:r>
            <w:proofErr w:type="spellEnd"/>
            <w:r w:rsidRPr="00EB1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B1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Макет согласовывается Заказчиком)</w:t>
            </w:r>
            <w:r w:rsidR="00B53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6061" w:type="dxa"/>
            <w:shd w:val="clear" w:color="auto" w:fill="auto"/>
          </w:tcPr>
          <w:p w:rsidR="0081490D" w:rsidRDefault="00EB112A" w:rsidP="0081490D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B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бщая площадь </w:t>
            </w:r>
            <w:proofErr w:type="spellStart"/>
            <w:r w:rsidRPr="00EB112A">
              <w:rPr>
                <w:rFonts w:ascii="Times New Roman" w:eastAsia="Calibri" w:hAnsi="Times New Roman" w:cs="Times New Roman"/>
                <w:sz w:val="24"/>
                <w:szCs w:val="24"/>
              </w:rPr>
              <w:t>брендирования</w:t>
            </w:r>
            <w:proofErr w:type="spellEnd"/>
            <w:r w:rsidRPr="00EB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(сторона) - 865х110 см, размеры букв будут известны после разработки макета (пример прилагается)</w:t>
            </w:r>
            <w:r w:rsidR="00B531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00F44" w:rsidRPr="007F3C10" w:rsidRDefault="00700F44" w:rsidP="0081490D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9F321C" wp14:editId="6652388E">
                  <wp:extent cx="1712595" cy="825500"/>
                  <wp:effectExtent l="0" t="0" r="1905" b="0"/>
                  <wp:docPr id="9" name="Рисунок 9" descr="C:\Users\boev\Desktop\на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oev\Desktop\на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59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90D" w:rsidRPr="00B71F89" w:rsidTr="00793336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</w:tcPr>
          <w:p w:rsidR="0081490D" w:rsidRDefault="0081490D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B1F7D" w:rsidRPr="00AB1F7D" w:rsidRDefault="00AB1F7D" w:rsidP="00AB1F7D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F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Требуются габаритные размеры надписи.</w:t>
            </w:r>
          </w:p>
          <w:p w:rsidR="00EB112A" w:rsidRPr="00EB112A" w:rsidRDefault="00EB112A" w:rsidP="00EB112A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B11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№ 54 спецификации</w:t>
            </w:r>
          </w:p>
          <w:p w:rsidR="0081490D" w:rsidRPr="0081490D" w:rsidRDefault="00EB112A" w:rsidP="00EB112A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11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Оформление станции канатной дороги (G3- G4, G4- G5) (Выполнение работ на верхней и нижней станциях (2 секции).</w:t>
            </w:r>
            <w:proofErr w:type="gramEnd"/>
            <w:r w:rsidRPr="00EB11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Изготовление и монтаж названия </w:t>
            </w:r>
            <w:proofErr w:type="gramStart"/>
            <w:r w:rsidRPr="00EB11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канатной</w:t>
            </w:r>
            <w:proofErr w:type="gramEnd"/>
            <w:r w:rsidRPr="00EB11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дороги с указанием перепада высот. Материал: композит, цвет белый, фигурная резка. Крепление каждого элемента отдельно с отступом от поверхности. Обеспечить надежное крепление, выдерживающее </w:t>
            </w:r>
            <w:proofErr w:type="spellStart"/>
            <w:r w:rsidRPr="00EB11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снег</w:t>
            </w:r>
            <w:proofErr w:type="gramStart"/>
            <w:r w:rsidRPr="00EB11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</w:t>
            </w:r>
            <w:proofErr w:type="spellEnd"/>
            <w:r w:rsidRPr="00EB11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</w:t>
            </w:r>
            <w:proofErr w:type="gramEnd"/>
            <w:r w:rsidRPr="00EB11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 </w:t>
            </w:r>
            <w:proofErr w:type="spellStart"/>
            <w:r w:rsidRPr="00EB11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ветронагрузки</w:t>
            </w:r>
            <w:proofErr w:type="spellEnd"/>
            <w:r w:rsidRPr="00EB11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gramStart"/>
            <w:r w:rsidRPr="00EB11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Макет согласовывается Заказчиком)</w:t>
            </w:r>
            <w:r w:rsidR="00B5315B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proofErr w:type="gramEnd"/>
          </w:p>
        </w:tc>
        <w:tc>
          <w:tcPr>
            <w:tcW w:w="6061" w:type="dxa"/>
            <w:shd w:val="clear" w:color="auto" w:fill="auto"/>
          </w:tcPr>
          <w:p w:rsidR="0081490D" w:rsidRDefault="00EB112A" w:rsidP="0081490D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B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бщая площадь </w:t>
            </w:r>
            <w:proofErr w:type="spellStart"/>
            <w:r w:rsidRPr="00EB112A">
              <w:rPr>
                <w:rFonts w:ascii="Times New Roman" w:eastAsia="Calibri" w:hAnsi="Times New Roman" w:cs="Times New Roman"/>
                <w:sz w:val="24"/>
                <w:szCs w:val="24"/>
              </w:rPr>
              <w:t>брендирования</w:t>
            </w:r>
            <w:proofErr w:type="spellEnd"/>
            <w:r w:rsidRPr="00EB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(сторона) - 865х110 см, размеры букв будут известны после разработки макета (пример прилагается)</w:t>
            </w:r>
            <w:r w:rsidR="00B531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00F44" w:rsidRPr="007F3C10" w:rsidRDefault="00700F44" w:rsidP="0081490D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190C58" wp14:editId="31FB6476">
                  <wp:extent cx="1712595" cy="825500"/>
                  <wp:effectExtent l="0" t="0" r="1905" b="0"/>
                  <wp:docPr id="10" name="Рисунок 10" descr="C:\Users\boev\Desktop\на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oev\Desktop\на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595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90D" w:rsidRPr="00B71F89" w:rsidTr="00793336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</w:tcPr>
          <w:p w:rsidR="0081490D" w:rsidRDefault="0081490D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B1F7D" w:rsidRPr="00AB1F7D" w:rsidRDefault="00AB1F7D" w:rsidP="00AB1F7D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F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Треб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уются габаритные размеры корзин</w:t>
            </w:r>
            <w:r w:rsidRPr="00AB1F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53F74" w:rsidRPr="00EB112A" w:rsidRDefault="00153F74" w:rsidP="00153F74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B11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№ 5</w:t>
            </w:r>
            <w:r w:rsidR="00EB112A" w:rsidRPr="00EB11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7</w:t>
            </w:r>
            <w:r w:rsidRPr="00EB112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спецификации</w:t>
            </w:r>
          </w:p>
          <w:p w:rsidR="0081490D" w:rsidRPr="00EB112A" w:rsidRDefault="00EB112A" w:rsidP="00EB112A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B11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Оформление кондиционеров</w:t>
            </w:r>
            <w:r w:rsidR="00153F74" w:rsidRPr="00EB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EB1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Установка декоративных корзин для кондиционеров (14 шт.).</w:t>
            </w:r>
            <w:proofErr w:type="gramEnd"/>
            <w:r w:rsidRPr="00EB1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Материал: дерево. Цвет: цвет 5077 (пенек) (согласовывается Заказчиком). Выполнение крепления к фасаду с учетом снеговой нагрузки 180 кг/м², нагрузки по обледенению 5 см, ветровой нагрузки и веса блока кондиционера. Модель корзины согласовывается Заказчиком. </w:t>
            </w:r>
            <w:proofErr w:type="gramStart"/>
            <w:r w:rsidRPr="00EB1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Деревянные элементы должны быть покрыты огнезащитной пропиткой</w:t>
            </w:r>
            <w:r w:rsidR="00153F74" w:rsidRPr="00EB11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B53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6061" w:type="dxa"/>
            <w:shd w:val="clear" w:color="auto" w:fill="auto"/>
          </w:tcPr>
          <w:p w:rsidR="0081490D" w:rsidRPr="007F3C10" w:rsidRDefault="00EB112A" w:rsidP="0081490D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</w:t>
            </w:r>
            <w:r w:rsidRPr="00EB112A">
              <w:rPr>
                <w:rFonts w:ascii="Times New Roman" w:eastAsia="Calibri" w:hAnsi="Times New Roman" w:cs="Times New Roman"/>
                <w:sz w:val="24"/>
                <w:szCs w:val="24"/>
              </w:rPr>
              <w:t>ля размещения стандартного размера улично</w:t>
            </w:r>
            <w:r w:rsidR="00B174A4">
              <w:rPr>
                <w:rFonts w:ascii="Times New Roman" w:eastAsia="Calibri" w:hAnsi="Times New Roman" w:cs="Times New Roman"/>
                <w:sz w:val="24"/>
                <w:szCs w:val="24"/>
              </w:rPr>
              <w:t>го модуля кондиционера прилагается выдержка</w:t>
            </w:r>
            <w:r w:rsidRPr="00EB11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проектной документации</w:t>
            </w:r>
            <w:r w:rsidR="00B17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приложением № 1 к настоящему разъяснению</w:t>
            </w:r>
            <w:r w:rsidR="00B531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1490D" w:rsidRPr="00B71F89" w:rsidTr="00793336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</w:tcPr>
          <w:p w:rsidR="0081490D" w:rsidRDefault="0081490D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AB1F7D" w:rsidRPr="00AB1F7D" w:rsidRDefault="00AB1F7D" w:rsidP="00AB1F7D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B1F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Треб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уется предварительный макет конструкции</w:t>
            </w:r>
            <w:r w:rsidRPr="00AB1F7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53F74" w:rsidRPr="00B174A4" w:rsidRDefault="00153F74" w:rsidP="00153F74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174A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№ 5</w:t>
            </w:r>
            <w:r w:rsidR="00B174A4" w:rsidRPr="00B174A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9</w:t>
            </w:r>
            <w:r w:rsidRPr="00B174A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спецификации</w:t>
            </w:r>
          </w:p>
          <w:p w:rsidR="0081490D" w:rsidRPr="00B174A4" w:rsidRDefault="00B174A4" w:rsidP="00B174A4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17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Арт</w:t>
            </w:r>
            <w:proofErr w:type="gramEnd"/>
            <w:r w:rsidRPr="00B174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объект</w:t>
            </w:r>
            <w:r w:rsidR="00153F74" w:rsidRPr="00B174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17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Изготовление и монтаж арт-объекта «ПИК ЕВРОПЫ». Материал: металл, сваренная конструкция с устранением швов сварки. Обработка антикоррозийными средствами металлических частей конструкции. Покраска (цвет согласовывается Заказчиком).  Монтаж – закрепить в бетонное основание (фундамент усиленный, с учетом наличие скорости ветра до 30 м/сек.) на каркас, с бетонированием закладной. </w:t>
            </w:r>
            <w:proofErr w:type="gramStart"/>
            <w:r w:rsidRPr="00B17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Габариты объекта: высота 400 см. диаметр 270 см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акет предоставляется Заказчиком</w:t>
            </w:r>
            <w:r w:rsidR="00153F74" w:rsidRPr="00B174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B531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6061" w:type="dxa"/>
            <w:shd w:val="clear" w:color="auto" w:fill="auto"/>
          </w:tcPr>
          <w:p w:rsidR="0081490D" w:rsidRPr="007F3C10" w:rsidRDefault="00B174A4" w:rsidP="0081490D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B1F7D">
              <w:rPr>
                <w:rFonts w:ascii="Times New Roman" w:eastAsia="Calibri" w:hAnsi="Times New Roman" w:cs="Times New Roman"/>
                <w:sz w:val="24"/>
                <w:szCs w:val="24"/>
              </w:rPr>
              <w:t>акет конструкции прилагается в соответствии с приложением № 2 к настоящему разъяснению</w:t>
            </w:r>
            <w:r w:rsidR="00B531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B174A4" w:rsidRDefault="00B174A4" w:rsidP="00B5315B">
      <w:pPr>
        <w:rPr>
          <w:rFonts w:ascii="Times New Roman" w:hAnsi="Times New Roman" w:cs="Times New Roman"/>
        </w:rPr>
      </w:pPr>
    </w:p>
    <w:p w:rsidR="00B174A4" w:rsidRDefault="00B174A4" w:rsidP="002F662A">
      <w:pPr>
        <w:jc w:val="center"/>
        <w:rPr>
          <w:rFonts w:ascii="Times New Roman" w:hAnsi="Times New Roman" w:cs="Times New Roman"/>
        </w:rPr>
      </w:pPr>
    </w:p>
    <w:p w:rsidR="00B174A4" w:rsidRDefault="00B174A4" w:rsidP="002F66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174A4" w:rsidRDefault="00B174A4" w:rsidP="00B174A4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74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1 </w:t>
      </w:r>
      <w:r w:rsidRPr="00B174A4">
        <w:rPr>
          <w:rFonts w:ascii="Times New Roman" w:hAnsi="Times New Roman" w:cs="Times New Roman"/>
          <w:b/>
          <w:sz w:val="24"/>
          <w:szCs w:val="24"/>
        </w:rPr>
        <w:br/>
        <w:t>к настоящему разъяснению</w:t>
      </w:r>
    </w:p>
    <w:p w:rsidR="00B174A4" w:rsidRDefault="00B174A4" w:rsidP="00B174A4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74A4" w:rsidRDefault="00B174A4" w:rsidP="00B174A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810" cy="3648409"/>
            <wp:effectExtent l="0" t="0" r="0" b="9525"/>
            <wp:docPr id="2" name="Рисунок 2" descr="C:\Users\boev\Desktop\кондиционеры\PHOTO-2018-05-15-18-44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ev\Desktop\кондиционеры\PHOTO-2018-05-15-18-44-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64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4A4" w:rsidRPr="00B174A4" w:rsidRDefault="00B174A4" w:rsidP="00B174A4">
      <w:pPr>
        <w:rPr>
          <w:rFonts w:ascii="Times New Roman" w:hAnsi="Times New Roman" w:cs="Times New Roman"/>
          <w:sz w:val="24"/>
          <w:szCs w:val="24"/>
        </w:rPr>
      </w:pPr>
    </w:p>
    <w:p w:rsidR="00B174A4" w:rsidRDefault="00B174A4" w:rsidP="00B174A4">
      <w:pPr>
        <w:tabs>
          <w:tab w:val="left" w:pos="434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3648409"/>
            <wp:effectExtent l="0" t="0" r="0" b="9525"/>
            <wp:docPr id="3" name="Рисунок 3" descr="C:\Users\boev\Desktop\кондиционеры\PHOTO-2018-05-15-18-46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ev\Desktop\кондиционеры\PHOTO-2018-05-15-18-46-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64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4A4" w:rsidRDefault="00B174A4" w:rsidP="00B174A4">
      <w:pPr>
        <w:rPr>
          <w:rFonts w:ascii="Times New Roman" w:hAnsi="Times New Roman" w:cs="Times New Roman"/>
          <w:sz w:val="24"/>
          <w:szCs w:val="24"/>
        </w:rPr>
      </w:pPr>
    </w:p>
    <w:p w:rsidR="00B174A4" w:rsidRDefault="00B174A4" w:rsidP="00B174A4">
      <w:pPr>
        <w:rPr>
          <w:rFonts w:ascii="Times New Roman" w:hAnsi="Times New Roman" w:cs="Times New Roman"/>
          <w:sz w:val="24"/>
          <w:szCs w:val="24"/>
        </w:rPr>
      </w:pPr>
    </w:p>
    <w:p w:rsidR="00B174A4" w:rsidRDefault="00B174A4" w:rsidP="00B174A4">
      <w:pPr>
        <w:rPr>
          <w:rFonts w:ascii="Times New Roman" w:hAnsi="Times New Roman" w:cs="Times New Roman"/>
          <w:sz w:val="24"/>
          <w:szCs w:val="24"/>
        </w:rPr>
      </w:pPr>
    </w:p>
    <w:p w:rsidR="00B174A4" w:rsidRDefault="00B174A4" w:rsidP="00B174A4">
      <w:pPr>
        <w:rPr>
          <w:rFonts w:ascii="Times New Roman" w:hAnsi="Times New Roman" w:cs="Times New Roman"/>
          <w:sz w:val="24"/>
          <w:szCs w:val="24"/>
        </w:rPr>
      </w:pPr>
    </w:p>
    <w:p w:rsidR="00B174A4" w:rsidRDefault="00B174A4" w:rsidP="00B174A4">
      <w:pPr>
        <w:rPr>
          <w:rFonts w:ascii="Times New Roman" w:hAnsi="Times New Roman" w:cs="Times New Roman"/>
          <w:sz w:val="24"/>
          <w:szCs w:val="24"/>
        </w:rPr>
      </w:pPr>
    </w:p>
    <w:p w:rsidR="00B174A4" w:rsidRDefault="00B174A4" w:rsidP="00B17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3648409"/>
            <wp:effectExtent l="0" t="0" r="0" b="9525"/>
            <wp:docPr id="4" name="Рисунок 4" descr="C:\Users\boev\Desktop\кондиционеры\PHOTO-2018-05-15-18-46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ev\Desktop\кондиционеры\PHOTO-2018-05-15-18-46-5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64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4A4" w:rsidRDefault="00B174A4" w:rsidP="00B174A4">
      <w:pPr>
        <w:rPr>
          <w:rFonts w:ascii="Times New Roman" w:hAnsi="Times New Roman" w:cs="Times New Roman"/>
          <w:sz w:val="24"/>
          <w:szCs w:val="24"/>
        </w:rPr>
      </w:pPr>
    </w:p>
    <w:p w:rsidR="00B174A4" w:rsidRDefault="00B174A4" w:rsidP="00B174A4">
      <w:pPr>
        <w:tabs>
          <w:tab w:val="left" w:pos="10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3648409"/>
            <wp:effectExtent l="0" t="0" r="0" b="9525"/>
            <wp:docPr id="5" name="Рисунок 5" descr="C:\Users\boev\Desktop\кондиционеры\PHOTO-2018-05-15-18-49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ev\Desktop\кондиционеры\PHOTO-2018-05-15-18-49-5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64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4A4" w:rsidRDefault="00B174A4" w:rsidP="00B174A4">
      <w:pPr>
        <w:rPr>
          <w:rFonts w:ascii="Times New Roman" w:hAnsi="Times New Roman" w:cs="Times New Roman"/>
          <w:sz w:val="24"/>
          <w:szCs w:val="24"/>
        </w:rPr>
      </w:pPr>
    </w:p>
    <w:p w:rsidR="00B174A4" w:rsidRDefault="00B174A4" w:rsidP="00B174A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174A4" w:rsidRDefault="00B174A4" w:rsidP="00B174A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174A4" w:rsidRDefault="00B174A4" w:rsidP="00B174A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174A4" w:rsidRDefault="00B174A4" w:rsidP="00B174A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174A4" w:rsidRDefault="00B174A4" w:rsidP="00B174A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174A4" w:rsidRDefault="00B174A4" w:rsidP="00B174A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86901" cy="3596185"/>
            <wp:effectExtent l="0" t="0" r="9525" b="4445"/>
            <wp:docPr id="6" name="Рисунок 6" descr="C:\Users\boev\Desktop\кондиционеры\PHOTO-2018-05-15-18-50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ev\Desktop\кондиционеры\PHOTO-2018-05-15-18-50-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1" r="-315" b="1460"/>
                    <a:stretch/>
                  </pic:blipFill>
                  <pic:spPr bwMode="auto">
                    <a:xfrm>
                      <a:off x="0" y="0"/>
                      <a:ext cx="6085139" cy="359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4A4" w:rsidRDefault="00B174A4" w:rsidP="00B174A4">
      <w:pPr>
        <w:rPr>
          <w:rFonts w:ascii="Times New Roman" w:hAnsi="Times New Roman" w:cs="Times New Roman"/>
          <w:sz w:val="24"/>
          <w:szCs w:val="24"/>
        </w:rPr>
      </w:pPr>
    </w:p>
    <w:p w:rsidR="00B174A4" w:rsidRDefault="00B174A4" w:rsidP="00B174A4">
      <w:pPr>
        <w:tabs>
          <w:tab w:val="left" w:pos="17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74A4" w:rsidRDefault="00B174A4" w:rsidP="00B174A4">
      <w:pPr>
        <w:tabs>
          <w:tab w:val="left" w:pos="17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1F7D" w:rsidRDefault="00036F9C" w:rsidP="00AB1F7D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  <w:r w:rsidR="00AB1F7D" w:rsidRPr="00B17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1F7D" w:rsidRPr="00B174A4">
        <w:rPr>
          <w:rFonts w:ascii="Times New Roman" w:hAnsi="Times New Roman" w:cs="Times New Roman"/>
          <w:b/>
          <w:sz w:val="24"/>
          <w:szCs w:val="24"/>
        </w:rPr>
        <w:br/>
        <w:t>к настоящему разъяснению</w:t>
      </w:r>
    </w:p>
    <w:p w:rsidR="00B174A4" w:rsidRDefault="00B174A4" w:rsidP="00B174A4">
      <w:pPr>
        <w:tabs>
          <w:tab w:val="left" w:pos="1773"/>
        </w:tabs>
        <w:rPr>
          <w:rFonts w:ascii="Times New Roman" w:hAnsi="Times New Roman" w:cs="Times New Roman"/>
          <w:sz w:val="24"/>
          <w:szCs w:val="24"/>
        </w:rPr>
      </w:pPr>
    </w:p>
    <w:p w:rsidR="00AB1F7D" w:rsidRPr="00B174A4" w:rsidRDefault="00AB1F7D" w:rsidP="00AB1F7D">
      <w:pPr>
        <w:tabs>
          <w:tab w:val="left" w:pos="177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83100" cy="6612255"/>
            <wp:effectExtent l="0" t="0" r="0" b="0"/>
            <wp:docPr id="7" name="Рисунок 7" descr="C:\Users\boev\Desktop\арт-объек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ev\Desktop\арт-объект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661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F7D" w:rsidRPr="00B174A4" w:rsidSect="00793336">
      <w:headerReference w:type="default" r:id="rId16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4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6F9C" w:rsidRPr="00036F9C" w:rsidRDefault="00036F9C">
        <w:pPr>
          <w:pStyle w:val="a4"/>
          <w:jc w:val="right"/>
          <w:rPr>
            <w:rFonts w:ascii="Times New Roman" w:hAnsi="Times New Roman" w:cs="Times New Roman"/>
          </w:rPr>
        </w:pPr>
        <w:r w:rsidRPr="00036F9C">
          <w:rPr>
            <w:rFonts w:ascii="Times New Roman" w:hAnsi="Times New Roman" w:cs="Times New Roman"/>
          </w:rPr>
          <w:fldChar w:fldCharType="begin"/>
        </w:r>
        <w:r w:rsidRPr="00036F9C">
          <w:rPr>
            <w:rFonts w:ascii="Times New Roman" w:hAnsi="Times New Roman" w:cs="Times New Roman"/>
          </w:rPr>
          <w:instrText>PAGE   \* MERGEFORMAT</w:instrText>
        </w:r>
        <w:r w:rsidRPr="00036F9C">
          <w:rPr>
            <w:rFonts w:ascii="Times New Roman" w:hAnsi="Times New Roman" w:cs="Times New Roman"/>
          </w:rPr>
          <w:fldChar w:fldCharType="separate"/>
        </w:r>
        <w:r w:rsidR="003A7935">
          <w:rPr>
            <w:rFonts w:ascii="Times New Roman" w:hAnsi="Times New Roman" w:cs="Times New Roman"/>
            <w:noProof/>
          </w:rPr>
          <w:t>1</w:t>
        </w:r>
        <w:r w:rsidRPr="00036F9C">
          <w:rPr>
            <w:rFonts w:ascii="Times New Roman" w:hAnsi="Times New Roman" w:cs="Times New Roman"/>
          </w:rPr>
          <w:fldChar w:fldCharType="end"/>
        </w:r>
      </w:p>
    </w:sdtContent>
  </w:sdt>
  <w:p w:rsidR="00036F9C" w:rsidRDefault="00036F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displayBackgroundShap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159CA"/>
    <w:rsid w:val="00025894"/>
    <w:rsid w:val="00026612"/>
    <w:rsid w:val="00032539"/>
    <w:rsid w:val="00036F9C"/>
    <w:rsid w:val="000417AF"/>
    <w:rsid w:val="00083564"/>
    <w:rsid w:val="00092974"/>
    <w:rsid w:val="000B56A9"/>
    <w:rsid w:val="000E3609"/>
    <w:rsid w:val="000F4CE5"/>
    <w:rsid w:val="0011275B"/>
    <w:rsid w:val="001201C9"/>
    <w:rsid w:val="00124209"/>
    <w:rsid w:val="00127E9C"/>
    <w:rsid w:val="0013028E"/>
    <w:rsid w:val="0013180C"/>
    <w:rsid w:val="00131F34"/>
    <w:rsid w:val="0013420F"/>
    <w:rsid w:val="00153F74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30ED"/>
    <w:rsid w:val="0027686E"/>
    <w:rsid w:val="0027720B"/>
    <w:rsid w:val="002903C8"/>
    <w:rsid w:val="00292133"/>
    <w:rsid w:val="00293C19"/>
    <w:rsid w:val="002A2F68"/>
    <w:rsid w:val="002A3564"/>
    <w:rsid w:val="002E4BA3"/>
    <w:rsid w:val="002F662A"/>
    <w:rsid w:val="00322E41"/>
    <w:rsid w:val="0033193E"/>
    <w:rsid w:val="003370CF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463D"/>
    <w:rsid w:val="0038645C"/>
    <w:rsid w:val="0038669F"/>
    <w:rsid w:val="003949B6"/>
    <w:rsid w:val="00395D68"/>
    <w:rsid w:val="003A4326"/>
    <w:rsid w:val="003A5D0D"/>
    <w:rsid w:val="003A7935"/>
    <w:rsid w:val="003B5B87"/>
    <w:rsid w:val="003D40A0"/>
    <w:rsid w:val="003E1A6E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67B7F"/>
    <w:rsid w:val="004728E6"/>
    <w:rsid w:val="004854B9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0F44"/>
    <w:rsid w:val="00716A45"/>
    <w:rsid w:val="00717082"/>
    <w:rsid w:val="00724A6E"/>
    <w:rsid w:val="00730D34"/>
    <w:rsid w:val="00734074"/>
    <w:rsid w:val="00742462"/>
    <w:rsid w:val="00757BFF"/>
    <w:rsid w:val="00786846"/>
    <w:rsid w:val="00793336"/>
    <w:rsid w:val="007B319C"/>
    <w:rsid w:val="007D18B7"/>
    <w:rsid w:val="007E326A"/>
    <w:rsid w:val="007E32DD"/>
    <w:rsid w:val="007F3C10"/>
    <w:rsid w:val="00803156"/>
    <w:rsid w:val="008105E2"/>
    <w:rsid w:val="0081490D"/>
    <w:rsid w:val="00814AE0"/>
    <w:rsid w:val="00823FAE"/>
    <w:rsid w:val="00824976"/>
    <w:rsid w:val="008403C3"/>
    <w:rsid w:val="00840AAC"/>
    <w:rsid w:val="00846C54"/>
    <w:rsid w:val="008515F9"/>
    <w:rsid w:val="00865C38"/>
    <w:rsid w:val="008744C5"/>
    <w:rsid w:val="00877384"/>
    <w:rsid w:val="00885BF4"/>
    <w:rsid w:val="008922E1"/>
    <w:rsid w:val="008954F7"/>
    <w:rsid w:val="008A46FE"/>
    <w:rsid w:val="008B500A"/>
    <w:rsid w:val="008C0944"/>
    <w:rsid w:val="008C2092"/>
    <w:rsid w:val="008C248C"/>
    <w:rsid w:val="008C69C3"/>
    <w:rsid w:val="008D316A"/>
    <w:rsid w:val="008E3162"/>
    <w:rsid w:val="008E4D7B"/>
    <w:rsid w:val="008F08FE"/>
    <w:rsid w:val="008F12DD"/>
    <w:rsid w:val="009041C8"/>
    <w:rsid w:val="009140EB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27E0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B1F7D"/>
    <w:rsid w:val="00AC02C0"/>
    <w:rsid w:val="00AD0CC6"/>
    <w:rsid w:val="00AD1D26"/>
    <w:rsid w:val="00AD1FC3"/>
    <w:rsid w:val="00AE2857"/>
    <w:rsid w:val="00AE3D30"/>
    <w:rsid w:val="00B174A4"/>
    <w:rsid w:val="00B24482"/>
    <w:rsid w:val="00B3185D"/>
    <w:rsid w:val="00B34246"/>
    <w:rsid w:val="00B36818"/>
    <w:rsid w:val="00B468B9"/>
    <w:rsid w:val="00B5315B"/>
    <w:rsid w:val="00B53658"/>
    <w:rsid w:val="00B62DF6"/>
    <w:rsid w:val="00B673F4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0A1A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B112A"/>
    <w:rsid w:val="00EC05EA"/>
    <w:rsid w:val="00EC6F52"/>
    <w:rsid w:val="00ED3159"/>
    <w:rsid w:val="00ED52CD"/>
    <w:rsid w:val="00ED64DD"/>
    <w:rsid w:val="00EE5AE9"/>
    <w:rsid w:val="00F16A6C"/>
    <w:rsid w:val="00F3507F"/>
    <w:rsid w:val="00F56AAA"/>
    <w:rsid w:val="00F61611"/>
    <w:rsid w:val="00F61FB6"/>
    <w:rsid w:val="00F81996"/>
    <w:rsid w:val="00F87F3F"/>
    <w:rsid w:val="00F90149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A3564-7C06-4F56-9B2C-D20CD51B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7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70</cp:revision>
  <cp:lastPrinted>2018-01-12T13:38:00Z</cp:lastPrinted>
  <dcterms:created xsi:type="dcterms:W3CDTF">2014-11-10T09:02:00Z</dcterms:created>
  <dcterms:modified xsi:type="dcterms:W3CDTF">2018-05-29T15:53:00Z</dcterms:modified>
</cp:coreProperties>
</file>