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55943580" w:rsidR="00B067D9" w:rsidRPr="00621F0F" w:rsidRDefault="005756F2" w:rsidP="007D5EE4">
      <w:pPr>
        <w:widowControl w:val="0"/>
        <w:spacing w:before="60" w:after="120"/>
        <w:ind w:right="34"/>
        <w:jc w:val="center"/>
      </w:pPr>
      <w:r w:rsidRPr="007601BC">
        <w:rPr>
          <w:b/>
          <w:bCs/>
        </w:rPr>
        <w:t xml:space="preserve">от </w:t>
      </w:r>
      <w:r w:rsidR="00621F0F">
        <w:rPr>
          <w:b/>
          <w:bCs/>
        </w:rPr>
        <w:t>25.04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685218" w:rsidRPr="00621F0F">
        <w:rPr>
          <w:b/>
          <w:bCs/>
        </w:rPr>
        <w:t>95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w:t>
            </w:r>
            <w:bookmarkStart w:id="0" w:name="_GoBack"/>
            <w:bookmarkEnd w:id="0"/>
            <w:r w:rsidRPr="007601BC">
              <w:t xml:space="preserve">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F52419" w:rsidRDefault="00B067D9" w:rsidP="004531C3">
            <w:pPr>
              <w:widowControl w:val="0"/>
              <w:tabs>
                <w:tab w:val="left" w:pos="284"/>
                <w:tab w:val="left" w:pos="426"/>
                <w:tab w:val="left" w:pos="1134"/>
              </w:tabs>
              <w:jc w:val="both"/>
              <w:outlineLvl w:val="0"/>
              <w:rPr>
                <w:b/>
                <w:lang w:val="en-US"/>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4C5E4426" w:rsidR="0015609A" w:rsidRPr="007601BC" w:rsidRDefault="00B026E7" w:rsidP="0083544A">
            <w:pPr>
              <w:ind w:right="34"/>
              <w:jc w:val="both"/>
            </w:pPr>
            <w:r w:rsidRPr="007601BC">
              <w:t>Право заключения договора на поставку</w:t>
            </w:r>
            <w:r w:rsidR="003E3C95">
              <w:t xml:space="preserve"> </w:t>
            </w:r>
            <w:r w:rsidR="006C13EE">
              <w:t>инвентаря</w:t>
            </w:r>
            <w:r w:rsidR="00685218" w:rsidRPr="00685218">
              <w:t xml:space="preserve"> для </w:t>
            </w:r>
            <w:r w:rsidR="00E86A99" w:rsidRPr="00E86A99">
              <w:t>проведения спасательных работ на</w:t>
            </w:r>
            <w:r w:rsidR="00685218" w:rsidRPr="00685218">
              <w:t xml:space="preserve"> ВТРК «Эльбрус»</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628CF5FC" w:rsidR="00B067D9" w:rsidRPr="007601BC" w:rsidRDefault="00FE3A68" w:rsidP="0083544A">
            <w:pPr>
              <w:widowControl w:val="0"/>
              <w:tabs>
                <w:tab w:val="left" w:pos="284"/>
                <w:tab w:val="left" w:pos="426"/>
                <w:tab w:val="left" w:pos="1134"/>
              </w:tabs>
              <w:jc w:val="both"/>
              <w:outlineLvl w:val="0"/>
            </w:pPr>
            <w:r w:rsidRPr="007601BC">
              <w:t xml:space="preserve">Поставка </w:t>
            </w:r>
            <w:r w:rsidR="006C13EE">
              <w:t>инвентаря</w:t>
            </w:r>
            <w:r w:rsidR="00685218" w:rsidRPr="00685218">
              <w:t xml:space="preserve"> для </w:t>
            </w:r>
            <w:r w:rsidR="00E86A99" w:rsidRPr="00E86A99">
              <w:t>проведения спасательных работ на</w:t>
            </w:r>
            <w:r w:rsidR="00685218" w:rsidRPr="00685218">
              <w:t xml:space="preserve"> ВТРК «Эльбрус»</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10EF1236"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685218">
              <w:t>1 530 666,46</w:t>
            </w:r>
            <w:r w:rsidR="00CA06F5" w:rsidRPr="006F3F31">
              <w:t xml:space="preserve"> (</w:t>
            </w:r>
            <w:r w:rsidR="00685218">
              <w:t>Один миллион пятьсот тридцать тысяч шестьсот шестьдесят шесть</w:t>
            </w:r>
            <w:r w:rsidR="006F3F31" w:rsidRPr="006F3F31">
              <w:t>) рубл</w:t>
            </w:r>
            <w:r w:rsidR="00E63C79">
              <w:t>ей</w:t>
            </w:r>
            <w:r w:rsidR="006F3F31" w:rsidRPr="006F3F31">
              <w:t xml:space="preserve"> </w:t>
            </w:r>
            <w:r w:rsidR="00685218">
              <w:t>46</w:t>
            </w:r>
            <w:r w:rsidR="00CA06F5" w:rsidRPr="006F3F31">
              <w:t xml:space="preserve"> копе</w:t>
            </w:r>
            <w:r w:rsidR="00E63C79">
              <w:t>е</w:t>
            </w:r>
            <w:r w:rsidR="00CA06F5" w:rsidRPr="006F3F31">
              <w:t>к, без учета НДС</w:t>
            </w:r>
            <w:r w:rsidR="00B813E5">
              <w:t>.</w:t>
            </w:r>
          </w:p>
          <w:p w14:paraId="11B3D31A" w14:textId="0D74CD5A" w:rsidR="002034B5" w:rsidRPr="006F3F31"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685218">
              <w:t>1 836 799,75</w:t>
            </w:r>
            <w:r w:rsidR="00CA06F5" w:rsidRPr="006F3F31">
              <w:t xml:space="preserve"> (</w:t>
            </w:r>
            <w:r w:rsidR="00685218">
              <w:t>Один миллион восемьсот тридцать шесть тысяч семьсот девяносто девять</w:t>
            </w:r>
            <w:r w:rsidR="006F3F31" w:rsidRPr="006F3F31">
              <w:t>) рубл</w:t>
            </w:r>
            <w:r w:rsidR="00685218">
              <w:t>ей</w:t>
            </w:r>
            <w:r w:rsidR="006F3F31" w:rsidRPr="006F3F31">
              <w:t xml:space="preserve"> </w:t>
            </w:r>
            <w:r w:rsidR="00685218">
              <w:t>75</w:t>
            </w:r>
            <w:r w:rsidR="004A6FBA" w:rsidRPr="006F3F31">
              <w:t xml:space="preserve"> копе</w:t>
            </w:r>
            <w:r w:rsidR="00685218">
              <w:t>е</w:t>
            </w:r>
            <w:r w:rsidR="004A6FBA" w:rsidRPr="006F3F31">
              <w:t>к</w:t>
            </w:r>
            <w:r w:rsidR="00CA06F5" w:rsidRPr="006F3F31">
              <w:t>, включая НДС</w:t>
            </w:r>
            <w:r w:rsidRPr="006F3F31">
              <w:t>.</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r w:rsidRPr="007601BC">
              <w:t xml:space="preserve">Определен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07863C22" w:rsidR="00B067D9" w:rsidRPr="007601BC" w:rsidRDefault="00621F0F" w:rsidP="00685218">
            <w:pPr>
              <w:widowControl w:val="0"/>
              <w:tabs>
                <w:tab w:val="left" w:pos="284"/>
                <w:tab w:val="left" w:pos="426"/>
                <w:tab w:val="left" w:pos="1134"/>
                <w:tab w:val="left" w:pos="1276"/>
              </w:tabs>
              <w:jc w:val="both"/>
              <w:outlineLvl w:val="0"/>
              <w:rPr>
                <w:b/>
              </w:rPr>
            </w:pPr>
            <w:r>
              <w:t>25 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w:t>
            </w:r>
            <w:r w:rsidRPr="007601BC">
              <w:rPr>
                <w:b/>
              </w:rPr>
              <w:lastRenderedPageBreak/>
              <w:t>окончания срока подачи заявок на участие в закупке</w:t>
            </w:r>
          </w:p>
        </w:tc>
        <w:tc>
          <w:tcPr>
            <w:tcW w:w="3173" w:type="pct"/>
            <w:shd w:val="clear" w:color="auto" w:fill="auto"/>
          </w:tcPr>
          <w:p w14:paraId="384FEE1A" w14:textId="101FEB0C" w:rsidR="00B067D9" w:rsidRPr="007601BC" w:rsidRDefault="00621F0F" w:rsidP="00685218">
            <w:pPr>
              <w:widowControl w:val="0"/>
              <w:tabs>
                <w:tab w:val="left" w:pos="284"/>
                <w:tab w:val="left" w:pos="426"/>
                <w:tab w:val="left" w:pos="1134"/>
                <w:tab w:val="left" w:pos="1276"/>
              </w:tabs>
              <w:jc w:val="both"/>
              <w:outlineLvl w:val="0"/>
            </w:pPr>
            <w:r>
              <w:lastRenderedPageBreak/>
              <w:t>07 мая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48284766" w:rsidR="00B067D9" w:rsidRPr="007601BC" w:rsidRDefault="00621F0F" w:rsidP="004531C3">
            <w:pPr>
              <w:widowControl w:val="0"/>
              <w:tabs>
                <w:tab w:val="left" w:pos="993"/>
                <w:tab w:val="left" w:pos="1276"/>
                <w:tab w:val="left" w:pos="1701"/>
              </w:tabs>
              <w:jc w:val="both"/>
              <w:textAlignment w:val="baseline"/>
            </w:pPr>
            <w:r>
              <w:t>08 мая</w:t>
            </w:r>
            <w:r w:rsidR="00A8563A" w:rsidRPr="007601BC">
              <w:t xml:space="preserve"> </w:t>
            </w:r>
            <w:r w:rsidR="005E787F" w:rsidRPr="007601BC">
              <w:t>202</w:t>
            </w:r>
            <w:r w:rsidR="00271109">
              <w:t>4</w:t>
            </w:r>
            <w:r w:rsidR="005E787F" w:rsidRPr="007601BC">
              <w:t xml:space="preserve"> </w:t>
            </w:r>
            <w:bookmarkStart w:id="1"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601BC">
              <w:t>Спецификация</w:t>
            </w:r>
            <w:r w:rsidRPr="007601BC">
              <w:rPr>
                <w:bCs/>
              </w:rPr>
              <w:t xml:space="preserve"> на поставку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w:t>
            </w:r>
            <w:r w:rsidR="006C342E" w:rsidRPr="007601BC">
              <w:rPr>
                <w:b/>
              </w:rPr>
              <w:lastRenderedPageBreak/>
              <w:t>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2" w:name="несост2"/>
            <w:r w:rsidRPr="007601BC">
              <w:lastRenderedPageBreak/>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неприостановление деятельности участника закупки 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Pr="007601BC">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w:t>
            </w:r>
            <w:r w:rsidR="0089721B" w:rsidRPr="007601BC">
              <w:lastRenderedPageBreak/>
              <w:t>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513FCA5A"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B23F99">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7522C7C0"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w:t>
            </w:r>
            <w:r w:rsidR="00B23F99">
              <w:t>чи заявок на участие в закупке.</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участником закупки в составе заявки на </w:t>
            </w:r>
            <w:r w:rsidRPr="007601BC">
              <w:rPr>
                <w:b/>
              </w:rPr>
              <w:lastRenderedPageBreak/>
              <w:t>участие в запросе 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w:t>
            </w:r>
            <w:r w:rsidRPr="007601BC">
              <w:rPr>
                <w:lang w:val="ru-RU"/>
              </w:rPr>
              <w:lastRenderedPageBreak/>
              <w:t>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18B3BF6F"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 xml:space="preserve">(согласно пункту 1 части 19.1 статьи 3.4. Закона </w:t>
            </w:r>
            <w:r w:rsidR="00280B48">
              <w:rPr>
                <w:i/>
                <w:lang w:val="ru-RU"/>
              </w:rPr>
              <w:br/>
            </w:r>
            <w:r w:rsidRPr="007601BC">
              <w:rPr>
                <w:i/>
                <w:lang w:val="ru-RU"/>
              </w:rPr>
              <w:t>№ 223-ФЗ)</w:t>
            </w:r>
            <w:r w:rsidRPr="007601BC">
              <w:rPr>
                <w:lang w:val="ru-RU"/>
              </w:rPr>
              <w:t>;</w:t>
            </w:r>
          </w:p>
          <w:p w14:paraId="42C5FC10" w14:textId="7CAD200E"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w:t>
            </w:r>
            <w:r w:rsidRPr="007601BC">
              <w:lastRenderedPageBreak/>
              <w:t xml:space="preserve">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w:t>
            </w:r>
            <w:r w:rsidRPr="007601BC">
              <w:lastRenderedPageBreak/>
              <w:t>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 xml:space="preserve">в случае необходимости подтверждения </w:t>
            </w:r>
            <w:r w:rsidR="00B3082C" w:rsidRPr="007601BC">
              <w:rPr>
                <w:i/>
              </w:rPr>
              <w:lastRenderedPageBreak/>
              <w:t>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lastRenderedPageBreak/>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w:t>
            </w:r>
            <w:r w:rsidRPr="007601BC">
              <w:lastRenderedPageBreak/>
              <w:t xml:space="preserve">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r w:rsidRPr="00280B48">
              <w:t xml:space="preserve">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w:t>
            </w:r>
            <w:r w:rsidRPr="00280B48">
              <w:lastRenderedPageBreak/>
              <w:t>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w:t>
            </w:r>
            <w:r w:rsidRPr="007601BC">
              <w:rPr>
                <w:lang w:val="ru-RU"/>
              </w:rPr>
              <w:lastRenderedPageBreak/>
              <w:t>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2E95E2AC" w:rsidR="00554944" w:rsidRPr="007601BC" w:rsidRDefault="0053248F" w:rsidP="00554944">
      <w:pPr>
        <w:jc w:val="right"/>
        <w:rPr>
          <w:b/>
          <w:bCs/>
        </w:rPr>
      </w:pPr>
      <w:r w:rsidRPr="007601BC">
        <w:rPr>
          <w:b/>
          <w:bCs/>
        </w:rPr>
        <w:t xml:space="preserve">от </w:t>
      </w:r>
      <w:r w:rsidR="00CA4BDD">
        <w:rPr>
          <w:b/>
          <w:bCs/>
        </w:rPr>
        <w:t>25.04</w:t>
      </w:r>
      <w:r w:rsidRPr="007601BC">
        <w:rPr>
          <w:b/>
          <w:bCs/>
        </w:rPr>
        <w:t>.202</w:t>
      </w:r>
      <w:r w:rsidR="00280B48">
        <w:rPr>
          <w:b/>
          <w:bCs/>
        </w:rPr>
        <w:t>4</w:t>
      </w:r>
      <w:r w:rsidRPr="007601BC">
        <w:rPr>
          <w:b/>
          <w:bCs/>
        </w:rPr>
        <w:t xml:space="preserve"> г. № ЗКЭФ-</w:t>
      </w:r>
      <w:r w:rsidR="001854F9">
        <w:rPr>
          <w:b/>
          <w:bCs/>
        </w:rPr>
        <w:t>ДЭУК-8</w:t>
      </w:r>
      <w:r w:rsidR="0077437A">
        <w:rPr>
          <w:b/>
          <w:bCs/>
        </w:rPr>
        <w:t>95</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61F68205"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CA4BDD">
        <w:rPr>
          <w:bCs/>
        </w:rPr>
        <w:t>25.04</w:t>
      </w:r>
      <w:r w:rsidR="0053248F" w:rsidRPr="007601BC">
        <w:rPr>
          <w:bCs/>
        </w:rPr>
        <w:t>.202</w:t>
      </w:r>
      <w:r w:rsidR="00280B48">
        <w:rPr>
          <w:bCs/>
        </w:rPr>
        <w:t>4</w:t>
      </w:r>
      <w:r w:rsidR="0053248F" w:rsidRPr="007601BC">
        <w:rPr>
          <w:bCs/>
        </w:rPr>
        <w:t xml:space="preserve"> г. № ЗКЭФ-</w:t>
      </w:r>
      <w:r w:rsidR="001854F9">
        <w:rPr>
          <w:bCs/>
        </w:rPr>
        <w:t>ДЭУК-8</w:t>
      </w:r>
      <w:r w:rsidR="009A6B95">
        <w:rPr>
          <w:bCs/>
        </w:rPr>
        <w:t>95</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r w:rsidRPr="007601BC">
              <w:t xml:space="preserve">без учета НДС, </w:t>
            </w:r>
          </w:p>
          <w:p w14:paraId="40D80FBD" w14:textId="77777777" w:rsidR="00D557B2" w:rsidRPr="007601BC" w:rsidRDefault="00D557B2" w:rsidP="00D344FD">
            <w:pPr>
              <w:pStyle w:val="a4"/>
              <w:tabs>
                <w:tab w:val="left" w:pos="993"/>
              </w:tabs>
              <w:ind w:left="0"/>
              <w:jc w:val="center"/>
            </w:pPr>
            <w:r w:rsidRPr="007601BC">
              <w:t>рублей</w:t>
            </w:r>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*заполняется в случае если участник является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4966" w:type="pct"/>
        <w:tblLayout w:type="fixed"/>
        <w:tblLook w:val="04A0" w:firstRow="1" w:lastRow="0" w:firstColumn="1" w:lastColumn="0" w:noHBand="0" w:noVBand="1"/>
      </w:tblPr>
      <w:tblGrid>
        <w:gridCol w:w="535"/>
        <w:gridCol w:w="5101"/>
        <w:gridCol w:w="678"/>
        <w:gridCol w:w="865"/>
        <w:gridCol w:w="1293"/>
        <w:gridCol w:w="1144"/>
        <w:gridCol w:w="2117"/>
        <w:gridCol w:w="1347"/>
        <w:gridCol w:w="13"/>
        <w:gridCol w:w="1191"/>
        <w:gridCol w:w="1559"/>
      </w:tblGrid>
      <w:tr w:rsidR="00EF0D36" w:rsidRPr="002E483D" w14:paraId="713DABF6" w14:textId="77777777" w:rsidTr="009A6B9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2E483D" w:rsidRDefault="001854F9" w:rsidP="002E483D">
            <w:pPr>
              <w:jc w:val="center"/>
              <w:rPr>
                <w:b/>
                <w:sz w:val="20"/>
                <w:szCs w:val="20"/>
              </w:rPr>
            </w:pPr>
            <w:r w:rsidRPr="002E483D">
              <w:rPr>
                <w:b/>
                <w:sz w:val="20"/>
                <w:szCs w:val="20"/>
              </w:rPr>
              <w:t>№</w:t>
            </w:r>
          </w:p>
          <w:p w14:paraId="57836EF4" w14:textId="77777777" w:rsidR="001854F9" w:rsidRPr="002E483D" w:rsidRDefault="001854F9" w:rsidP="002E483D">
            <w:pPr>
              <w:jc w:val="center"/>
              <w:rPr>
                <w:b/>
                <w:sz w:val="20"/>
                <w:szCs w:val="20"/>
              </w:rPr>
            </w:pPr>
            <w:r w:rsidRPr="002E483D">
              <w:rPr>
                <w:b/>
                <w:sz w:val="20"/>
                <w:szCs w:val="20"/>
              </w:rPr>
              <w:t>п/п</w:t>
            </w:r>
          </w:p>
        </w:tc>
        <w:tc>
          <w:tcPr>
            <w:tcW w:w="1610"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2E483D" w:rsidRDefault="001854F9" w:rsidP="002E483D">
            <w:pPr>
              <w:jc w:val="center"/>
              <w:rPr>
                <w:b/>
                <w:sz w:val="20"/>
                <w:szCs w:val="20"/>
              </w:rPr>
            </w:pPr>
            <w:r w:rsidRPr="002E483D">
              <w:rPr>
                <w:b/>
                <w:sz w:val="20"/>
                <w:szCs w:val="20"/>
              </w:rPr>
              <w:t>Наименование товара, технические характеристики</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2E483D" w:rsidRDefault="001854F9" w:rsidP="002E483D">
            <w:pPr>
              <w:jc w:val="center"/>
              <w:rPr>
                <w:b/>
                <w:sz w:val="20"/>
                <w:szCs w:val="20"/>
              </w:rPr>
            </w:pPr>
            <w:r w:rsidRPr="002E483D">
              <w:rPr>
                <w:b/>
                <w:sz w:val="20"/>
                <w:szCs w:val="20"/>
              </w:rPr>
              <w:t>Ед. изм.</w:t>
            </w:r>
          </w:p>
        </w:tc>
        <w:tc>
          <w:tcPr>
            <w:tcW w:w="273"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2E483D" w:rsidRDefault="001854F9" w:rsidP="002E483D">
            <w:pPr>
              <w:jc w:val="center"/>
              <w:rPr>
                <w:b/>
                <w:sz w:val="20"/>
                <w:szCs w:val="20"/>
              </w:rPr>
            </w:pPr>
            <w:r w:rsidRPr="002E483D">
              <w:rPr>
                <w:b/>
                <w:sz w:val="20"/>
                <w:szCs w:val="20"/>
              </w:rPr>
              <w:t>Кол-во</w:t>
            </w:r>
          </w:p>
        </w:tc>
        <w:tc>
          <w:tcPr>
            <w:tcW w:w="769" w:type="pct"/>
            <w:gridSpan w:val="2"/>
            <w:tcBorders>
              <w:top w:val="single" w:sz="4" w:space="0" w:color="auto"/>
              <w:left w:val="single" w:sz="4" w:space="0" w:color="auto"/>
              <w:bottom w:val="single" w:sz="4" w:space="0" w:color="auto"/>
              <w:right w:val="single" w:sz="4" w:space="0" w:color="auto"/>
            </w:tcBorders>
            <w:vAlign w:val="center"/>
          </w:tcPr>
          <w:p w14:paraId="5B6771FC" w14:textId="77777777" w:rsidR="001854F9" w:rsidRPr="002E483D" w:rsidRDefault="001854F9" w:rsidP="002E483D">
            <w:pPr>
              <w:jc w:val="center"/>
              <w:rPr>
                <w:b/>
                <w:sz w:val="20"/>
                <w:szCs w:val="20"/>
              </w:rPr>
            </w:pPr>
            <w:r w:rsidRPr="002E483D">
              <w:rPr>
                <w:b/>
                <w:sz w:val="20"/>
                <w:szCs w:val="20"/>
              </w:rPr>
              <w:t>Начальная (максимальная) цена, руб., без учета НДС</w:t>
            </w:r>
          </w:p>
        </w:tc>
        <w:tc>
          <w:tcPr>
            <w:tcW w:w="1965" w:type="pct"/>
            <w:gridSpan w:val="5"/>
            <w:tcBorders>
              <w:top w:val="single" w:sz="4" w:space="0" w:color="auto"/>
              <w:left w:val="single" w:sz="4" w:space="0" w:color="auto"/>
              <w:bottom w:val="single" w:sz="4" w:space="0" w:color="auto"/>
              <w:right w:val="single" w:sz="4" w:space="0" w:color="auto"/>
            </w:tcBorders>
            <w:vAlign w:val="center"/>
          </w:tcPr>
          <w:p w14:paraId="2A8CA90A" w14:textId="77777777" w:rsidR="001854F9" w:rsidRPr="002E483D" w:rsidRDefault="001854F9" w:rsidP="002E483D">
            <w:pPr>
              <w:jc w:val="center"/>
              <w:rPr>
                <w:b/>
                <w:sz w:val="20"/>
                <w:szCs w:val="20"/>
              </w:rPr>
            </w:pPr>
            <w:r w:rsidRPr="002E483D">
              <w:rPr>
                <w:b/>
                <w:sz w:val="20"/>
                <w:szCs w:val="20"/>
              </w:rPr>
              <w:t>Предложение участника закупки</w:t>
            </w:r>
          </w:p>
        </w:tc>
      </w:tr>
      <w:tr w:rsidR="00EF0D36" w:rsidRPr="002E483D" w14:paraId="46D95CF3" w14:textId="77777777" w:rsidTr="009A6B95">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2E483D" w:rsidRDefault="001854F9" w:rsidP="002E483D">
            <w:pPr>
              <w:jc w:val="center"/>
              <w:rPr>
                <w:sz w:val="20"/>
                <w:szCs w:val="20"/>
              </w:rPr>
            </w:pPr>
          </w:p>
        </w:tc>
        <w:tc>
          <w:tcPr>
            <w:tcW w:w="1610"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2E483D" w:rsidRDefault="001854F9" w:rsidP="002E483D">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2E483D" w:rsidRDefault="001854F9" w:rsidP="002E483D">
            <w:pPr>
              <w:jc w:val="center"/>
              <w:rPr>
                <w:sz w:val="20"/>
                <w:szCs w:val="20"/>
              </w:rPr>
            </w:pPr>
          </w:p>
        </w:tc>
        <w:tc>
          <w:tcPr>
            <w:tcW w:w="273"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2E483D" w:rsidRDefault="001854F9" w:rsidP="002E483D">
            <w:pPr>
              <w:jc w:val="center"/>
              <w:rPr>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6345E956" w14:textId="77777777" w:rsidR="001854F9" w:rsidRPr="002E483D" w:rsidRDefault="001854F9" w:rsidP="002E483D">
            <w:pPr>
              <w:jc w:val="center"/>
              <w:rPr>
                <w:b/>
                <w:sz w:val="20"/>
                <w:szCs w:val="20"/>
              </w:rPr>
            </w:pPr>
            <w:r w:rsidRPr="002E483D">
              <w:rPr>
                <w:b/>
                <w:sz w:val="20"/>
                <w:szCs w:val="20"/>
              </w:rPr>
              <w:t>За единицу товара</w:t>
            </w:r>
          </w:p>
        </w:tc>
        <w:tc>
          <w:tcPr>
            <w:tcW w:w="361"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2E483D" w:rsidRDefault="001854F9" w:rsidP="002E483D">
            <w:pPr>
              <w:jc w:val="center"/>
              <w:rPr>
                <w:b/>
                <w:sz w:val="20"/>
                <w:szCs w:val="20"/>
              </w:rPr>
            </w:pPr>
            <w:r w:rsidRPr="002E483D">
              <w:rPr>
                <w:b/>
                <w:sz w:val="20"/>
                <w:szCs w:val="20"/>
              </w:rPr>
              <w:t>Всего</w:t>
            </w:r>
          </w:p>
        </w:tc>
        <w:tc>
          <w:tcPr>
            <w:tcW w:w="668" w:type="pct"/>
            <w:tcBorders>
              <w:top w:val="single" w:sz="4" w:space="0" w:color="auto"/>
              <w:left w:val="single" w:sz="4" w:space="0" w:color="auto"/>
              <w:bottom w:val="single" w:sz="4" w:space="0" w:color="auto"/>
              <w:right w:val="single" w:sz="4" w:space="0" w:color="auto"/>
            </w:tcBorders>
          </w:tcPr>
          <w:p w14:paraId="2B8E8F3C" w14:textId="77777777" w:rsidR="001854F9" w:rsidRPr="002E483D" w:rsidRDefault="001854F9" w:rsidP="002E483D">
            <w:pPr>
              <w:jc w:val="center"/>
              <w:rPr>
                <w:b/>
                <w:sz w:val="20"/>
                <w:szCs w:val="20"/>
              </w:rPr>
            </w:pPr>
            <w:r w:rsidRPr="002E483D">
              <w:rPr>
                <w:b/>
                <w:sz w:val="20"/>
                <w:szCs w:val="20"/>
              </w:rPr>
              <w:t>Наименование товара, технические характеристики</w:t>
            </w:r>
          </w:p>
        </w:tc>
        <w:tc>
          <w:tcPr>
            <w:tcW w:w="425" w:type="pct"/>
            <w:tcBorders>
              <w:top w:val="single" w:sz="4" w:space="0" w:color="auto"/>
              <w:left w:val="single" w:sz="4" w:space="0" w:color="auto"/>
              <w:bottom w:val="single" w:sz="4" w:space="0" w:color="auto"/>
              <w:right w:val="single" w:sz="4" w:space="0" w:color="auto"/>
            </w:tcBorders>
          </w:tcPr>
          <w:p w14:paraId="1719AE9E" w14:textId="77777777" w:rsidR="001854F9" w:rsidRPr="002E483D" w:rsidRDefault="001854F9" w:rsidP="002E483D">
            <w:pPr>
              <w:jc w:val="center"/>
              <w:rPr>
                <w:b/>
                <w:sz w:val="20"/>
                <w:szCs w:val="20"/>
              </w:rPr>
            </w:pPr>
            <w:r w:rsidRPr="002E483D">
              <w:rPr>
                <w:b/>
                <w:sz w:val="20"/>
                <w:szCs w:val="20"/>
              </w:rPr>
              <w:t>За единицу товара, руб., без учета НДС</w:t>
            </w:r>
          </w:p>
        </w:tc>
        <w:tc>
          <w:tcPr>
            <w:tcW w:w="380" w:type="pct"/>
            <w:gridSpan w:val="2"/>
            <w:tcBorders>
              <w:top w:val="single" w:sz="4" w:space="0" w:color="auto"/>
              <w:left w:val="single" w:sz="4" w:space="0" w:color="auto"/>
              <w:bottom w:val="single" w:sz="4" w:space="0" w:color="auto"/>
              <w:right w:val="single" w:sz="4" w:space="0" w:color="auto"/>
            </w:tcBorders>
          </w:tcPr>
          <w:p w14:paraId="4F4C9141" w14:textId="77777777" w:rsidR="001854F9" w:rsidRPr="002E483D" w:rsidRDefault="001854F9" w:rsidP="002E483D">
            <w:pPr>
              <w:jc w:val="center"/>
              <w:rPr>
                <w:b/>
                <w:sz w:val="20"/>
                <w:szCs w:val="20"/>
              </w:rPr>
            </w:pPr>
            <w:r w:rsidRPr="002E483D">
              <w:rPr>
                <w:b/>
                <w:sz w:val="20"/>
                <w:szCs w:val="20"/>
              </w:rPr>
              <w:t>Всего, руб., без учета НДС</w:t>
            </w:r>
          </w:p>
        </w:tc>
        <w:tc>
          <w:tcPr>
            <w:tcW w:w="492" w:type="pct"/>
            <w:tcBorders>
              <w:top w:val="single" w:sz="4" w:space="0" w:color="auto"/>
              <w:left w:val="single" w:sz="4" w:space="0" w:color="auto"/>
              <w:bottom w:val="single" w:sz="4" w:space="0" w:color="auto"/>
              <w:right w:val="single" w:sz="4" w:space="0" w:color="auto"/>
            </w:tcBorders>
          </w:tcPr>
          <w:p w14:paraId="476D4ABF" w14:textId="77777777" w:rsidR="001854F9" w:rsidRPr="002E483D" w:rsidRDefault="001854F9" w:rsidP="002E483D">
            <w:pPr>
              <w:jc w:val="center"/>
              <w:rPr>
                <w:b/>
                <w:sz w:val="20"/>
                <w:szCs w:val="20"/>
              </w:rPr>
            </w:pPr>
            <w:r w:rsidRPr="002E483D">
              <w:rPr>
                <w:b/>
                <w:sz w:val="20"/>
                <w:szCs w:val="20"/>
              </w:rPr>
              <w:t>Информация о стране происхождения товара</w:t>
            </w:r>
          </w:p>
        </w:tc>
      </w:tr>
      <w:tr w:rsidR="00EF0D36" w:rsidRPr="002E483D" w14:paraId="739901EF" w14:textId="77777777" w:rsidTr="009A6B9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2E483D" w:rsidRDefault="001854F9" w:rsidP="002E483D">
            <w:pPr>
              <w:jc w:val="center"/>
              <w:rPr>
                <w:b/>
                <w:i/>
                <w:sz w:val="20"/>
                <w:szCs w:val="20"/>
              </w:rPr>
            </w:pPr>
            <w:r w:rsidRPr="002E483D">
              <w:rPr>
                <w:b/>
                <w:i/>
                <w:sz w:val="20"/>
                <w:szCs w:val="20"/>
              </w:rPr>
              <w:t>1</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2E483D" w:rsidRDefault="001854F9" w:rsidP="002E483D">
            <w:pPr>
              <w:jc w:val="center"/>
              <w:rPr>
                <w:b/>
                <w:i/>
                <w:sz w:val="20"/>
                <w:szCs w:val="20"/>
              </w:rPr>
            </w:pPr>
            <w:r w:rsidRPr="002E483D">
              <w:rPr>
                <w:b/>
                <w:i/>
                <w:sz w:val="20"/>
                <w:szCs w:val="20"/>
              </w:rPr>
              <w:t>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2E483D" w:rsidRDefault="001854F9" w:rsidP="002E483D">
            <w:pPr>
              <w:jc w:val="center"/>
              <w:rPr>
                <w:b/>
                <w:i/>
                <w:sz w:val="20"/>
                <w:szCs w:val="20"/>
              </w:rPr>
            </w:pPr>
            <w:r w:rsidRPr="002E483D">
              <w:rPr>
                <w:b/>
                <w:i/>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2E483D" w:rsidRDefault="001854F9" w:rsidP="002E483D">
            <w:pPr>
              <w:jc w:val="center"/>
              <w:rPr>
                <w:b/>
                <w:i/>
                <w:sz w:val="20"/>
                <w:szCs w:val="20"/>
              </w:rPr>
            </w:pPr>
            <w:r w:rsidRPr="002E483D">
              <w:rPr>
                <w:b/>
                <w:i/>
                <w:sz w:val="20"/>
                <w:szCs w:val="20"/>
              </w:rPr>
              <w:t>4</w:t>
            </w:r>
          </w:p>
        </w:tc>
        <w:tc>
          <w:tcPr>
            <w:tcW w:w="408" w:type="pct"/>
            <w:tcBorders>
              <w:top w:val="single" w:sz="4" w:space="0" w:color="auto"/>
              <w:left w:val="single" w:sz="4" w:space="0" w:color="auto"/>
              <w:bottom w:val="single" w:sz="4" w:space="0" w:color="auto"/>
              <w:right w:val="single" w:sz="4" w:space="0" w:color="auto"/>
            </w:tcBorders>
          </w:tcPr>
          <w:p w14:paraId="5030048C" w14:textId="77777777" w:rsidR="001854F9" w:rsidRPr="002E483D" w:rsidRDefault="001854F9" w:rsidP="002E483D">
            <w:pPr>
              <w:jc w:val="center"/>
              <w:rPr>
                <w:b/>
                <w:i/>
                <w:sz w:val="20"/>
                <w:szCs w:val="20"/>
              </w:rPr>
            </w:pPr>
            <w:r w:rsidRPr="002E483D">
              <w:rPr>
                <w:b/>
                <w:i/>
                <w:sz w:val="20"/>
                <w:szCs w:val="20"/>
              </w:rPr>
              <w:t>5</w:t>
            </w:r>
          </w:p>
        </w:tc>
        <w:tc>
          <w:tcPr>
            <w:tcW w:w="361" w:type="pct"/>
            <w:tcBorders>
              <w:top w:val="single" w:sz="4" w:space="0" w:color="auto"/>
              <w:left w:val="single" w:sz="4" w:space="0" w:color="auto"/>
              <w:bottom w:val="single" w:sz="4" w:space="0" w:color="auto"/>
              <w:right w:val="single" w:sz="4" w:space="0" w:color="auto"/>
            </w:tcBorders>
          </w:tcPr>
          <w:p w14:paraId="5D2B5489" w14:textId="77777777" w:rsidR="001854F9" w:rsidRPr="002E483D" w:rsidRDefault="001854F9" w:rsidP="002E483D">
            <w:pPr>
              <w:jc w:val="center"/>
              <w:rPr>
                <w:b/>
                <w:i/>
                <w:sz w:val="20"/>
                <w:szCs w:val="20"/>
              </w:rPr>
            </w:pPr>
            <w:r w:rsidRPr="002E483D">
              <w:rPr>
                <w:b/>
                <w:i/>
                <w:sz w:val="20"/>
                <w:szCs w:val="20"/>
              </w:rPr>
              <w:t>6</w:t>
            </w:r>
          </w:p>
        </w:tc>
        <w:tc>
          <w:tcPr>
            <w:tcW w:w="668" w:type="pct"/>
            <w:tcBorders>
              <w:top w:val="single" w:sz="4" w:space="0" w:color="auto"/>
              <w:left w:val="single" w:sz="4" w:space="0" w:color="auto"/>
              <w:bottom w:val="single" w:sz="4" w:space="0" w:color="auto"/>
              <w:right w:val="single" w:sz="4" w:space="0" w:color="auto"/>
            </w:tcBorders>
          </w:tcPr>
          <w:p w14:paraId="6256F844" w14:textId="77777777" w:rsidR="001854F9" w:rsidRPr="002E483D" w:rsidRDefault="001854F9" w:rsidP="002E483D">
            <w:pPr>
              <w:jc w:val="center"/>
              <w:rPr>
                <w:b/>
                <w:i/>
                <w:sz w:val="20"/>
                <w:szCs w:val="20"/>
              </w:rPr>
            </w:pPr>
            <w:r w:rsidRPr="002E483D">
              <w:rPr>
                <w:b/>
                <w:i/>
                <w:sz w:val="20"/>
                <w:szCs w:val="20"/>
              </w:rPr>
              <w:t>7</w:t>
            </w:r>
          </w:p>
        </w:tc>
        <w:tc>
          <w:tcPr>
            <w:tcW w:w="425" w:type="pct"/>
            <w:tcBorders>
              <w:top w:val="single" w:sz="4" w:space="0" w:color="auto"/>
              <w:left w:val="single" w:sz="4" w:space="0" w:color="auto"/>
              <w:bottom w:val="single" w:sz="4" w:space="0" w:color="auto"/>
              <w:right w:val="single" w:sz="4" w:space="0" w:color="auto"/>
            </w:tcBorders>
          </w:tcPr>
          <w:p w14:paraId="3D7F2324" w14:textId="77777777" w:rsidR="001854F9" w:rsidRPr="002E483D" w:rsidRDefault="001854F9" w:rsidP="002E483D">
            <w:pPr>
              <w:jc w:val="center"/>
              <w:rPr>
                <w:b/>
                <w:i/>
                <w:sz w:val="20"/>
                <w:szCs w:val="20"/>
              </w:rPr>
            </w:pPr>
            <w:r w:rsidRPr="002E483D">
              <w:rPr>
                <w:b/>
                <w:i/>
                <w:sz w:val="20"/>
                <w:szCs w:val="20"/>
              </w:rPr>
              <w:t>8</w:t>
            </w:r>
          </w:p>
        </w:tc>
        <w:tc>
          <w:tcPr>
            <w:tcW w:w="380" w:type="pct"/>
            <w:gridSpan w:val="2"/>
            <w:tcBorders>
              <w:top w:val="single" w:sz="4" w:space="0" w:color="auto"/>
              <w:left w:val="single" w:sz="4" w:space="0" w:color="auto"/>
              <w:bottom w:val="single" w:sz="4" w:space="0" w:color="auto"/>
              <w:right w:val="single" w:sz="4" w:space="0" w:color="auto"/>
            </w:tcBorders>
          </w:tcPr>
          <w:p w14:paraId="5173FF22" w14:textId="77777777" w:rsidR="001854F9" w:rsidRPr="002E483D" w:rsidRDefault="001854F9" w:rsidP="002E483D">
            <w:pPr>
              <w:jc w:val="center"/>
              <w:rPr>
                <w:b/>
                <w:i/>
                <w:sz w:val="20"/>
                <w:szCs w:val="20"/>
              </w:rPr>
            </w:pPr>
            <w:r w:rsidRPr="002E483D">
              <w:rPr>
                <w:b/>
                <w:i/>
                <w:sz w:val="20"/>
                <w:szCs w:val="20"/>
              </w:rPr>
              <w:t>9</w:t>
            </w:r>
          </w:p>
        </w:tc>
        <w:tc>
          <w:tcPr>
            <w:tcW w:w="492" w:type="pct"/>
            <w:tcBorders>
              <w:top w:val="single" w:sz="4" w:space="0" w:color="auto"/>
              <w:left w:val="single" w:sz="4" w:space="0" w:color="auto"/>
              <w:bottom w:val="single" w:sz="4" w:space="0" w:color="auto"/>
              <w:right w:val="single" w:sz="4" w:space="0" w:color="auto"/>
            </w:tcBorders>
          </w:tcPr>
          <w:p w14:paraId="6A0F9A22" w14:textId="77777777" w:rsidR="001854F9" w:rsidRPr="002E483D" w:rsidRDefault="001854F9" w:rsidP="002E483D">
            <w:pPr>
              <w:jc w:val="center"/>
              <w:rPr>
                <w:b/>
                <w:i/>
                <w:sz w:val="20"/>
                <w:szCs w:val="20"/>
              </w:rPr>
            </w:pPr>
            <w:r w:rsidRPr="002E483D">
              <w:rPr>
                <w:b/>
                <w:i/>
                <w:sz w:val="20"/>
                <w:szCs w:val="20"/>
              </w:rPr>
              <w:t>10</w:t>
            </w:r>
          </w:p>
        </w:tc>
      </w:tr>
      <w:tr w:rsidR="00721DD6" w:rsidRPr="002E483D" w14:paraId="11584045"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12D7D7D4" w14:textId="77777777" w:rsidR="00721DD6" w:rsidRPr="00721DD6" w:rsidRDefault="00721DD6" w:rsidP="00721DD6">
            <w:pPr>
              <w:rPr>
                <w:rFonts w:eastAsia="Arial"/>
                <w:sz w:val="20"/>
                <w:szCs w:val="20"/>
              </w:rPr>
            </w:pPr>
            <w:r w:rsidRPr="00721DD6">
              <w:rPr>
                <w:rFonts w:eastAsia="Arial"/>
                <w:b/>
                <w:sz w:val="20"/>
                <w:szCs w:val="20"/>
              </w:rPr>
              <w:t xml:space="preserve">Страховочная привязь </w:t>
            </w:r>
            <w:r w:rsidRPr="00721DD6">
              <w:rPr>
                <w:rFonts w:eastAsia="Arial"/>
                <w:b/>
                <w:sz w:val="20"/>
                <w:szCs w:val="20"/>
                <w:lang w:val="en-US"/>
              </w:rPr>
              <w:t>Singing</w:t>
            </w:r>
            <w:r w:rsidRPr="00721DD6">
              <w:rPr>
                <w:rFonts w:eastAsia="Arial"/>
                <w:b/>
                <w:sz w:val="20"/>
                <w:szCs w:val="20"/>
              </w:rPr>
              <w:t xml:space="preserve"> </w:t>
            </w:r>
            <w:r w:rsidRPr="00721DD6">
              <w:rPr>
                <w:rFonts w:eastAsia="Arial"/>
                <w:b/>
                <w:sz w:val="20"/>
                <w:szCs w:val="20"/>
                <w:lang w:val="en-US"/>
              </w:rPr>
              <w:t>Rock</w:t>
            </w:r>
            <w:r w:rsidRPr="00721DD6">
              <w:rPr>
                <w:rFonts w:eastAsia="Arial"/>
                <w:b/>
                <w:sz w:val="20"/>
                <w:szCs w:val="20"/>
              </w:rPr>
              <w:t xml:space="preserve"> </w:t>
            </w:r>
            <w:r w:rsidRPr="00721DD6">
              <w:rPr>
                <w:rFonts w:eastAsia="Arial"/>
                <w:b/>
                <w:sz w:val="20"/>
                <w:szCs w:val="20"/>
                <w:lang w:val="en-US"/>
              </w:rPr>
              <w:t>EXPERT</w:t>
            </w:r>
            <w:r w:rsidRPr="00721DD6">
              <w:rPr>
                <w:rFonts w:eastAsia="Arial"/>
                <w:b/>
                <w:sz w:val="20"/>
                <w:szCs w:val="20"/>
              </w:rPr>
              <w:t xml:space="preserve"> 3</w:t>
            </w:r>
            <w:r w:rsidRPr="00721DD6">
              <w:rPr>
                <w:rFonts w:eastAsia="Arial"/>
                <w:b/>
                <w:sz w:val="20"/>
                <w:szCs w:val="20"/>
                <w:lang w:val="en-US"/>
              </w:rPr>
              <w:t>D</w:t>
            </w:r>
            <w:r w:rsidRPr="00721DD6">
              <w:rPr>
                <w:rFonts w:eastAsia="Arial"/>
                <w:b/>
                <w:sz w:val="20"/>
                <w:szCs w:val="20"/>
              </w:rPr>
              <w:t xml:space="preserve"> </w:t>
            </w:r>
            <w:r w:rsidRPr="00721DD6">
              <w:rPr>
                <w:rFonts w:eastAsia="Arial"/>
                <w:b/>
                <w:sz w:val="20"/>
                <w:szCs w:val="20"/>
                <w:lang w:val="en-US"/>
              </w:rPr>
              <w:t>STANDARD</w:t>
            </w:r>
            <w:r w:rsidRPr="00721DD6">
              <w:rPr>
                <w:rFonts w:eastAsia="Arial"/>
                <w:sz w:val="20"/>
                <w:szCs w:val="20"/>
              </w:rPr>
              <w:t xml:space="preserve"> или «эквивалент» согласно характеристикам, указанным ниже:</w:t>
            </w:r>
          </w:p>
          <w:p w14:paraId="7D7FA300" w14:textId="77777777" w:rsidR="00721DD6" w:rsidRPr="00721DD6" w:rsidRDefault="00721DD6" w:rsidP="00721DD6">
            <w:pPr>
              <w:rPr>
                <w:rFonts w:eastAsia="Arial"/>
                <w:sz w:val="20"/>
                <w:szCs w:val="20"/>
              </w:rPr>
            </w:pPr>
            <w:r w:rsidRPr="00721DD6">
              <w:rPr>
                <w:rFonts w:eastAsia="Arial"/>
                <w:sz w:val="20"/>
                <w:szCs w:val="20"/>
              </w:rPr>
              <w:t xml:space="preserve">Размер </w:t>
            </w:r>
            <w:r w:rsidRPr="00721DD6">
              <w:rPr>
                <w:rFonts w:eastAsia="Arial"/>
                <w:sz w:val="20"/>
                <w:szCs w:val="20"/>
                <w:lang w:val="en-US"/>
              </w:rPr>
              <w:t>M</w:t>
            </w:r>
            <w:r w:rsidRPr="00721DD6">
              <w:rPr>
                <w:rFonts w:eastAsia="Arial"/>
                <w:sz w:val="20"/>
                <w:szCs w:val="20"/>
              </w:rPr>
              <w:t>/</w:t>
            </w:r>
            <w:r w:rsidRPr="00721DD6">
              <w:rPr>
                <w:rFonts w:eastAsia="Arial"/>
                <w:sz w:val="20"/>
                <w:szCs w:val="20"/>
                <w:lang w:val="en-US"/>
              </w:rPr>
              <w:t>L</w:t>
            </w:r>
            <w:r w:rsidRPr="00721DD6">
              <w:rPr>
                <w:rFonts w:eastAsia="Arial"/>
                <w:sz w:val="20"/>
                <w:szCs w:val="20"/>
              </w:rPr>
              <w:t xml:space="preserve">; </w:t>
            </w:r>
          </w:p>
          <w:p w14:paraId="249D1FAD" w14:textId="77777777" w:rsidR="00721DD6" w:rsidRPr="00721DD6" w:rsidRDefault="00721DD6" w:rsidP="00721DD6">
            <w:pPr>
              <w:rPr>
                <w:rFonts w:eastAsia="Arial"/>
                <w:sz w:val="20"/>
                <w:szCs w:val="20"/>
              </w:rPr>
            </w:pPr>
            <w:r w:rsidRPr="00721DD6">
              <w:rPr>
                <w:rFonts w:eastAsia="Arial"/>
                <w:sz w:val="20"/>
                <w:szCs w:val="20"/>
              </w:rPr>
              <w:t>Поясной ремень анатомичной формы, с мягкой подкладкой: наличие;</w:t>
            </w:r>
          </w:p>
          <w:p w14:paraId="3AD5003F" w14:textId="77777777" w:rsidR="00721DD6" w:rsidRPr="00721DD6" w:rsidRDefault="00721DD6" w:rsidP="00721DD6">
            <w:pPr>
              <w:rPr>
                <w:rFonts w:eastAsia="Arial"/>
                <w:sz w:val="20"/>
                <w:szCs w:val="20"/>
              </w:rPr>
            </w:pPr>
            <w:r w:rsidRPr="00721DD6">
              <w:rPr>
                <w:rFonts w:eastAsia="Arial"/>
                <w:sz w:val="20"/>
                <w:szCs w:val="20"/>
              </w:rPr>
              <w:t>На поясном и плечевых ремнях установлены светоотражающие элементы: наличие;</w:t>
            </w:r>
          </w:p>
          <w:p w14:paraId="187746E8" w14:textId="77777777" w:rsidR="00721DD6" w:rsidRPr="00721DD6" w:rsidRDefault="00721DD6" w:rsidP="00721DD6">
            <w:pPr>
              <w:rPr>
                <w:rFonts w:eastAsia="Arial"/>
                <w:sz w:val="20"/>
                <w:szCs w:val="20"/>
              </w:rPr>
            </w:pPr>
            <w:r w:rsidRPr="00721DD6">
              <w:rPr>
                <w:rFonts w:eastAsia="Arial"/>
                <w:sz w:val="20"/>
                <w:szCs w:val="20"/>
              </w:rPr>
              <w:t>Поясной ремень и ножные обхваты с повышенной устойчивостью к абразивному воздействию: наличие;</w:t>
            </w:r>
          </w:p>
          <w:p w14:paraId="32E7F9D7" w14:textId="77777777" w:rsidR="00721DD6" w:rsidRPr="00721DD6" w:rsidRDefault="00721DD6" w:rsidP="00721DD6">
            <w:pPr>
              <w:rPr>
                <w:rFonts w:eastAsia="Arial"/>
                <w:sz w:val="20"/>
                <w:szCs w:val="20"/>
              </w:rPr>
            </w:pPr>
            <w:r w:rsidRPr="00721DD6">
              <w:rPr>
                <w:rFonts w:eastAsia="Arial"/>
                <w:sz w:val="20"/>
                <w:szCs w:val="20"/>
              </w:rPr>
              <w:t>Плечевые ремни и ножные обхваты имеют независимые регулировки: наличие;</w:t>
            </w:r>
          </w:p>
          <w:p w14:paraId="0868727E" w14:textId="77777777" w:rsidR="00721DD6" w:rsidRPr="00721DD6" w:rsidRDefault="00721DD6" w:rsidP="00721DD6">
            <w:pPr>
              <w:rPr>
                <w:rFonts w:eastAsia="Arial"/>
                <w:sz w:val="20"/>
                <w:szCs w:val="20"/>
              </w:rPr>
            </w:pPr>
            <w:r w:rsidRPr="00721DD6">
              <w:rPr>
                <w:rFonts w:eastAsia="Arial"/>
                <w:sz w:val="20"/>
                <w:szCs w:val="20"/>
              </w:rPr>
              <w:t>Сужение плечевых ремней в области шеи для обеспечения свободы движений: наличие;</w:t>
            </w:r>
          </w:p>
          <w:p w14:paraId="29FD06E5" w14:textId="77777777" w:rsidR="00721DD6" w:rsidRPr="00721DD6" w:rsidRDefault="00721DD6" w:rsidP="00721DD6">
            <w:pPr>
              <w:rPr>
                <w:rFonts w:eastAsia="Arial"/>
                <w:sz w:val="20"/>
                <w:szCs w:val="20"/>
              </w:rPr>
            </w:pPr>
            <w:r w:rsidRPr="00721DD6">
              <w:rPr>
                <w:rFonts w:eastAsia="Arial"/>
                <w:sz w:val="20"/>
                <w:szCs w:val="20"/>
              </w:rPr>
              <w:t>Передняя и задняя точки прикрепления для удержания от падения соответствуют стандарту: EN 361;</w:t>
            </w:r>
          </w:p>
          <w:p w14:paraId="6AFE3EBA" w14:textId="77777777" w:rsidR="00721DD6" w:rsidRPr="00721DD6" w:rsidRDefault="00721DD6" w:rsidP="00721DD6">
            <w:pPr>
              <w:rPr>
                <w:rFonts w:eastAsia="Arial"/>
                <w:sz w:val="20"/>
                <w:szCs w:val="20"/>
              </w:rPr>
            </w:pPr>
            <w:r w:rsidRPr="00721DD6">
              <w:rPr>
                <w:rFonts w:eastAsia="Arial"/>
                <w:sz w:val="20"/>
                <w:szCs w:val="20"/>
              </w:rPr>
              <w:t>Плоская задняя точка прикрепления: наличие;</w:t>
            </w:r>
          </w:p>
          <w:p w14:paraId="36B966F9" w14:textId="77777777" w:rsidR="00721DD6" w:rsidRPr="00721DD6" w:rsidRDefault="00721DD6" w:rsidP="00721DD6">
            <w:pPr>
              <w:rPr>
                <w:rFonts w:eastAsia="Arial"/>
                <w:sz w:val="20"/>
                <w:szCs w:val="20"/>
              </w:rPr>
            </w:pPr>
            <w:r w:rsidRPr="00721DD6">
              <w:rPr>
                <w:rFonts w:eastAsia="Arial"/>
                <w:sz w:val="20"/>
                <w:szCs w:val="20"/>
              </w:rPr>
              <w:t>Передняя нижняя точка прикрепления для спускового устройства или позиционирования соответствует стандарту: EN 813;</w:t>
            </w:r>
          </w:p>
          <w:p w14:paraId="01B02C9D" w14:textId="77777777" w:rsidR="00721DD6" w:rsidRPr="00721DD6" w:rsidRDefault="00721DD6" w:rsidP="00721DD6">
            <w:pPr>
              <w:rPr>
                <w:rFonts w:eastAsia="Arial"/>
                <w:sz w:val="20"/>
                <w:szCs w:val="20"/>
              </w:rPr>
            </w:pPr>
            <w:r w:rsidRPr="00721DD6">
              <w:rPr>
                <w:rFonts w:eastAsia="Arial"/>
                <w:sz w:val="20"/>
                <w:szCs w:val="20"/>
              </w:rPr>
              <w:t>2 боковые точки прикрепления для рабочего позиционирования соответствуют стандарту: EN 358.</w:t>
            </w:r>
          </w:p>
          <w:p w14:paraId="5EAC2174" w14:textId="77777777" w:rsidR="00721DD6" w:rsidRPr="00721DD6" w:rsidRDefault="00721DD6" w:rsidP="00721DD6">
            <w:pPr>
              <w:rPr>
                <w:rFonts w:eastAsia="Arial"/>
                <w:sz w:val="20"/>
                <w:szCs w:val="20"/>
              </w:rPr>
            </w:pPr>
            <w:r w:rsidRPr="00721DD6">
              <w:rPr>
                <w:rFonts w:eastAsia="Arial"/>
                <w:sz w:val="20"/>
                <w:szCs w:val="20"/>
              </w:rPr>
              <w:t>Максимальная нагрузка четырех эргономичных плетеных петель для развески снаряжения: 5 кг;</w:t>
            </w:r>
          </w:p>
          <w:p w14:paraId="0C8C559C" w14:textId="77777777" w:rsidR="00721DD6" w:rsidRPr="00721DD6" w:rsidRDefault="00721DD6" w:rsidP="00721DD6">
            <w:pPr>
              <w:rPr>
                <w:rFonts w:eastAsia="Arial"/>
                <w:sz w:val="20"/>
                <w:szCs w:val="20"/>
              </w:rPr>
            </w:pPr>
            <w:r w:rsidRPr="00721DD6">
              <w:rPr>
                <w:rFonts w:eastAsia="Arial"/>
                <w:sz w:val="20"/>
                <w:szCs w:val="20"/>
              </w:rPr>
              <w:t>Возможность крепления снаряжения максимальной нагрузкой не более 35 кг к стропам на поясе привязи: наличие;</w:t>
            </w:r>
          </w:p>
          <w:p w14:paraId="7CE08468" w14:textId="7EBCEC74" w:rsidR="00721DD6" w:rsidRPr="00721DD6" w:rsidRDefault="00721DD6" w:rsidP="002E483D">
            <w:pPr>
              <w:keepNext/>
              <w:outlineLvl w:val="3"/>
              <w:rPr>
                <w:bCs/>
                <w:sz w:val="20"/>
                <w:szCs w:val="20"/>
              </w:rPr>
            </w:pPr>
            <w:r w:rsidRPr="00721DD6">
              <w:rPr>
                <w:rFonts w:eastAsia="Arial"/>
                <w:sz w:val="20"/>
                <w:szCs w:val="20"/>
              </w:rPr>
              <w:t xml:space="preserve">Дополнительные петли на поясе и ножных обхватах </w:t>
            </w:r>
            <w:r w:rsidRPr="00721DD6">
              <w:rPr>
                <w:rFonts w:eastAsia="Arial"/>
                <w:sz w:val="20"/>
                <w:szCs w:val="20"/>
              </w:rPr>
              <w:lastRenderedPageBreak/>
              <w:t>позволяют развесить снаряжение максимальной нагрузкой не более 5 кг: наличие.</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C448F14" w14:textId="3BDF3F10" w:rsidR="00721DD6" w:rsidRPr="009A6B95" w:rsidRDefault="00721DD6" w:rsidP="002E483D">
            <w:pPr>
              <w:jc w:val="center"/>
              <w:rPr>
                <w:sz w:val="20"/>
                <w:szCs w:val="20"/>
              </w:rPr>
            </w:pPr>
            <w:r w:rsidRPr="009A6B95">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D31D17F" w14:textId="117D47E1" w:rsidR="00721DD6" w:rsidRPr="009A6B95" w:rsidRDefault="00721DD6" w:rsidP="002E483D">
            <w:pPr>
              <w:jc w:val="center"/>
              <w:rPr>
                <w:sz w:val="20"/>
                <w:szCs w:val="20"/>
              </w:rPr>
            </w:pPr>
            <w:r w:rsidRPr="009A6B95">
              <w:rPr>
                <w:color w:val="000000"/>
                <w:sz w:val="20"/>
                <w:szCs w:val="20"/>
              </w:rPr>
              <w:t>6</w:t>
            </w:r>
          </w:p>
        </w:tc>
        <w:tc>
          <w:tcPr>
            <w:tcW w:w="408" w:type="pct"/>
            <w:tcBorders>
              <w:top w:val="single" w:sz="4" w:space="0" w:color="auto"/>
              <w:left w:val="single" w:sz="4" w:space="0" w:color="auto"/>
              <w:bottom w:val="single" w:sz="4" w:space="0" w:color="auto"/>
              <w:right w:val="single" w:sz="4" w:space="0" w:color="auto"/>
            </w:tcBorders>
            <w:vAlign w:val="center"/>
          </w:tcPr>
          <w:p w14:paraId="7B3EF02A" w14:textId="582E0807" w:rsidR="00721DD6" w:rsidRPr="009A6B95" w:rsidRDefault="00721DD6" w:rsidP="002E483D">
            <w:pPr>
              <w:jc w:val="center"/>
              <w:rPr>
                <w:sz w:val="20"/>
                <w:szCs w:val="20"/>
              </w:rPr>
            </w:pPr>
            <w:r w:rsidRPr="009A6B95">
              <w:rPr>
                <w:color w:val="000000"/>
                <w:sz w:val="20"/>
                <w:szCs w:val="20"/>
              </w:rPr>
              <w:t>21 658,33</w:t>
            </w:r>
          </w:p>
        </w:tc>
        <w:tc>
          <w:tcPr>
            <w:tcW w:w="361" w:type="pct"/>
            <w:tcBorders>
              <w:top w:val="single" w:sz="4" w:space="0" w:color="auto"/>
              <w:left w:val="single" w:sz="4" w:space="0" w:color="auto"/>
              <w:bottom w:val="single" w:sz="4" w:space="0" w:color="auto"/>
              <w:right w:val="single" w:sz="4" w:space="0" w:color="auto"/>
            </w:tcBorders>
            <w:vAlign w:val="center"/>
          </w:tcPr>
          <w:p w14:paraId="3890855A" w14:textId="0B045D9B" w:rsidR="00721DD6" w:rsidRPr="009A6B95" w:rsidRDefault="00721DD6" w:rsidP="002E483D">
            <w:pPr>
              <w:jc w:val="center"/>
              <w:rPr>
                <w:sz w:val="20"/>
                <w:szCs w:val="20"/>
              </w:rPr>
            </w:pPr>
            <w:r w:rsidRPr="009A6B95">
              <w:rPr>
                <w:color w:val="000000"/>
                <w:sz w:val="20"/>
                <w:szCs w:val="20"/>
              </w:rPr>
              <w:t>129 949,98</w:t>
            </w:r>
          </w:p>
        </w:tc>
        <w:tc>
          <w:tcPr>
            <w:tcW w:w="668" w:type="pct"/>
            <w:tcBorders>
              <w:top w:val="single" w:sz="4" w:space="0" w:color="auto"/>
              <w:left w:val="single" w:sz="4" w:space="0" w:color="auto"/>
              <w:bottom w:val="single" w:sz="4" w:space="0" w:color="auto"/>
              <w:right w:val="single" w:sz="4" w:space="0" w:color="auto"/>
            </w:tcBorders>
          </w:tcPr>
          <w:p w14:paraId="1B589E8C"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31C713F6"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3D559990"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17F0F0F2" w14:textId="77777777" w:rsidR="00721DD6" w:rsidRPr="002E483D" w:rsidRDefault="00721DD6" w:rsidP="002E483D">
            <w:pPr>
              <w:jc w:val="center"/>
              <w:rPr>
                <w:sz w:val="20"/>
                <w:szCs w:val="20"/>
              </w:rPr>
            </w:pPr>
          </w:p>
        </w:tc>
      </w:tr>
      <w:tr w:rsidR="00721DD6" w:rsidRPr="002E483D" w14:paraId="05850C79"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396BD"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6A01A8C" w14:textId="77777777" w:rsidR="00721DD6" w:rsidRPr="00721DD6" w:rsidRDefault="00721DD6" w:rsidP="00721DD6">
            <w:pPr>
              <w:rPr>
                <w:rFonts w:eastAsia="Arial"/>
                <w:sz w:val="20"/>
                <w:szCs w:val="20"/>
              </w:rPr>
            </w:pPr>
            <w:r w:rsidRPr="00721DD6">
              <w:rPr>
                <w:rFonts w:eastAsia="Arial"/>
                <w:b/>
                <w:sz w:val="20"/>
                <w:szCs w:val="20"/>
              </w:rPr>
              <w:t xml:space="preserve">Страховочная привязь </w:t>
            </w:r>
            <w:r w:rsidRPr="00721DD6">
              <w:rPr>
                <w:rFonts w:eastAsia="Arial"/>
                <w:b/>
                <w:sz w:val="20"/>
                <w:szCs w:val="20"/>
                <w:lang w:val="en-US"/>
              </w:rPr>
              <w:t>Singing</w:t>
            </w:r>
            <w:r w:rsidRPr="00721DD6">
              <w:rPr>
                <w:rFonts w:eastAsia="Arial"/>
                <w:b/>
                <w:sz w:val="20"/>
                <w:szCs w:val="20"/>
              </w:rPr>
              <w:t xml:space="preserve"> </w:t>
            </w:r>
            <w:r w:rsidRPr="00721DD6">
              <w:rPr>
                <w:rFonts w:eastAsia="Arial"/>
                <w:b/>
                <w:sz w:val="20"/>
                <w:szCs w:val="20"/>
                <w:lang w:val="en-US"/>
              </w:rPr>
              <w:t>Rock</w:t>
            </w:r>
            <w:r w:rsidRPr="00721DD6">
              <w:rPr>
                <w:rFonts w:eastAsia="Arial"/>
                <w:b/>
                <w:sz w:val="20"/>
                <w:szCs w:val="20"/>
              </w:rPr>
              <w:t xml:space="preserve"> </w:t>
            </w:r>
            <w:r w:rsidRPr="00721DD6">
              <w:rPr>
                <w:rFonts w:eastAsia="Arial"/>
                <w:b/>
                <w:sz w:val="20"/>
                <w:szCs w:val="20"/>
                <w:lang w:val="en-US"/>
              </w:rPr>
              <w:t>EXPERT</w:t>
            </w:r>
            <w:r w:rsidRPr="00721DD6">
              <w:rPr>
                <w:rFonts w:eastAsia="Arial"/>
                <w:b/>
                <w:sz w:val="20"/>
                <w:szCs w:val="20"/>
              </w:rPr>
              <w:t xml:space="preserve"> 3</w:t>
            </w:r>
            <w:r w:rsidRPr="00721DD6">
              <w:rPr>
                <w:rFonts w:eastAsia="Arial"/>
                <w:b/>
                <w:sz w:val="20"/>
                <w:szCs w:val="20"/>
                <w:lang w:val="en-US"/>
              </w:rPr>
              <w:t>D</w:t>
            </w:r>
            <w:r w:rsidRPr="00721DD6">
              <w:rPr>
                <w:rFonts w:eastAsia="Arial"/>
                <w:b/>
                <w:sz w:val="20"/>
                <w:szCs w:val="20"/>
              </w:rPr>
              <w:t xml:space="preserve"> </w:t>
            </w:r>
            <w:r w:rsidRPr="00721DD6">
              <w:rPr>
                <w:rFonts w:eastAsia="Arial"/>
                <w:b/>
                <w:sz w:val="20"/>
                <w:szCs w:val="20"/>
                <w:lang w:val="en-US"/>
              </w:rPr>
              <w:t>STANDARD</w:t>
            </w:r>
            <w:r w:rsidRPr="00721DD6">
              <w:rPr>
                <w:rFonts w:eastAsia="Arial"/>
                <w:sz w:val="20"/>
                <w:szCs w:val="20"/>
              </w:rPr>
              <w:t xml:space="preserve"> или «эквивалент» согласно характеристикам, указанным ниже:</w:t>
            </w:r>
          </w:p>
          <w:p w14:paraId="47271D90" w14:textId="77777777" w:rsidR="00721DD6" w:rsidRPr="00721DD6" w:rsidRDefault="00721DD6" w:rsidP="00721DD6">
            <w:pPr>
              <w:rPr>
                <w:rFonts w:eastAsia="Arial"/>
                <w:sz w:val="20"/>
                <w:szCs w:val="20"/>
              </w:rPr>
            </w:pPr>
            <w:r w:rsidRPr="00721DD6">
              <w:rPr>
                <w:rFonts w:eastAsia="Arial"/>
                <w:sz w:val="20"/>
                <w:szCs w:val="20"/>
              </w:rPr>
              <w:t>Размер XL</w:t>
            </w:r>
          </w:p>
          <w:p w14:paraId="42A5F9B3" w14:textId="77777777" w:rsidR="00721DD6" w:rsidRPr="00721DD6" w:rsidRDefault="00721DD6" w:rsidP="00721DD6">
            <w:pPr>
              <w:rPr>
                <w:rFonts w:eastAsia="Arial"/>
                <w:sz w:val="20"/>
                <w:szCs w:val="20"/>
              </w:rPr>
            </w:pPr>
            <w:r w:rsidRPr="00721DD6">
              <w:rPr>
                <w:rFonts w:eastAsia="Arial"/>
                <w:sz w:val="20"/>
                <w:szCs w:val="20"/>
              </w:rPr>
              <w:t>Поясной ремень анатомичной формы, с мягкой подкладкой: наличие;</w:t>
            </w:r>
          </w:p>
          <w:p w14:paraId="74692071" w14:textId="77777777" w:rsidR="00721DD6" w:rsidRPr="00721DD6" w:rsidRDefault="00721DD6" w:rsidP="00721DD6">
            <w:pPr>
              <w:rPr>
                <w:rFonts w:eastAsia="Arial"/>
                <w:sz w:val="20"/>
                <w:szCs w:val="20"/>
              </w:rPr>
            </w:pPr>
            <w:r w:rsidRPr="00721DD6">
              <w:rPr>
                <w:rFonts w:eastAsia="Arial"/>
                <w:sz w:val="20"/>
                <w:szCs w:val="20"/>
              </w:rPr>
              <w:t>На поясном и плечевых ремнях установлены светоотражающие элементы: наличие;</w:t>
            </w:r>
          </w:p>
          <w:p w14:paraId="000E75C8" w14:textId="77777777" w:rsidR="00721DD6" w:rsidRPr="00721DD6" w:rsidRDefault="00721DD6" w:rsidP="00721DD6">
            <w:pPr>
              <w:rPr>
                <w:rFonts w:eastAsia="Arial"/>
                <w:sz w:val="20"/>
                <w:szCs w:val="20"/>
              </w:rPr>
            </w:pPr>
            <w:r w:rsidRPr="00721DD6">
              <w:rPr>
                <w:rFonts w:eastAsia="Arial"/>
                <w:sz w:val="20"/>
                <w:szCs w:val="20"/>
              </w:rPr>
              <w:t>Поясной ремень и ножные обхваты с повышенной устойчивостью к абразивному воздействию: наличие;</w:t>
            </w:r>
          </w:p>
          <w:p w14:paraId="45C92E55" w14:textId="77777777" w:rsidR="00721DD6" w:rsidRPr="00721DD6" w:rsidRDefault="00721DD6" w:rsidP="00721DD6">
            <w:pPr>
              <w:rPr>
                <w:rFonts w:eastAsia="Arial"/>
                <w:sz w:val="20"/>
                <w:szCs w:val="20"/>
              </w:rPr>
            </w:pPr>
            <w:r w:rsidRPr="00721DD6">
              <w:rPr>
                <w:rFonts w:eastAsia="Arial"/>
                <w:sz w:val="20"/>
                <w:szCs w:val="20"/>
              </w:rPr>
              <w:t>Плечевые ремни и ножные обхваты имеют независимые регулировки: наличие;</w:t>
            </w:r>
          </w:p>
          <w:p w14:paraId="520340F4" w14:textId="77777777" w:rsidR="00721DD6" w:rsidRPr="00721DD6" w:rsidRDefault="00721DD6" w:rsidP="00721DD6">
            <w:pPr>
              <w:rPr>
                <w:rFonts w:eastAsia="Arial"/>
                <w:sz w:val="20"/>
                <w:szCs w:val="20"/>
              </w:rPr>
            </w:pPr>
            <w:r w:rsidRPr="00721DD6">
              <w:rPr>
                <w:rFonts w:eastAsia="Arial"/>
                <w:sz w:val="20"/>
                <w:szCs w:val="20"/>
              </w:rPr>
              <w:t>Сужение плечевых ремней в области шеи для обеспечения свободы движений: наличие;</w:t>
            </w:r>
          </w:p>
          <w:p w14:paraId="61DFC274" w14:textId="77777777" w:rsidR="00721DD6" w:rsidRPr="00721DD6" w:rsidRDefault="00721DD6" w:rsidP="00721DD6">
            <w:pPr>
              <w:rPr>
                <w:rFonts w:eastAsia="Arial"/>
                <w:sz w:val="20"/>
                <w:szCs w:val="20"/>
              </w:rPr>
            </w:pPr>
            <w:r w:rsidRPr="00721DD6">
              <w:rPr>
                <w:rFonts w:eastAsia="Arial"/>
                <w:sz w:val="20"/>
                <w:szCs w:val="20"/>
              </w:rPr>
              <w:t>Передняя и задняя точки прикрепления для удержания от падения соответствуют стандарту: EN 361;</w:t>
            </w:r>
          </w:p>
          <w:p w14:paraId="6033D8F8" w14:textId="77777777" w:rsidR="00721DD6" w:rsidRPr="00721DD6" w:rsidRDefault="00721DD6" w:rsidP="00721DD6">
            <w:pPr>
              <w:rPr>
                <w:rFonts w:eastAsia="Arial"/>
                <w:sz w:val="20"/>
                <w:szCs w:val="20"/>
              </w:rPr>
            </w:pPr>
            <w:r w:rsidRPr="00721DD6">
              <w:rPr>
                <w:rFonts w:eastAsia="Arial"/>
                <w:sz w:val="20"/>
                <w:szCs w:val="20"/>
              </w:rPr>
              <w:t>Плоская задняя точка прикрепления: наличие;</w:t>
            </w:r>
          </w:p>
          <w:p w14:paraId="40179376" w14:textId="77777777" w:rsidR="00721DD6" w:rsidRPr="00721DD6" w:rsidRDefault="00721DD6" w:rsidP="00721DD6">
            <w:pPr>
              <w:rPr>
                <w:rFonts w:eastAsia="Arial"/>
                <w:sz w:val="20"/>
                <w:szCs w:val="20"/>
              </w:rPr>
            </w:pPr>
            <w:r w:rsidRPr="00721DD6">
              <w:rPr>
                <w:rFonts w:eastAsia="Arial"/>
                <w:sz w:val="20"/>
                <w:szCs w:val="20"/>
              </w:rPr>
              <w:t>Передняя нижняя точка прикрепления для спускового устройства или позиционирования соответствует стандарту: EN 813;</w:t>
            </w:r>
          </w:p>
          <w:p w14:paraId="6380E8E3" w14:textId="77777777" w:rsidR="00721DD6" w:rsidRPr="00721DD6" w:rsidRDefault="00721DD6" w:rsidP="00721DD6">
            <w:pPr>
              <w:rPr>
                <w:rFonts w:eastAsia="Arial"/>
                <w:sz w:val="20"/>
                <w:szCs w:val="20"/>
              </w:rPr>
            </w:pPr>
            <w:r w:rsidRPr="00721DD6">
              <w:rPr>
                <w:rFonts w:eastAsia="Arial"/>
                <w:sz w:val="20"/>
                <w:szCs w:val="20"/>
              </w:rPr>
              <w:t>2 боковые точки прикрепления для рабочего позиционирования соответствуют стандарту: EN 358.</w:t>
            </w:r>
          </w:p>
          <w:p w14:paraId="63733031" w14:textId="77777777" w:rsidR="00721DD6" w:rsidRPr="00721DD6" w:rsidRDefault="00721DD6" w:rsidP="00721DD6">
            <w:pPr>
              <w:rPr>
                <w:rFonts w:eastAsia="Arial"/>
                <w:sz w:val="20"/>
                <w:szCs w:val="20"/>
              </w:rPr>
            </w:pPr>
            <w:r w:rsidRPr="00721DD6">
              <w:rPr>
                <w:rFonts w:eastAsia="Arial"/>
                <w:sz w:val="20"/>
                <w:szCs w:val="20"/>
              </w:rPr>
              <w:t>Максимальная нагрузка четырех эргономичных плетеных петель для развески снаряжения: 5 кг;</w:t>
            </w:r>
          </w:p>
          <w:p w14:paraId="550CBEF0" w14:textId="77777777" w:rsidR="00721DD6" w:rsidRPr="00721DD6" w:rsidRDefault="00721DD6" w:rsidP="00721DD6">
            <w:pPr>
              <w:rPr>
                <w:rFonts w:eastAsia="Arial"/>
                <w:sz w:val="20"/>
                <w:szCs w:val="20"/>
              </w:rPr>
            </w:pPr>
            <w:r w:rsidRPr="00721DD6">
              <w:rPr>
                <w:rFonts w:eastAsia="Arial"/>
                <w:sz w:val="20"/>
                <w:szCs w:val="20"/>
              </w:rPr>
              <w:t>Возможность крепления снаряжения максимальной нагрузкой не более 35 кг к стропам на поясе привязи: наличие;</w:t>
            </w:r>
          </w:p>
          <w:p w14:paraId="3E6A7753" w14:textId="6505CFAE" w:rsidR="00721DD6" w:rsidRPr="00721DD6" w:rsidRDefault="00721DD6" w:rsidP="002E483D">
            <w:pPr>
              <w:keepNext/>
              <w:outlineLvl w:val="3"/>
              <w:rPr>
                <w:sz w:val="20"/>
                <w:szCs w:val="20"/>
              </w:rPr>
            </w:pPr>
            <w:r w:rsidRPr="00721DD6">
              <w:rPr>
                <w:rFonts w:eastAsia="Arial"/>
                <w:sz w:val="20"/>
                <w:szCs w:val="20"/>
              </w:rPr>
              <w:t>Дополнительные петли на поясе и ножных обхватах позволяют развесить снаряжение максимальной нагрузкой не более 5 кг: наличие.</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15707A81" w14:textId="05D5A05E" w:rsidR="00721DD6" w:rsidRPr="009A6B95" w:rsidRDefault="00721DD6" w:rsidP="002E483D">
            <w:pPr>
              <w:jc w:val="center"/>
              <w:rPr>
                <w:color w:val="000000"/>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718680E" w14:textId="0E3B3F6F" w:rsidR="00721DD6" w:rsidRPr="009A6B95" w:rsidRDefault="00721DD6" w:rsidP="002E483D">
            <w:pPr>
              <w:jc w:val="center"/>
              <w:rPr>
                <w:sz w:val="20"/>
                <w:szCs w:val="20"/>
              </w:rPr>
            </w:pPr>
            <w:r w:rsidRPr="009A6B95">
              <w:rPr>
                <w:color w:val="000000"/>
                <w:sz w:val="20"/>
                <w:szCs w:val="20"/>
              </w:rPr>
              <w:t>4</w:t>
            </w:r>
          </w:p>
        </w:tc>
        <w:tc>
          <w:tcPr>
            <w:tcW w:w="408" w:type="pct"/>
            <w:tcBorders>
              <w:top w:val="single" w:sz="4" w:space="0" w:color="auto"/>
              <w:left w:val="single" w:sz="4" w:space="0" w:color="auto"/>
              <w:bottom w:val="single" w:sz="4" w:space="0" w:color="auto"/>
              <w:right w:val="single" w:sz="4" w:space="0" w:color="auto"/>
            </w:tcBorders>
            <w:vAlign w:val="center"/>
          </w:tcPr>
          <w:p w14:paraId="1E5C959D" w14:textId="78F6E71B" w:rsidR="00721DD6" w:rsidRPr="009A6B95" w:rsidRDefault="00721DD6" w:rsidP="002E483D">
            <w:pPr>
              <w:jc w:val="center"/>
              <w:rPr>
                <w:sz w:val="20"/>
                <w:szCs w:val="20"/>
              </w:rPr>
            </w:pPr>
            <w:r w:rsidRPr="009A6B95">
              <w:rPr>
                <w:color w:val="000000"/>
                <w:sz w:val="20"/>
                <w:szCs w:val="20"/>
              </w:rPr>
              <w:t>21 658,33</w:t>
            </w:r>
          </w:p>
        </w:tc>
        <w:tc>
          <w:tcPr>
            <w:tcW w:w="361" w:type="pct"/>
            <w:tcBorders>
              <w:top w:val="single" w:sz="4" w:space="0" w:color="auto"/>
              <w:left w:val="single" w:sz="4" w:space="0" w:color="auto"/>
              <w:bottom w:val="single" w:sz="4" w:space="0" w:color="auto"/>
              <w:right w:val="single" w:sz="4" w:space="0" w:color="auto"/>
            </w:tcBorders>
            <w:vAlign w:val="center"/>
          </w:tcPr>
          <w:p w14:paraId="60E4682C" w14:textId="4187BAD5" w:rsidR="00721DD6" w:rsidRPr="009A6B95" w:rsidRDefault="00721DD6" w:rsidP="002E483D">
            <w:pPr>
              <w:jc w:val="center"/>
              <w:rPr>
                <w:sz w:val="20"/>
                <w:szCs w:val="20"/>
              </w:rPr>
            </w:pPr>
            <w:r w:rsidRPr="009A6B95">
              <w:rPr>
                <w:color w:val="000000"/>
                <w:sz w:val="20"/>
                <w:szCs w:val="20"/>
              </w:rPr>
              <w:t>86 633,32</w:t>
            </w:r>
          </w:p>
        </w:tc>
        <w:tc>
          <w:tcPr>
            <w:tcW w:w="668" w:type="pct"/>
            <w:tcBorders>
              <w:top w:val="single" w:sz="4" w:space="0" w:color="auto"/>
              <w:left w:val="single" w:sz="4" w:space="0" w:color="auto"/>
              <w:bottom w:val="single" w:sz="4" w:space="0" w:color="auto"/>
              <w:right w:val="single" w:sz="4" w:space="0" w:color="auto"/>
            </w:tcBorders>
          </w:tcPr>
          <w:p w14:paraId="357D4C68"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22E90541"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607B4F6D"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5A2E701" w14:textId="77777777" w:rsidR="00721DD6" w:rsidRPr="002E483D" w:rsidRDefault="00721DD6" w:rsidP="002E483D">
            <w:pPr>
              <w:jc w:val="center"/>
              <w:rPr>
                <w:sz w:val="20"/>
                <w:szCs w:val="20"/>
              </w:rPr>
            </w:pPr>
          </w:p>
        </w:tc>
      </w:tr>
      <w:tr w:rsidR="00721DD6" w:rsidRPr="002E483D" w14:paraId="19A04B5E"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F2375"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16F0316" w14:textId="77777777" w:rsidR="00721DD6" w:rsidRPr="00721DD6" w:rsidRDefault="00721DD6" w:rsidP="00721DD6">
            <w:pPr>
              <w:rPr>
                <w:rFonts w:eastAsia="Arial"/>
                <w:b/>
                <w:sz w:val="20"/>
                <w:szCs w:val="20"/>
              </w:rPr>
            </w:pPr>
            <w:r w:rsidRPr="00721DD6">
              <w:rPr>
                <w:rFonts w:eastAsia="Arial"/>
                <w:b/>
                <w:sz w:val="20"/>
                <w:szCs w:val="20"/>
              </w:rPr>
              <w:t xml:space="preserve">Блок ролик для канатных дорог с карабином Climbing technology EASY-RESCUE ANCHOR&amp;PULLEY </w:t>
            </w:r>
            <w:r w:rsidRPr="00721DD6">
              <w:rPr>
                <w:rFonts w:eastAsia="Arial"/>
                <w:sz w:val="20"/>
                <w:szCs w:val="20"/>
              </w:rPr>
              <w:t>или «эквивалент» согласно характеристикам, указанным ниже:</w:t>
            </w:r>
          </w:p>
          <w:p w14:paraId="2AD632DE" w14:textId="77777777" w:rsidR="00721DD6" w:rsidRPr="00721DD6" w:rsidRDefault="00721DD6" w:rsidP="00721DD6">
            <w:pPr>
              <w:jc w:val="both"/>
              <w:rPr>
                <w:sz w:val="20"/>
                <w:szCs w:val="20"/>
              </w:rPr>
            </w:pPr>
            <w:r w:rsidRPr="00721DD6">
              <w:rPr>
                <w:sz w:val="20"/>
                <w:szCs w:val="20"/>
              </w:rPr>
              <w:t xml:space="preserve">Для использования с тросами диаметром от 20 до 60 мм; </w:t>
            </w:r>
          </w:p>
          <w:p w14:paraId="766A3A40" w14:textId="77777777" w:rsidR="00721DD6" w:rsidRPr="00721DD6" w:rsidRDefault="00721DD6" w:rsidP="00721DD6">
            <w:pPr>
              <w:jc w:val="both"/>
              <w:rPr>
                <w:sz w:val="20"/>
                <w:szCs w:val="20"/>
              </w:rPr>
            </w:pPr>
            <w:r w:rsidRPr="00721DD6">
              <w:rPr>
                <w:sz w:val="20"/>
                <w:szCs w:val="20"/>
              </w:rPr>
              <w:t>Для использования при наклоне макс. ± 50°;</w:t>
            </w:r>
          </w:p>
          <w:p w14:paraId="64498DA7" w14:textId="77777777" w:rsidR="00721DD6" w:rsidRPr="00721DD6" w:rsidRDefault="00721DD6" w:rsidP="00721DD6">
            <w:pPr>
              <w:jc w:val="both"/>
              <w:rPr>
                <w:sz w:val="20"/>
                <w:szCs w:val="20"/>
              </w:rPr>
            </w:pPr>
            <w:r w:rsidRPr="00721DD6">
              <w:rPr>
                <w:sz w:val="20"/>
                <w:szCs w:val="20"/>
              </w:rPr>
              <w:t>Предохранительный ролик в центре, который активируется при чрезмерной нагрузке или повреждении основных роликов: наличие;</w:t>
            </w:r>
          </w:p>
          <w:p w14:paraId="74CC28CA" w14:textId="77777777" w:rsidR="00721DD6" w:rsidRPr="00721DD6" w:rsidRDefault="00721DD6" w:rsidP="00721DD6">
            <w:pPr>
              <w:jc w:val="both"/>
              <w:rPr>
                <w:sz w:val="20"/>
                <w:szCs w:val="20"/>
              </w:rPr>
            </w:pPr>
            <w:r w:rsidRPr="00721DD6">
              <w:rPr>
                <w:sz w:val="20"/>
                <w:szCs w:val="20"/>
              </w:rPr>
              <w:t>Дополнительная верхняя точка крепления: наличие;</w:t>
            </w:r>
          </w:p>
          <w:p w14:paraId="5745C784" w14:textId="77777777" w:rsidR="00721DD6" w:rsidRPr="00721DD6" w:rsidRDefault="00721DD6" w:rsidP="00721DD6">
            <w:pPr>
              <w:jc w:val="both"/>
              <w:rPr>
                <w:sz w:val="20"/>
                <w:szCs w:val="20"/>
              </w:rPr>
            </w:pPr>
            <w:r w:rsidRPr="00721DD6">
              <w:rPr>
                <w:sz w:val="20"/>
                <w:szCs w:val="20"/>
              </w:rPr>
              <w:t>Боковые пластины для обеспечения большей устойчивости ролика на тросе: наличие;</w:t>
            </w:r>
          </w:p>
          <w:p w14:paraId="2B03EFCA" w14:textId="77777777" w:rsidR="00721DD6" w:rsidRPr="00721DD6" w:rsidRDefault="00721DD6" w:rsidP="00721DD6">
            <w:pPr>
              <w:jc w:val="both"/>
              <w:rPr>
                <w:sz w:val="20"/>
                <w:szCs w:val="20"/>
              </w:rPr>
            </w:pPr>
            <w:r w:rsidRPr="00721DD6">
              <w:rPr>
                <w:sz w:val="20"/>
                <w:szCs w:val="20"/>
              </w:rPr>
              <w:lastRenderedPageBreak/>
              <w:t>Рабочая нагрузка: 5 кН;</w:t>
            </w:r>
          </w:p>
          <w:p w14:paraId="5112F43F" w14:textId="77777777" w:rsidR="00721DD6" w:rsidRPr="00721DD6" w:rsidRDefault="00721DD6" w:rsidP="00721DD6">
            <w:pPr>
              <w:jc w:val="both"/>
              <w:rPr>
                <w:sz w:val="20"/>
                <w:szCs w:val="20"/>
              </w:rPr>
            </w:pPr>
            <w:r w:rsidRPr="00721DD6">
              <w:rPr>
                <w:sz w:val="20"/>
                <w:szCs w:val="20"/>
              </w:rPr>
              <w:t>Разрушающая нагрузка: 28 кН;</w:t>
            </w:r>
          </w:p>
          <w:p w14:paraId="44F02ED9" w14:textId="5F30E2E3" w:rsidR="00721DD6" w:rsidRPr="00721DD6" w:rsidRDefault="00721DD6" w:rsidP="002E483D">
            <w:pPr>
              <w:keepNext/>
              <w:outlineLvl w:val="3"/>
              <w:rPr>
                <w:sz w:val="20"/>
                <w:szCs w:val="20"/>
              </w:rPr>
            </w:pPr>
            <w:r w:rsidRPr="00721DD6">
              <w:rPr>
                <w:sz w:val="20"/>
                <w:szCs w:val="20"/>
              </w:rPr>
              <w:t>Масса: не более 1780 гр.</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D421186" w14:textId="18D87914" w:rsidR="00721DD6" w:rsidRPr="009A6B95" w:rsidRDefault="00721DD6" w:rsidP="002E483D">
            <w:pPr>
              <w:jc w:val="center"/>
              <w:rPr>
                <w:color w:val="000000"/>
                <w:sz w:val="20"/>
                <w:szCs w:val="20"/>
              </w:rPr>
            </w:pPr>
            <w:r w:rsidRPr="009A6B95">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AA72196" w14:textId="11FD3DC0" w:rsidR="00721DD6" w:rsidRPr="009A6B95" w:rsidRDefault="00721DD6" w:rsidP="002E483D">
            <w:pPr>
              <w:jc w:val="center"/>
              <w:rPr>
                <w:sz w:val="20"/>
                <w:szCs w:val="20"/>
              </w:rPr>
            </w:pPr>
            <w:r w:rsidRPr="009A6B95">
              <w:rPr>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78C06482" w14:textId="330CEC99" w:rsidR="00721DD6" w:rsidRPr="009A6B95" w:rsidRDefault="00721DD6" w:rsidP="002E483D">
            <w:pPr>
              <w:jc w:val="center"/>
              <w:rPr>
                <w:sz w:val="20"/>
                <w:szCs w:val="20"/>
              </w:rPr>
            </w:pPr>
            <w:r w:rsidRPr="009A6B95">
              <w:rPr>
                <w:color w:val="000000"/>
                <w:sz w:val="20"/>
                <w:szCs w:val="20"/>
              </w:rPr>
              <w:t>41 658,33</w:t>
            </w:r>
          </w:p>
        </w:tc>
        <w:tc>
          <w:tcPr>
            <w:tcW w:w="361" w:type="pct"/>
            <w:tcBorders>
              <w:top w:val="single" w:sz="4" w:space="0" w:color="auto"/>
              <w:left w:val="single" w:sz="4" w:space="0" w:color="auto"/>
              <w:bottom w:val="single" w:sz="4" w:space="0" w:color="auto"/>
              <w:right w:val="single" w:sz="4" w:space="0" w:color="auto"/>
            </w:tcBorders>
            <w:vAlign w:val="center"/>
          </w:tcPr>
          <w:p w14:paraId="07DCDA86" w14:textId="0F1747B6" w:rsidR="00721DD6" w:rsidRPr="009A6B95" w:rsidRDefault="00721DD6" w:rsidP="002E483D">
            <w:pPr>
              <w:jc w:val="center"/>
              <w:rPr>
                <w:sz w:val="20"/>
                <w:szCs w:val="20"/>
              </w:rPr>
            </w:pPr>
            <w:r w:rsidRPr="009A6B95">
              <w:rPr>
                <w:color w:val="000000"/>
                <w:sz w:val="20"/>
                <w:szCs w:val="20"/>
              </w:rPr>
              <w:t>416 583,30</w:t>
            </w:r>
          </w:p>
        </w:tc>
        <w:tc>
          <w:tcPr>
            <w:tcW w:w="668" w:type="pct"/>
            <w:tcBorders>
              <w:top w:val="single" w:sz="4" w:space="0" w:color="auto"/>
              <w:left w:val="single" w:sz="4" w:space="0" w:color="auto"/>
              <w:bottom w:val="single" w:sz="4" w:space="0" w:color="auto"/>
              <w:right w:val="single" w:sz="4" w:space="0" w:color="auto"/>
            </w:tcBorders>
          </w:tcPr>
          <w:p w14:paraId="3EB7ED91"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3121B7EE"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759A00A5"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3017BC51" w14:textId="77777777" w:rsidR="00721DD6" w:rsidRPr="002E483D" w:rsidRDefault="00721DD6" w:rsidP="002E483D">
            <w:pPr>
              <w:jc w:val="center"/>
              <w:rPr>
                <w:sz w:val="20"/>
                <w:szCs w:val="20"/>
              </w:rPr>
            </w:pPr>
          </w:p>
        </w:tc>
      </w:tr>
      <w:tr w:rsidR="00721DD6" w:rsidRPr="002E483D" w14:paraId="21395358"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25EBD"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62CFF430" w14:textId="77777777" w:rsidR="00721DD6" w:rsidRPr="00721DD6" w:rsidRDefault="00721DD6" w:rsidP="00721DD6">
            <w:pPr>
              <w:rPr>
                <w:rFonts w:eastAsia="Arial"/>
                <w:b/>
                <w:sz w:val="20"/>
                <w:szCs w:val="20"/>
              </w:rPr>
            </w:pPr>
            <w:r w:rsidRPr="00721DD6">
              <w:rPr>
                <w:rFonts w:eastAsia="Arial"/>
                <w:b/>
                <w:sz w:val="20"/>
                <w:szCs w:val="20"/>
              </w:rPr>
              <w:t xml:space="preserve">Карабин </w:t>
            </w:r>
            <w:r w:rsidRPr="00721DD6">
              <w:rPr>
                <w:rFonts w:eastAsia="Arial"/>
                <w:b/>
                <w:sz w:val="20"/>
                <w:szCs w:val="20"/>
                <w:lang w:val="en-US"/>
              </w:rPr>
              <w:t>CAMP</w:t>
            </w:r>
            <w:r w:rsidRPr="00721DD6">
              <w:rPr>
                <w:rFonts w:eastAsia="Arial"/>
                <w:b/>
                <w:sz w:val="20"/>
                <w:szCs w:val="20"/>
              </w:rPr>
              <w:t xml:space="preserve"> ATOM - 3LOCK </w:t>
            </w:r>
            <w:r w:rsidRPr="00721DD6">
              <w:rPr>
                <w:rFonts w:eastAsia="Arial"/>
                <w:sz w:val="20"/>
                <w:szCs w:val="20"/>
              </w:rPr>
              <w:t>или «эквивалент» согласно характеристикам, указанным ниже:</w:t>
            </w:r>
          </w:p>
          <w:p w14:paraId="5ED7B545" w14:textId="77777777" w:rsidR="00721DD6" w:rsidRPr="00721DD6" w:rsidRDefault="00721DD6" w:rsidP="00721DD6">
            <w:pPr>
              <w:rPr>
                <w:rFonts w:eastAsia="Arial"/>
                <w:sz w:val="20"/>
                <w:szCs w:val="20"/>
              </w:rPr>
            </w:pPr>
            <w:r w:rsidRPr="00721DD6">
              <w:rPr>
                <w:rFonts w:eastAsia="Arial"/>
                <w:sz w:val="20"/>
                <w:szCs w:val="20"/>
              </w:rPr>
              <w:t>Сертификаты: EN12275 EN362;</w:t>
            </w:r>
          </w:p>
          <w:p w14:paraId="1451FE1F" w14:textId="77777777" w:rsidR="00721DD6" w:rsidRPr="00721DD6" w:rsidRDefault="00721DD6" w:rsidP="00721DD6">
            <w:pPr>
              <w:rPr>
                <w:rFonts w:eastAsia="Arial"/>
                <w:sz w:val="20"/>
                <w:szCs w:val="20"/>
              </w:rPr>
            </w:pPr>
            <w:r w:rsidRPr="00721DD6">
              <w:rPr>
                <w:rFonts w:eastAsia="Arial"/>
                <w:sz w:val="20"/>
                <w:szCs w:val="20"/>
              </w:rPr>
              <w:t>Разрывная продольная нагрузка: 26 кН;</w:t>
            </w:r>
          </w:p>
          <w:p w14:paraId="288EADE0" w14:textId="77777777" w:rsidR="00721DD6" w:rsidRPr="00721DD6" w:rsidRDefault="00721DD6" w:rsidP="00721DD6">
            <w:pPr>
              <w:rPr>
                <w:rFonts w:eastAsia="Arial"/>
                <w:sz w:val="20"/>
                <w:szCs w:val="20"/>
              </w:rPr>
            </w:pPr>
            <w:r w:rsidRPr="00721DD6">
              <w:rPr>
                <w:rFonts w:eastAsia="Arial"/>
                <w:sz w:val="20"/>
                <w:szCs w:val="20"/>
              </w:rPr>
              <w:t>Разрывная поперечная нагрузка: 11 кН</w:t>
            </w:r>
          </w:p>
          <w:p w14:paraId="04B13036" w14:textId="77777777" w:rsidR="00721DD6" w:rsidRPr="00721DD6" w:rsidRDefault="00721DD6" w:rsidP="00721DD6">
            <w:pPr>
              <w:rPr>
                <w:rFonts w:eastAsia="Arial"/>
                <w:sz w:val="20"/>
                <w:szCs w:val="20"/>
              </w:rPr>
            </w:pPr>
            <w:r w:rsidRPr="00721DD6">
              <w:rPr>
                <w:rFonts w:eastAsia="Arial"/>
                <w:sz w:val="20"/>
                <w:szCs w:val="20"/>
              </w:rPr>
              <w:t>Разрывная нагрузка с открытой муфтой: 8 кН</w:t>
            </w:r>
          </w:p>
          <w:p w14:paraId="1C93462F" w14:textId="77777777" w:rsidR="00721DD6" w:rsidRPr="00721DD6" w:rsidRDefault="00721DD6" w:rsidP="00721DD6">
            <w:pPr>
              <w:rPr>
                <w:rFonts w:eastAsia="Arial"/>
                <w:sz w:val="20"/>
                <w:szCs w:val="20"/>
              </w:rPr>
            </w:pPr>
            <w:r w:rsidRPr="00721DD6">
              <w:rPr>
                <w:rFonts w:eastAsia="Arial"/>
                <w:sz w:val="20"/>
                <w:szCs w:val="20"/>
              </w:rPr>
              <w:t>Проем в открытом состоянии: 24 мм;</w:t>
            </w:r>
          </w:p>
          <w:p w14:paraId="16294BE9" w14:textId="58F84640" w:rsidR="00721DD6" w:rsidRPr="00721DD6" w:rsidRDefault="00721DD6" w:rsidP="002E483D">
            <w:pPr>
              <w:keepNext/>
              <w:outlineLvl w:val="3"/>
              <w:rPr>
                <w:b/>
                <w:sz w:val="20"/>
                <w:szCs w:val="20"/>
              </w:rPr>
            </w:pPr>
            <w:r w:rsidRPr="00721DD6">
              <w:rPr>
                <w:rFonts w:eastAsia="Arial"/>
                <w:sz w:val="20"/>
                <w:szCs w:val="20"/>
              </w:rPr>
              <w:t>Материал: алюминиевый сплав.</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951D58D" w14:textId="5DD17E7D" w:rsidR="00721DD6" w:rsidRPr="009A6B95" w:rsidRDefault="00721DD6" w:rsidP="002E483D">
            <w:pPr>
              <w:jc w:val="center"/>
              <w:rPr>
                <w:color w:val="000000"/>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37A6CFE" w14:textId="3B36999C" w:rsidR="00721DD6" w:rsidRPr="009A6B95" w:rsidRDefault="00721DD6" w:rsidP="002E483D">
            <w:pPr>
              <w:jc w:val="center"/>
              <w:rPr>
                <w:sz w:val="20"/>
                <w:szCs w:val="20"/>
              </w:rPr>
            </w:pPr>
            <w:r w:rsidRPr="009A6B95">
              <w:rPr>
                <w:color w:val="000000"/>
                <w:sz w:val="20"/>
                <w:szCs w:val="20"/>
              </w:rPr>
              <w:t>50</w:t>
            </w:r>
          </w:p>
        </w:tc>
        <w:tc>
          <w:tcPr>
            <w:tcW w:w="408" w:type="pct"/>
            <w:tcBorders>
              <w:top w:val="single" w:sz="4" w:space="0" w:color="auto"/>
              <w:left w:val="single" w:sz="4" w:space="0" w:color="auto"/>
              <w:bottom w:val="single" w:sz="4" w:space="0" w:color="auto"/>
              <w:right w:val="single" w:sz="4" w:space="0" w:color="auto"/>
            </w:tcBorders>
            <w:vAlign w:val="center"/>
          </w:tcPr>
          <w:p w14:paraId="6AB44641" w14:textId="11DD71BE" w:rsidR="00721DD6" w:rsidRPr="009A6B95" w:rsidRDefault="00721DD6" w:rsidP="002E483D">
            <w:pPr>
              <w:jc w:val="center"/>
              <w:rPr>
                <w:sz w:val="20"/>
                <w:szCs w:val="20"/>
              </w:rPr>
            </w:pPr>
            <w:r w:rsidRPr="009A6B95">
              <w:rPr>
                <w:color w:val="000000"/>
                <w:sz w:val="20"/>
                <w:szCs w:val="20"/>
              </w:rPr>
              <w:t>2 583,33</w:t>
            </w:r>
          </w:p>
        </w:tc>
        <w:tc>
          <w:tcPr>
            <w:tcW w:w="361" w:type="pct"/>
            <w:tcBorders>
              <w:top w:val="single" w:sz="4" w:space="0" w:color="auto"/>
              <w:left w:val="single" w:sz="4" w:space="0" w:color="auto"/>
              <w:bottom w:val="single" w:sz="4" w:space="0" w:color="auto"/>
              <w:right w:val="single" w:sz="4" w:space="0" w:color="auto"/>
            </w:tcBorders>
            <w:vAlign w:val="center"/>
          </w:tcPr>
          <w:p w14:paraId="20F820BA" w14:textId="0B26CBCA" w:rsidR="00721DD6" w:rsidRPr="009A6B95" w:rsidRDefault="00721DD6" w:rsidP="002E483D">
            <w:pPr>
              <w:jc w:val="center"/>
              <w:rPr>
                <w:sz w:val="20"/>
                <w:szCs w:val="20"/>
              </w:rPr>
            </w:pPr>
            <w:r w:rsidRPr="009A6B95">
              <w:rPr>
                <w:color w:val="000000"/>
                <w:sz w:val="20"/>
                <w:szCs w:val="20"/>
              </w:rPr>
              <w:t>129 166,50</w:t>
            </w:r>
          </w:p>
        </w:tc>
        <w:tc>
          <w:tcPr>
            <w:tcW w:w="668" w:type="pct"/>
            <w:tcBorders>
              <w:top w:val="single" w:sz="4" w:space="0" w:color="auto"/>
              <w:left w:val="single" w:sz="4" w:space="0" w:color="auto"/>
              <w:bottom w:val="single" w:sz="4" w:space="0" w:color="auto"/>
              <w:right w:val="single" w:sz="4" w:space="0" w:color="auto"/>
            </w:tcBorders>
          </w:tcPr>
          <w:p w14:paraId="6A0C55BC"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76420926"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5E6600AC"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0A34A8B8" w14:textId="77777777" w:rsidR="00721DD6" w:rsidRPr="002E483D" w:rsidRDefault="00721DD6" w:rsidP="002E483D">
            <w:pPr>
              <w:jc w:val="center"/>
              <w:rPr>
                <w:sz w:val="20"/>
                <w:szCs w:val="20"/>
              </w:rPr>
            </w:pPr>
          </w:p>
        </w:tc>
      </w:tr>
      <w:tr w:rsidR="00721DD6" w:rsidRPr="002E483D" w14:paraId="7CD22A40"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AA7B4"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81E8115" w14:textId="77777777" w:rsidR="00721DD6" w:rsidRPr="00721DD6" w:rsidRDefault="00721DD6" w:rsidP="00721DD6">
            <w:pPr>
              <w:rPr>
                <w:rFonts w:eastAsia="Arial"/>
                <w:b/>
                <w:sz w:val="20"/>
                <w:szCs w:val="20"/>
              </w:rPr>
            </w:pPr>
            <w:r w:rsidRPr="00721DD6">
              <w:rPr>
                <w:rFonts w:eastAsia="Arial"/>
                <w:b/>
                <w:sz w:val="20"/>
                <w:szCs w:val="20"/>
              </w:rPr>
              <w:t xml:space="preserve">Рюкзак рабочий CAMP Spacecraft 45 л </w:t>
            </w:r>
            <w:r w:rsidRPr="00721DD6">
              <w:rPr>
                <w:rFonts w:eastAsia="Arial"/>
                <w:sz w:val="20"/>
                <w:szCs w:val="20"/>
              </w:rPr>
              <w:t>или «эквивалент» согласно характеристикам, указанным ниже:</w:t>
            </w:r>
          </w:p>
          <w:p w14:paraId="354AB7E7" w14:textId="275090EB" w:rsidR="00721DD6" w:rsidRPr="00721DD6" w:rsidRDefault="00721DD6" w:rsidP="00721DD6">
            <w:pPr>
              <w:rPr>
                <w:rFonts w:eastAsia="Arial"/>
                <w:sz w:val="20"/>
                <w:szCs w:val="20"/>
              </w:rPr>
            </w:pPr>
            <w:r w:rsidRPr="00721DD6">
              <w:rPr>
                <w:rFonts w:eastAsia="Arial"/>
                <w:sz w:val="20"/>
                <w:szCs w:val="20"/>
              </w:rPr>
              <w:t>Материал: Tarpaulin PVC 500D</w:t>
            </w:r>
            <w:r w:rsidR="00A35FAC">
              <w:rPr>
                <w:rFonts w:eastAsia="Arial"/>
                <w:sz w:val="20"/>
                <w:szCs w:val="20"/>
              </w:rPr>
              <w:t xml:space="preserve"> или эквивалент</w:t>
            </w:r>
            <w:r w:rsidRPr="00721DD6">
              <w:rPr>
                <w:rFonts w:eastAsia="Arial"/>
                <w:sz w:val="20"/>
                <w:szCs w:val="20"/>
              </w:rPr>
              <w:t>;</w:t>
            </w:r>
          </w:p>
          <w:p w14:paraId="0E7DF861" w14:textId="77777777" w:rsidR="00721DD6" w:rsidRPr="00721DD6" w:rsidRDefault="00721DD6" w:rsidP="00721DD6">
            <w:pPr>
              <w:rPr>
                <w:rFonts w:eastAsia="Arial"/>
                <w:sz w:val="20"/>
                <w:szCs w:val="20"/>
              </w:rPr>
            </w:pPr>
            <w:r w:rsidRPr="00721DD6">
              <w:rPr>
                <w:rFonts w:eastAsia="Arial"/>
                <w:sz w:val="20"/>
                <w:szCs w:val="20"/>
              </w:rPr>
              <w:t>Регулируемые плечевые лямки, грудная стяжка и пояс</w:t>
            </w:r>
            <w:r w:rsidRPr="00721DD6">
              <w:rPr>
                <w:sz w:val="20"/>
                <w:szCs w:val="20"/>
              </w:rPr>
              <w:t>: наличие;</w:t>
            </w:r>
          </w:p>
          <w:p w14:paraId="11AE6474" w14:textId="77777777" w:rsidR="00721DD6" w:rsidRPr="00721DD6" w:rsidRDefault="00721DD6" w:rsidP="00721DD6">
            <w:pPr>
              <w:rPr>
                <w:rFonts w:eastAsia="Arial"/>
                <w:sz w:val="20"/>
                <w:szCs w:val="20"/>
              </w:rPr>
            </w:pPr>
            <w:r w:rsidRPr="00721DD6">
              <w:rPr>
                <w:rFonts w:eastAsia="Arial"/>
                <w:sz w:val="20"/>
                <w:szCs w:val="20"/>
              </w:rPr>
              <w:t>Три внешних кармана</w:t>
            </w:r>
            <w:r w:rsidRPr="00721DD6">
              <w:rPr>
                <w:sz w:val="20"/>
                <w:szCs w:val="20"/>
              </w:rPr>
              <w:t>: наличие;</w:t>
            </w:r>
          </w:p>
          <w:p w14:paraId="6A5066FE" w14:textId="77777777" w:rsidR="00721DD6" w:rsidRPr="00721DD6" w:rsidRDefault="00721DD6" w:rsidP="00721DD6">
            <w:pPr>
              <w:rPr>
                <w:rFonts w:eastAsia="Arial"/>
                <w:sz w:val="20"/>
                <w:szCs w:val="20"/>
              </w:rPr>
            </w:pPr>
            <w:r w:rsidRPr="00721DD6">
              <w:rPr>
                <w:rFonts w:eastAsia="Arial"/>
                <w:sz w:val="20"/>
                <w:szCs w:val="20"/>
              </w:rPr>
              <w:t>Стропа с внешней стороны для закрепления бухты веревки</w:t>
            </w:r>
            <w:r w:rsidRPr="00721DD6">
              <w:rPr>
                <w:sz w:val="20"/>
                <w:szCs w:val="20"/>
              </w:rPr>
              <w:t>: наличие;</w:t>
            </w:r>
          </w:p>
          <w:p w14:paraId="298C0899" w14:textId="77777777" w:rsidR="00721DD6" w:rsidRPr="00721DD6" w:rsidRDefault="00721DD6" w:rsidP="00721DD6">
            <w:pPr>
              <w:rPr>
                <w:rFonts w:eastAsia="Arial"/>
                <w:sz w:val="20"/>
                <w:szCs w:val="20"/>
              </w:rPr>
            </w:pPr>
            <w:r w:rsidRPr="00721DD6">
              <w:rPr>
                <w:rFonts w:eastAsia="Arial"/>
                <w:sz w:val="20"/>
                <w:szCs w:val="20"/>
              </w:rPr>
              <w:t>Прозрачный внешний карман</w:t>
            </w:r>
            <w:r w:rsidRPr="00721DD6">
              <w:rPr>
                <w:sz w:val="20"/>
                <w:szCs w:val="20"/>
              </w:rPr>
              <w:t>: наличие;</w:t>
            </w:r>
          </w:p>
          <w:p w14:paraId="7C32A5C1" w14:textId="77777777" w:rsidR="00721DD6" w:rsidRPr="00721DD6" w:rsidRDefault="00721DD6" w:rsidP="00721DD6">
            <w:pPr>
              <w:rPr>
                <w:rFonts w:eastAsia="Arial"/>
                <w:sz w:val="20"/>
                <w:szCs w:val="20"/>
              </w:rPr>
            </w:pPr>
            <w:r w:rsidRPr="00721DD6">
              <w:rPr>
                <w:rFonts w:eastAsia="Arial"/>
                <w:sz w:val="20"/>
                <w:szCs w:val="20"/>
              </w:rPr>
              <w:t>Грузовая ручка для грузов до 50 кг</w:t>
            </w:r>
            <w:r w:rsidRPr="00721DD6">
              <w:rPr>
                <w:sz w:val="20"/>
                <w:szCs w:val="20"/>
              </w:rPr>
              <w:t>: наличие;</w:t>
            </w:r>
          </w:p>
          <w:p w14:paraId="3E0DC497" w14:textId="77777777" w:rsidR="00721DD6" w:rsidRPr="00721DD6" w:rsidRDefault="00721DD6" w:rsidP="00721DD6">
            <w:pPr>
              <w:rPr>
                <w:rFonts w:eastAsia="Arial"/>
                <w:sz w:val="20"/>
                <w:szCs w:val="20"/>
              </w:rPr>
            </w:pPr>
            <w:r w:rsidRPr="00721DD6">
              <w:rPr>
                <w:rFonts w:eastAsia="Arial"/>
                <w:sz w:val="20"/>
                <w:szCs w:val="20"/>
              </w:rPr>
              <w:t>Объем: 45 л;</w:t>
            </w:r>
          </w:p>
          <w:p w14:paraId="25008E91" w14:textId="313BA8DA" w:rsidR="00721DD6" w:rsidRPr="00721DD6" w:rsidRDefault="00721DD6" w:rsidP="002E483D">
            <w:pPr>
              <w:keepNext/>
              <w:outlineLvl w:val="3"/>
              <w:rPr>
                <w:b/>
                <w:sz w:val="20"/>
                <w:szCs w:val="20"/>
              </w:rPr>
            </w:pPr>
            <w:r w:rsidRPr="00721DD6">
              <w:rPr>
                <w:rFonts w:eastAsia="Arial"/>
                <w:sz w:val="20"/>
                <w:szCs w:val="20"/>
              </w:rPr>
              <w:t>Масса: не более 2600 гр;</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16A29EB" w14:textId="7CDEA485" w:rsidR="00721DD6" w:rsidRPr="009A6B95" w:rsidRDefault="00721DD6" w:rsidP="002E483D">
            <w:pPr>
              <w:jc w:val="center"/>
              <w:rPr>
                <w:color w:val="000000"/>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D6DCAA" w14:textId="38AFCB9E" w:rsidR="00721DD6" w:rsidRPr="009A6B95" w:rsidRDefault="00721DD6" w:rsidP="002E483D">
            <w:pPr>
              <w:jc w:val="center"/>
              <w:rPr>
                <w:sz w:val="20"/>
                <w:szCs w:val="20"/>
              </w:rPr>
            </w:pPr>
            <w:r w:rsidRPr="009A6B95">
              <w:rPr>
                <w:color w:val="000000"/>
                <w:sz w:val="20"/>
                <w:szCs w:val="20"/>
              </w:rPr>
              <w:t>5</w:t>
            </w:r>
          </w:p>
        </w:tc>
        <w:tc>
          <w:tcPr>
            <w:tcW w:w="408" w:type="pct"/>
            <w:tcBorders>
              <w:top w:val="single" w:sz="4" w:space="0" w:color="auto"/>
              <w:left w:val="single" w:sz="4" w:space="0" w:color="auto"/>
              <w:bottom w:val="single" w:sz="4" w:space="0" w:color="auto"/>
              <w:right w:val="single" w:sz="4" w:space="0" w:color="auto"/>
            </w:tcBorders>
            <w:vAlign w:val="center"/>
          </w:tcPr>
          <w:p w14:paraId="4DDC1363" w14:textId="7761366D" w:rsidR="00721DD6" w:rsidRPr="009A6B95" w:rsidRDefault="00721DD6" w:rsidP="002E483D">
            <w:pPr>
              <w:jc w:val="center"/>
              <w:rPr>
                <w:sz w:val="20"/>
                <w:szCs w:val="20"/>
              </w:rPr>
            </w:pPr>
            <w:r w:rsidRPr="009A6B95">
              <w:rPr>
                <w:color w:val="000000"/>
                <w:sz w:val="20"/>
                <w:szCs w:val="20"/>
              </w:rPr>
              <w:t>19 166,67</w:t>
            </w:r>
          </w:p>
        </w:tc>
        <w:tc>
          <w:tcPr>
            <w:tcW w:w="361" w:type="pct"/>
            <w:tcBorders>
              <w:top w:val="single" w:sz="4" w:space="0" w:color="auto"/>
              <w:left w:val="single" w:sz="4" w:space="0" w:color="auto"/>
              <w:bottom w:val="single" w:sz="4" w:space="0" w:color="auto"/>
              <w:right w:val="single" w:sz="4" w:space="0" w:color="auto"/>
            </w:tcBorders>
            <w:vAlign w:val="center"/>
          </w:tcPr>
          <w:p w14:paraId="0EE0AE90" w14:textId="6A64C079" w:rsidR="00721DD6" w:rsidRPr="009A6B95" w:rsidRDefault="00721DD6" w:rsidP="002E483D">
            <w:pPr>
              <w:jc w:val="center"/>
              <w:rPr>
                <w:sz w:val="20"/>
                <w:szCs w:val="20"/>
              </w:rPr>
            </w:pPr>
            <w:r w:rsidRPr="009A6B95">
              <w:rPr>
                <w:color w:val="000000"/>
                <w:sz w:val="20"/>
                <w:szCs w:val="20"/>
              </w:rPr>
              <w:t>95 833,35</w:t>
            </w:r>
          </w:p>
        </w:tc>
        <w:tc>
          <w:tcPr>
            <w:tcW w:w="668" w:type="pct"/>
            <w:tcBorders>
              <w:top w:val="single" w:sz="4" w:space="0" w:color="auto"/>
              <w:left w:val="single" w:sz="4" w:space="0" w:color="auto"/>
              <w:bottom w:val="single" w:sz="4" w:space="0" w:color="auto"/>
              <w:right w:val="single" w:sz="4" w:space="0" w:color="auto"/>
            </w:tcBorders>
          </w:tcPr>
          <w:p w14:paraId="5C9570F9"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C1BF62B"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07BFB72D"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60E2EE05" w14:textId="77777777" w:rsidR="00721DD6" w:rsidRPr="002E483D" w:rsidRDefault="00721DD6" w:rsidP="002E483D">
            <w:pPr>
              <w:jc w:val="center"/>
              <w:rPr>
                <w:sz w:val="20"/>
                <w:szCs w:val="20"/>
              </w:rPr>
            </w:pPr>
          </w:p>
        </w:tc>
      </w:tr>
      <w:tr w:rsidR="00721DD6" w:rsidRPr="002E483D" w14:paraId="25E479A1"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10B6F"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4503DD29" w14:textId="77777777" w:rsidR="00721DD6" w:rsidRPr="00721DD6" w:rsidRDefault="00721DD6" w:rsidP="00721DD6">
            <w:pPr>
              <w:rPr>
                <w:rFonts w:eastAsia="Arial"/>
                <w:sz w:val="20"/>
                <w:szCs w:val="20"/>
              </w:rPr>
            </w:pPr>
            <w:r w:rsidRPr="00721DD6">
              <w:rPr>
                <w:rFonts w:eastAsia="Arial"/>
                <w:b/>
                <w:sz w:val="20"/>
                <w:szCs w:val="20"/>
              </w:rPr>
              <w:t xml:space="preserve">Мешок транспортный </w:t>
            </w:r>
            <w:r w:rsidRPr="00721DD6">
              <w:rPr>
                <w:rFonts w:eastAsia="Arial"/>
                <w:b/>
                <w:sz w:val="20"/>
                <w:szCs w:val="20"/>
                <w:lang w:val="en-US"/>
              </w:rPr>
              <w:t>CAMP</w:t>
            </w:r>
            <w:r w:rsidRPr="00721DD6">
              <w:rPr>
                <w:rFonts w:eastAsia="Arial"/>
                <w:b/>
                <w:sz w:val="20"/>
                <w:szCs w:val="20"/>
              </w:rPr>
              <w:t xml:space="preserve"> TRUCKER 30 л</w:t>
            </w:r>
            <w:r w:rsidRPr="00721DD6">
              <w:rPr>
                <w:rFonts w:eastAsia="Arial"/>
                <w:sz w:val="20"/>
                <w:szCs w:val="20"/>
              </w:rPr>
              <w:t xml:space="preserve"> или «эквивалент» согласно характеристикам, указанным ниже:</w:t>
            </w:r>
          </w:p>
          <w:p w14:paraId="40484543" w14:textId="58D44B41" w:rsidR="00721DD6" w:rsidRPr="00721DD6" w:rsidRDefault="00721DD6" w:rsidP="00721DD6">
            <w:pPr>
              <w:rPr>
                <w:sz w:val="20"/>
                <w:szCs w:val="20"/>
              </w:rPr>
            </w:pPr>
            <w:r w:rsidRPr="00721DD6">
              <w:rPr>
                <w:sz w:val="20"/>
                <w:szCs w:val="20"/>
              </w:rPr>
              <w:t>Материал: Tarpaulin PVC 500D</w:t>
            </w:r>
            <w:r w:rsidR="00A35FAC">
              <w:rPr>
                <w:sz w:val="20"/>
                <w:szCs w:val="20"/>
              </w:rPr>
              <w:t xml:space="preserve"> или эквивалент</w:t>
            </w:r>
            <w:r w:rsidRPr="00721DD6">
              <w:rPr>
                <w:sz w:val="20"/>
                <w:szCs w:val="20"/>
              </w:rPr>
              <w:t>;</w:t>
            </w:r>
          </w:p>
          <w:p w14:paraId="2F95ED3D" w14:textId="77777777" w:rsidR="00721DD6" w:rsidRPr="00721DD6" w:rsidRDefault="00721DD6" w:rsidP="00721DD6">
            <w:pPr>
              <w:rPr>
                <w:sz w:val="20"/>
                <w:szCs w:val="20"/>
              </w:rPr>
            </w:pPr>
            <w:r w:rsidRPr="00721DD6">
              <w:rPr>
                <w:sz w:val="20"/>
                <w:szCs w:val="20"/>
              </w:rPr>
              <w:t xml:space="preserve">Масса: не более 1200 гр; </w:t>
            </w:r>
          </w:p>
          <w:p w14:paraId="25BB0518" w14:textId="77777777" w:rsidR="00721DD6" w:rsidRPr="00721DD6" w:rsidRDefault="00721DD6" w:rsidP="00721DD6">
            <w:pPr>
              <w:rPr>
                <w:sz w:val="20"/>
                <w:szCs w:val="20"/>
              </w:rPr>
            </w:pPr>
            <w:r w:rsidRPr="00721DD6">
              <w:rPr>
                <w:sz w:val="20"/>
                <w:szCs w:val="20"/>
              </w:rPr>
              <w:t>Регулируемые плечевые лямки, грудная стяжка и пояс: наличие;</w:t>
            </w:r>
          </w:p>
          <w:p w14:paraId="12BF2B95" w14:textId="77777777" w:rsidR="00721DD6" w:rsidRPr="00721DD6" w:rsidRDefault="00721DD6" w:rsidP="00721DD6">
            <w:pPr>
              <w:rPr>
                <w:sz w:val="20"/>
                <w:szCs w:val="20"/>
              </w:rPr>
            </w:pPr>
            <w:r w:rsidRPr="00721DD6">
              <w:rPr>
                <w:sz w:val="20"/>
                <w:szCs w:val="20"/>
              </w:rPr>
              <w:t>Один внешний карман на молнии: наличие;</w:t>
            </w:r>
          </w:p>
          <w:p w14:paraId="4AF7C001" w14:textId="77777777" w:rsidR="00721DD6" w:rsidRPr="00721DD6" w:rsidRDefault="00721DD6" w:rsidP="00721DD6">
            <w:pPr>
              <w:rPr>
                <w:sz w:val="20"/>
                <w:szCs w:val="20"/>
              </w:rPr>
            </w:pPr>
            <w:r w:rsidRPr="00721DD6">
              <w:rPr>
                <w:sz w:val="20"/>
                <w:szCs w:val="20"/>
              </w:rPr>
              <w:t>Прозрачный внешний карман: наличие;</w:t>
            </w:r>
          </w:p>
          <w:p w14:paraId="1D8DCE24" w14:textId="77777777" w:rsidR="00721DD6" w:rsidRPr="00721DD6" w:rsidRDefault="00721DD6" w:rsidP="00721DD6">
            <w:pPr>
              <w:rPr>
                <w:sz w:val="20"/>
                <w:szCs w:val="20"/>
              </w:rPr>
            </w:pPr>
            <w:r w:rsidRPr="00721DD6">
              <w:rPr>
                <w:sz w:val="20"/>
                <w:szCs w:val="20"/>
              </w:rPr>
              <w:t>Внутренний карман на молнии: наличие;</w:t>
            </w:r>
          </w:p>
          <w:p w14:paraId="642A0482" w14:textId="77777777" w:rsidR="00721DD6" w:rsidRPr="00721DD6" w:rsidRDefault="00721DD6" w:rsidP="00721DD6">
            <w:pPr>
              <w:rPr>
                <w:sz w:val="20"/>
                <w:szCs w:val="20"/>
              </w:rPr>
            </w:pPr>
            <w:r w:rsidRPr="00721DD6">
              <w:rPr>
                <w:sz w:val="20"/>
                <w:szCs w:val="20"/>
              </w:rPr>
              <w:t>Петли для развески снаряжения: наличие;</w:t>
            </w:r>
          </w:p>
          <w:p w14:paraId="3AFBC95E" w14:textId="77777777" w:rsidR="00721DD6" w:rsidRPr="00721DD6" w:rsidRDefault="00721DD6" w:rsidP="00721DD6">
            <w:pPr>
              <w:rPr>
                <w:sz w:val="20"/>
                <w:szCs w:val="20"/>
              </w:rPr>
            </w:pPr>
            <w:r w:rsidRPr="00721DD6">
              <w:rPr>
                <w:sz w:val="20"/>
                <w:szCs w:val="20"/>
              </w:rPr>
              <w:t>Грузовая ручка и две боковые петли для грузов до 50 кг;</w:t>
            </w:r>
          </w:p>
          <w:p w14:paraId="251082F5" w14:textId="6868E254" w:rsidR="00721DD6" w:rsidRPr="00721DD6" w:rsidRDefault="00721DD6" w:rsidP="002E483D">
            <w:pPr>
              <w:keepNext/>
              <w:outlineLvl w:val="3"/>
              <w:rPr>
                <w:b/>
                <w:sz w:val="20"/>
                <w:szCs w:val="20"/>
              </w:rPr>
            </w:pPr>
            <w:r w:rsidRPr="00721DD6">
              <w:rPr>
                <w:sz w:val="20"/>
                <w:szCs w:val="20"/>
              </w:rPr>
              <w:t>Доступ внутрь нижней части рюкзака: наличие.</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057CBE7C" w14:textId="045A7DBA" w:rsidR="00721DD6" w:rsidRPr="009A6B95" w:rsidRDefault="00721DD6" w:rsidP="002E483D">
            <w:pPr>
              <w:jc w:val="center"/>
              <w:rPr>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DA4477B" w14:textId="4B232CFC" w:rsidR="00721DD6" w:rsidRPr="009A6B95" w:rsidRDefault="00721DD6" w:rsidP="002E483D">
            <w:pPr>
              <w:jc w:val="center"/>
              <w:rPr>
                <w:sz w:val="20"/>
                <w:szCs w:val="20"/>
              </w:rPr>
            </w:pPr>
            <w:r w:rsidRPr="009A6B95">
              <w:rPr>
                <w:color w:val="000000"/>
                <w:sz w:val="20"/>
                <w:szCs w:val="20"/>
              </w:rPr>
              <w:t>5</w:t>
            </w:r>
          </w:p>
        </w:tc>
        <w:tc>
          <w:tcPr>
            <w:tcW w:w="408" w:type="pct"/>
            <w:tcBorders>
              <w:top w:val="single" w:sz="4" w:space="0" w:color="auto"/>
              <w:left w:val="single" w:sz="4" w:space="0" w:color="auto"/>
              <w:bottom w:val="single" w:sz="4" w:space="0" w:color="auto"/>
              <w:right w:val="single" w:sz="4" w:space="0" w:color="auto"/>
            </w:tcBorders>
            <w:vAlign w:val="center"/>
          </w:tcPr>
          <w:p w14:paraId="42570882" w14:textId="6771DA79" w:rsidR="00721DD6" w:rsidRPr="009A6B95" w:rsidRDefault="00721DD6" w:rsidP="002E483D">
            <w:pPr>
              <w:jc w:val="center"/>
              <w:rPr>
                <w:sz w:val="20"/>
                <w:szCs w:val="20"/>
              </w:rPr>
            </w:pPr>
            <w:r w:rsidRPr="009A6B95">
              <w:rPr>
                <w:color w:val="000000"/>
                <w:sz w:val="20"/>
                <w:szCs w:val="20"/>
              </w:rPr>
              <w:t>7 908,33</w:t>
            </w:r>
          </w:p>
        </w:tc>
        <w:tc>
          <w:tcPr>
            <w:tcW w:w="361" w:type="pct"/>
            <w:tcBorders>
              <w:top w:val="single" w:sz="4" w:space="0" w:color="auto"/>
              <w:left w:val="single" w:sz="4" w:space="0" w:color="auto"/>
              <w:bottom w:val="single" w:sz="4" w:space="0" w:color="auto"/>
              <w:right w:val="single" w:sz="4" w:space="0" w:color="auto"/>
            </w:tcBorders>
            <w:vAlign w:val="center"/>
          </w:tcPr>
          <w:p w14:paraId="1FEE405D" w14:textId="3638D5B9" w:rsidR="00721DD6" w:rsidRPr="009A6B95" w:rsidRDefault="00721DD6" w:rsidP="002E483D">
            <w:pPr>
              <w:jc w:val="center"/>
              <w:rPr>
                <w:sz w:val="20"/>
                <w:szCs w:val="20"/>
              </w:rPr>
            </w:pPr>
            <w:r w:rsidRPr="009A6B95">
              <w:rPr>
                <w:color w:val="000000"/>
                <w:sz w:val="20"/>
                <w:szCs w:val="20"/>
              </w:rPr>
              <w:t>39 541,65</w:t>
            </w:r>
          </w:p>
        </w:tc>
        <w:tc>
          <w:tcPr>
            <w:tcW w:w="668" w:type="pct"/>
            <w:tcBorders>
              <w:top w:val="single" w:sz="4" w:space="0" w:color="auto"/>
              <w:left w:val="single" w:sz="4" w:space="0" w:color="auto"/>
              <w:bottom w:val="single" w:sz="4" w:space="0" w:color="auto"/>
              <w:right w:val="single" w:sz="4" w:space="0" w:color="auto"/>
            </w:tcBorders>
          </w:tcPr>
          <w:p w14:paraId="12280129"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23C13F6A"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47AA7DDB"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2AB04CF" w14:textId="77777777" w:rsidR="00721DD6" w:rsidRPr="002E483D" w:rsidRDefault="00721DD6" w:rsidP="002E483D">
            <w:pPr>
              <w:jc w:val="center"/>
              <w:rPr>
                <w:sz w:val="20"/>
                <w:szCs w:val="20"/>
              </w:rPr>
            </w:pPr>
          </w:p>
        </w:tc>
      </w:tr>
      <w:tr w:rsidR="00721DD6" w:rsidRPr="002E483D" w14:paraId="7764FF4F"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0979A"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4461B1BE" w14:textId="77777777" w:rsidR="00721DD6" w:rsidRPr="00721DD6" w:rsidRDefault="00721DD6" w:rsidP="00721DD6">
            <w:pPr>
              <w:rPr>
                <w:rFonts w:eastAsia="Arial"/>
                <w:sz w:val="20"/>
                <w:szCs w:val="20"/>
              </w:rPr>
            </w:pPr>
            <w:r w:rsidRPr="00721DD6">
              <w:rPr>
                <w:rFonts w:eastAsia="Arial"/>
                <w:b/>
                <w:sz w:val="20"/>
                <w:szCs w:val="20"/>
              </w:rPr>
              <w:t xml:space="preserve">Косынка спасательная Венто «Про» </w:t>
            </w:r>
            <w:r w:rsidRPr="00721DD6">
              <w:rPr>
                <w:rFonts w:eastAsia="Arial"/>
                <w:sz w:val="20"/>
                <w:szCs w:val="20"/>
              </w:rPr>
              <w:t>или «эквивалент» согласно характеристикам, указанным ниже:</w:t>
            </w:r>
          </w:p>
          <w:p w14:paraId="72ECAA0D" w14:textId="77777777" w:rsidR="00721DD6" w:rsidRPr="00721DD6" w:rsidRDefault="00721DD6" w:rsidP="00721DD6">
            <w:pPr>
              <w:rPr>
                <w:rFonts w:eastAsia="Arial"/>
                <w:sz w:val="20"/>
                <w:szCs w:val="20"/>
              </w:rPr>
            </w:pPr>
            <w:r w:rsidRPr="00721DD6">
              <w:rPr>
                <w:rFonts w:eastAsia="Arial"/>
                <w:sz w:val="20"/>
                <w:szCs w:val="20"/>
              </w:rPr>
              <w:t>Материал: теза;</w:t>
            </w:r>
          </w:p>
          <w:p w14:paraId="7C44A15E" w14:textId="77777777" w:rsidR="00721DD6" w:rsidRPr="00721DD6" w:rsidRDefault="00721DD6" w:rsidP="00721DD6">
            <w:pPr>
              <w:rPr>
                <w:rFonts w:eastAsia="Arial"/>
                <w:sz w:val="20"/>
                <w:szCs w:val="20"/>
              </w:rPr>
            </w:pPr>
            <w:r w:rsidRPr="00721DD6">
              <w:rPr>
                <w:rFonts w:eastAsia="Arial"/>
                <w:sz w:val="20"/>
                <w:szCs w:val="20"/>
              </w:rPr>
              <w:t>Возможность применения для самостоятельного спуска: да;</w:t>
            </w:r>
          </w:p>
          <w:p w14:paraId="1724E064" w14:textId="6FEF7BAC" w:rsidR="00721DD6" w:rsidRPr="00721DD6" w:rsidRDefault="00721DD6" w:rsidP="002E483D">
            <w:pPr>
              <w:keepNext/>
              <w:outlineLvl w:val="3"/>
              <w:rPr>
                <w:b/>
                <w:sz w:val="20"/>
                <w:szCs w:val="20"/>
              </w:rPr>
            </w:pPr>
            <w:r w:rsidRPr="00721DD6">
              <w:rPr>
                <w:rFonts w:eastAsia="Arial"/>
                <w:sz w:val="20"/>
                <w:szCs w:val="20"/>
              </w:rPr>
              <w:t xml:space="preserve">Сертификация: ТР ТС 019/2011, ГОСТ EN 1498-2014.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CC10FF3" w14:textId="1E960258" w:rsidR="00721DD6" w:rsidRPr="009A6B95" w:rsidRDefault="00721DD6" w:rsidP="002E483D">
            <w:pPr>
              <w:jc w:val="center"/>
              <w:rPr>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58DE341" w14:textId="1F81AF6B" w:rsidR="00721DD6" w:rsidRPr="009A6B95" w:rsidRDefault="00721DD6" w:rsidP="002E483D">
            <w:pPr>
              <w:jc w:val="center"/>
              <w:rPr>
                <w:sz w:val="20"/>
                <w:szCs w:val="20"/>
              </w:rPr>
            </w:pPr>
            <w:r w:rsidRPr="009A6B95">
              <w:rPr>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7F53DF65" w14:textId="15D73CEF" w:rsidR="00721DD6" w:rsidRPr="009A6B95" w:rsidRDefault="00721DD6" w:rsidP="002E483D">
            <w:pPr>
              <w:jc w:val="center"/>
              <w:rPr>
                <w:sz w:val="20"/>
                <w:szCs w:val="20"/>
              </w:rPr>
            </w:pPr>
            <w:r w:rsidRPr="009A6B95">
              <w:rPr>
                <w:color w:val="000000"/>
                <w:sz w:val="20"/>
                <w:szCs w:val="20"/>
              </w:rPr>
              <w:t>2 666,67</w:t>
            </w:r>
          </w:p>
        </w:tc>
        <w:tc>
          <w:tcPr>
            <w:tcW w:w="361" w:type="pct"/>
            <w:tcBorders>
              <w:top w:val="single" w:sz="4" w:space="0" w:color="auto"/>
              <w:left w:val="single" w:sz="4" w:space="0" w:color="auto"/>
              <w:bottom w:val="single" w:sz="4" w:space="0" w:color="auto"/>
              <w:right w:val="single" w:sz="4" w:space="0" w:color="auto"/>
            </w:tcBorders>
            <w:vAlign w:val="center"/>
          </w:tcPr>
          <w:p w14:paraId="4FAE1B07" w14:textId="3D6BE609" w:rsidR="00721DD6" w:rsidRPr="009A6B95" w:rsidRDefault="00721DD6" w:rsidP="002E483D">
            <w:pPr>
              <w:jc w:val="center"/>
              <w:rPr>
                <w:sz w:val="20"/>
                <w:szCs w:val="20"/>
              </w:rPr>
            </w:pPr>
            <w:r w:rsidRPr="009A6B95">
              <w:rPr>
                <w:color w:val="000000"/>
                <w:sz w:val="20"/>
                <w:szCs w:val="20"/>
              </w:rPr>
              <w:t>26 666,70</w:t>
            </w:r>
          </w:p>
        </w:tc>
        <w:tc>
          <w:tcPr>
            <w:tcW w:w="668" w:type="pct"/>
            <w:tcBorders>
              <w:top w:val="single" w:sz="4" w:space="0" w:color="auto"/>
              <w:left w:val="single" w:sz="4" w:space="0" w:color="auto"/>
              <w:bottom w:val="single" w:sz="4" w:space="0" w:color="auto"/>
              <w:right w:val="single" w:sz="4" w:space="0" w:color="auto"/>
            </w:tcBorders>
          </w:tcPr>
          <w:p w14:paraId="654FC6C3"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0892445"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68414773"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2B5F058F" w14:textId="77777777" w:rsidR="00721DD6" w:rsidRPr="002E483D" w:rsidRDefault="00721DD6" w:rsidP="002E483D">
            <w:pPr>
              <w:jc w:val="center"/>
              <w:rPr>
                <w:sz w:val="20"/>
                <w:szCs w:val="20"/>
              </w:rPr>
            </w:pPr>
          </w:p>
        </w:tc>
      </w:tr>
      <w:tr w:rsidR="00721DD6" w:rsidRPr="002E483D" w14:paraId="1BBC79A2"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CF43B"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2BF6DB09" w14:textId="77777777" w:rsidR="00721DD6" w:rsidRPr="00721DD6" w:rsidRDefault="00721DD6" w:rsidP="00721DD6">
            <w:pPr>
              <w:rPr>
                <w:sz w:val="20"/>
                <w:szCs w:val="20"/>
              </w:rPr>
            </w:pPr>
            <w:r w:rsidRPr="00721DD6">
              <w:rPr>
                <w:rFonts w:eastAsia="Arial"/>
                <w:b/>
                <w:sz w:val="20"/>
                <w:szCs w:val="20"/>
              </w:rPr>
              <w:t xml:space="preserve">Строп для позиционирования </w:t>
            </w:r>
            <w:r w:rsidRPr="00721DD6">
              <w:rPr>
                <w:rFonts w:eastAsia="Arial"/>
                <w:b/>
                <w:sz w:val="20"/>
                <w:szCs w:val="20"/>
                <w:lang w:val="en-US"/>
              </w:rPr>
              <w:t>PETZL</w:t>
            </w:r>
            <w:r w:rsidRPr="00721DD6">
              <w:rPr>
                <w:rFonts w:eastAsia="Arial"/>
                <w:b/>
                <w:sz w:val="20"/>
                <w:szCs w:val="20"/>
              </w:rPr>
              <w:t xml:space="preserve"> </w:t>
            </w:r>
            <w:r w:rsidRPr="00721DD6">
              <w:rPr>
                <w:rFonts w:eastAsia="Arial"/>
                <w:b/>
                <w:sz w:val="20"/>
                <w:szCs w:val="20"/>
                <w:lang w:val="en-US"/>
              </w:rPr>
              <w:t>PROGRESS</w:t>
            </w:r>
            <w:r w:rsidRPr="00721DD6">
              <w:rPr>
                <w:rFonts w:eastAsia="Arial"/>
                <w:b/>
                <w:sz w:val="20"/>
                <w:szCs w:val="20"/>
              </w:rPr>
              <w:t xml:space="preserve"> </w:t>
            </w:r>
            <w:r w:rsidRPr="00721DD6">
              <w:rPr>
                <w:rFonts w:eastAsia="Arial"/>
                <w:b/>
                <w:sz w:val="20"/>
                <w:szCs w:val="20"/>
                <w:lang w:val="en-US"/>
              </w:rPr>
              <w:lastRenderedPageBreak/>
              <w:t>ADJUST</w:t>
            </w:r>
            <w:r w:rsidRPr="00721DD6">
              <w:rPr>
                <w:rFonts w:eastAsia="Arial"/>
                <w:b/>
                <w:sz w:val="20"/>
                <w:szCs w:val="20"/>
              </w:rPr>
              <w:t>-</w:t>
            </w:r>
            <w:r w:rsidRPr="00721DD6">
              <w:rPr>
                <w:rFonts w:eastAsia="Arial"/>
                <w:b/>
                <w:sz w:val="20"/>
                <w:szCs w:val="20"/>
                <w:lang w:val="en-US"/>
              </w:rPr>
              <w:t>I</w:t>
            </w:r>
            <w:r w:rsidRPr="00721DD6">
              <w:rPr>
                <w:rFonts w:eastAsia="Arial"/>
                <w:b/>
                <w:sz w:val="20"/>
                <w:szCs w:val="20"/>
              </w:rPr>
              <w:t xml:space="preserve"> 1 м</w:t>
            </w:r>
            <w:r w:rsidRPr="00721DD6">
              <w:rPr>
                <w:rFonts w:eastAsia="Arial"/>
                <w:sz w:val="20"/>
                <w:szCs w:val="20"/>
              </w:rPr>
              <w:t xml:space="preserve"> или «эквивалент» согласно характеристикам, указанным ниже:</w:t>
            </w:r>
          </w:p>
          <w:p w14:paraId="383DB60C" w14:textId="77777777" w:rsidR="00721DD6" w:rsidRPr="00721DD6" w:rsidRDefault="00721DD6" w:rsidP="00721DD6">
            <w:pPr>
              <w:rPr>
                <w:rFonts w:eastAsia="Arial"/>
                <w:sz w:val="20"/>
                <w:szCs w:val="20"/>
              </w:rPr>
            </w:pPr>
            <w:r w:rsidRPr="00721DD6">
              <w:rPr>
                <w:rFonts w:eastAsia="Arial"/>
                <w:sz w:val="20"/>
                <w:szCs w:val="20"/>
              </w:rPr>
              <w:t>Длина: 1 м;</w:t>
            </w:r>
          </w:p>
          <w:p w14:paraId="327DB2AB" w14:textId="77777777" w:rsidR="00721DD6" w:rsidRPr="00721DD6" w:rsidRDefault="00721DD6" w:rsidP="00721DD6">
            <w:pPr>
              <w:rPr>
                <w:rFonts w:eastAsia="Arial"/>
                <w:sz w:val="20"/>
                <w:szCs w:val="20"/>
              </w:rPr>
            </w:pPr>
            <w:r w:rsidRPr="00721DD6">
              <w:rPr>
                <w:rFonts w:eastAsia="Arial"/>
                <w:sz w:val="20"/>
                <w:szCs w:val="20"/>
              </w:rPr>
              <w:t xml:space="preserve">Сертификация: </w:t>
            </w:r>
            <w:r w:rsidRPr="00721DD6">
              <w:rPr>
                <w:rFonts w:eastAsia="Arial"/>
                <w:sz w:val="20"/>
                <w:szCs w:val="20"/>
                <w:lang w:val="en-US"/>
              </w:rPr>
              <w:t>CE</w:t>
            </w:r>
            <w:r w:rsidRPr="00721DD6">
              <w:rPr>
                <w:rFonts w:eastAsia="Arial"/>
                <w:sz w:val="20"/>
                <w:szCs w:val="20"/>
              </w:rPr>
              <w:t xml:space="preserve"> </w:t>
            </w:r>
            <w:r w:rsidRPr="00721DD6">
              <w:rPr>
                <w:rFonts w:eastAsia="Arial"/>
                <w:sz w:val="20"/>
                <w:szCs w:val="20"/>
                <w:lang w:val="en-US"/>
              </w:rPr>
              <w:t>EN</w:t>
            </w:r>
            <w:r w:rsidRPr="00721DD6">
              <w:rPr>
                <w:rFonts w:eastAsia="Arial"/>
                <w:sz w:val="20"/>
                <w:szCs w:val="20"/>
              </w:rPr>
              <w:t xml:space="preserve"> 358, </w:t>
            </w:r>
            <w:r w:rsidRPr="00721DD6">
              <w:rPr>
                <w:rFonts w:eastAsia="Arial"/>
                <w:sz w:val="20"/>
                <w:szCs w:val="20"/>
                <w:lang w:val="en-US"/>
              </w:rPr>
              <w:t>EAC</w:t>
            </w:r>
            <w:r w:rsidRPr="00721DD6">
              <w:rPr>
                <w:rFonts w:eastAsia="Arial"/>
                <w:sz w:val="20"/>
                <w:szCs w:val="20"/>
              </w:rPr>
              <w:t xml:space="preserve">, </w:t>
            </w:r>
            <w:r w:rsidRPr="00721DD6">
              <w:rPr>
                <w:rFonts w:eastAsia="Arial"/>
                <w:sz w:val="20"/>
                <w:szCs w:val="20"/>
                <w:lang w:val="en-US"/>
              </w:rPr>
              <w:t>ANSI</w:t>
            </w:r>
            <w:r w:rsidRPr="00721DD6">
              <w:rPr>
                <w:rFonts w:eastAsia="Arial"/>
                <w:sz w:val="20"/>
                <w:szCs w:val="20"/>
              </w:rPr>
              <w:t xml:space="preserve"> </w:t>
            </w:r>
            <w:r w:rsidRPr="00721DD6">
              <w:rPr>
                <w:rFonts w:eastAsia="Arial"/>
                <w:sz w:val="20"/>
                <w:szCs w:val="20"/>
                <w:lang w:val="en-US"/>
              </w:rPr>
              <w:t>Z</w:t>
            </w:r>
            <w:r w:rsidRPr="00721DD6">
              <w:rPr>
                <w:rFonts w:eastAsia="Arial"/>
                <w:sz w:val="20"/>
                <w:szCs w:val="20"/>
              </w:rPr>
              <w:t xml:space="preserve">359.3, </w:t>
            </w:r>
            <w:r w:rsidRPr="00721DD6">
              <w:rPr>
                <w:rFonts w:eastAsia="Arial"/>
                <w:sz w:val="20"/>
                <w:szCs w:val="20"/>
                <w:lang w:val="en-US"/>
              </w:rPr>
              <w:t>CSA</w:t>
            </w:r>
            <w:r w:rsidRPr="00721DD6">
              <w:rPr>
                <w:rFonts w:eastAsia="Arial"/>
                <w:sz w:val="20"/>
                <w:szCs w:val="20"/>
              </w:rPr>
              <w:t xml:space="preserve"> </w:t>
            </w:r>
            <w:r w:rsidRPr="00721DD6">
              <w:rPr>
                <w:rFonts w:eastAsia="Arial"/>
                <w:sz w:val="20"/>
                <w:szCs w:val="20"/>
                <w:lang w:val="en-US"/>
              </w:rPr>
              <w:t>Z</w:t>
            </w:r>
            <w:r w:rsidRPr="00721DD6">
              <w:rPr>
                <w:rFonts w:eastAsia="Arial"/>
                <w:sz w:val="20"/>
                <w:szCs w:val="20"/>
              </w:rPr>
              <w:t>259.11;</w:t>
            </w:r>
          </w:p>
          <w:p w14:paraId="1B3C0877" w14:textId="77777777" w:rsidR="00721DD6" w:rsidRPr="00721DD6" w:rsidRDefault="00721DD6" w:rsidP="00721DD6">
            <w:pPr>
              <w:rPr>
                <w:rFonts w:eastAsia="Arial"/>
                <w:sz w:val="20"/>
                <w:szCs w:val="20"/>
              </w:rPr>
            </w:pPr>
            <w:r w:rsidRPr="00721DD6">
              <w:rPr>
                <w:rFonts w:eastAsia="Arial"/>
                <w:sz w:val="20"/>
                <w:szCs w:val="20"/>
              </w:rPr>
              <w:t>Количество плечей: 1;</w:t>
            </w:r>
          </w:p>
          <w:p w14:paraId="691D7580" w14:textId="77777777" w:rsidR="00721DD6" w:rsidRPr="00721DD6" w:rsidRDefault="00721DD6" w:rsidP="00721DD6">
            <w:pPr>
              <w:rPr>
                <w:rFonts w:eastAsia="Arial"/>
                <w:sz w:val="20"/>
                <w:szCs w:val="20"/>
              </w:rPr>
            </w:pPr>
            <w:r w:rsidRPr="00721DD6">
              <w:rPr>
                <w:rFonts w:eastAsia="Arial"/>
                <w:sz w:val="20"/>
                <w:szCs w:val="20"/>
              </w:rPr>
              <w:t>Тип каната (фала): полиамид;</w:t>
            </w:r>
          </w:p>
          <w:p w14:paraId="2A319927" w14:textId="77777777" w:rsidR="00721DD6" w:rsidRPr="00721DD6" w:rsidRDefault="00721DD6" w:rsidP="00721DD6">
            <w:pPr>
              <w:rPr>
                <w:rFonts w:eastAsia="Arial"/>
                <w:sz w:val="20"/>
                <w:szCs w:val="20"/>
              </w:rPr>
            </w:pPr>
            <w:r w:rsidRPr="00721DD6">
              <w:rPr>
                <w:rFonts w:eastAsia="Arial"/>
                <w:sz w:val="20"/>
                <w:szCs w:val="20"/>
              </w:rPr>
              <w:t>Фиксатор CAPTIV ADJUST для фиксации соединительного элемента на стороне системы ADJUST (совместимо с карабинами OK, Am'D, Bm'D и OXAN): наличие;</w:t>
            </w:r>
          </w:p>
          <w:p w14:paraId="4BCD24FD" w14:textId="77777777" w:rsidR="00721DD6" w:rsidRPr="00721DD6" w:rsidRDefault="00721DD6" w:rsidP="00721DD6">
            <w:pPr>
              <w:rPr>
                <w:rFonts w:eastAsia="Arial"/>
                <w:sz w:val="20"/>
                <w:szCs w:val="20"/>
              </w:rPr>
            </w:pPr>
            <w:r w:rsidRPr="00721DD6">
              <w:rPr>
                <w:rFonts w:eastAsia="Arial"/>
                <w:sz w:val="20"/>
                <w:szCs w:val="20"/>
              </w:rPr>
              <w:t>Фиксатор STUART для фиксации соединительного элемента на конце стропа: наличие;</w:t>
            </w:r>
          </w:p>
          <w:p w14:paraId="1810E41D" w14:textId="77777777" w:rsidR="00721DD6" w:rsidRPr="00721DD6" w:rsidRDefault="00721DD6" w:rsidP="00721DD6">
            <w:pPr>
              <w:rPr>
                <w:rFonts w:eastAsia="Arial"/>
                <w:sz w:val="20"/>
                <w:szCs w:val="20"/>
              </w:rPr>
            </w:pPr>
            <w:r w:rsidRPr="00721DD6">
              <w:rPr>
                <w:rFonts w:eastAsia="Arial"/>
                <w:sz w:val="20"/>
                <w:szCs w:val="20"/>
              </w:rPr>
              <w:t>Совместимость стропа с разъемной передней точкой крепления привязей ASTRO: наличие;</w:t>
            </w:r>
          </w:p>
          <w:p w14:paraId="145238BA" w14:textId="5B0BFD15" w:rsidR="00721DD6" w:rsidRPr="00721DD6" w:rsidRDefault="00721DD6" w:rsidP="002E483D">
            <w:pPr>
              <w:keepNext/>
              <w:outlineLvl w:val="3"/>
              <w:rPr>
                <w:b/>
                <w:sz w:val="20"/>
                <w:szCs w:val="20"/>
              </w:rPr>
            </w:pPr>
            <w:r w:rsidRPr="00721DD6">
              <w:rPr>
                <w:rFonts w:eastAsia="Arial"/>
                <w:sz w:val="20"/>
                <w:szCs w:val="20"/>
              </w:rPr>
              <w:t>Регулировка длины: наличие.</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1570160" w14:textId="7BE49F2A" w:rsidR="00721DD6" w:rsidRPr="009A6B95" w:rsidRDefault="00721DD6" w:rsidP="002E483D">
            <w:pPr>
              <w:jc w:val="center"/>
              <w:rPr>
                <w:sz w:val="20"/>
                <w:szCs w:val="20"/>
              </w:rPr>
            </w:pPr>
            <w:r w:rsidRPr="009A6B95">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1DC967D" w14:textId="4D33569D" w:rsidR="00721DD6" w:rsidRPr="009A6B95" w:rsidRDefault="00721DD6" w:rsidP="002E483D">
            <w:pPr>
              <w:jc w:val="center"/>
              <w:rPr>
                <w:sz w:val="20"/>
                <w:szCs w:val="20"/>
              </w:rPr>
            </w:pPr>
            <w:r w:rsidRPr="009A6B95">
              <w:rPr>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368638B7" w14:textId="7D4962A7" w:rsidR="00721DD6" w:rsidRPr="009A6B95" w:rsidRDefault="00721DD6" w:rsidP="002E483D">
            <w:pPr>
              <w:jc w:val="center"/>
              <w:rPr>
                <w:sz w:val="20"/>
                <w:szCs w:val="20"/>
              </w:rPr>
            </w:pPr>
            <w:r w:rsidRPr="009A6B95">
              <w:rPr>
                <w:color w:val="000000"/>
                <w:sz w:val="20"/>
                <w:szCs w:val="20"/>
              </w:rPr>
              <w:t>8 200,00</w:t>
            </w:r>
          </w:p>
        </w:tc>
        <w:tc>
          <w:tcPr>
            <w:tcW w:w="361" w:type="pct"/>
            <w:tcBorders>
              <w:top w:val="single" w:sz="4" w:space="0" w:color="auto"/>
              <w:left w:val="single" w:sz="4" w:space="0" w:color="auto"/>
              <w:bottom w:val="single" w:sz="4" w:space="0" w:color="auto"/>
              <w:right w:val="single" w:sz="4" w:space="0" w:color="auto"/>
            </w:tcBorders>
            <w:vAlign w:val="center"/>
          </w:tcPr>
          <w:p w14:paraId="563A8F55" w14:textId="6F64BA36" w:rsidR="00721DD6" w:rsidRPr="009A6B95" w:rsidRDefault="00721DD6" w:rsidP="002E483D">
            <w:pPr>
              <w:jc w:val="center"/>
              <w:rPr>
                <w:sz w:val="20"/>
                <w:szCs w:val="20"/>
              </w:rPr>
            </w:pPr>
            <w:r w:rsidRPr="009A6B95">
              <w:rPr>
                <w:color w:val="000000"/>
                <w:sz w:val="20"/>
                <w:szCs w:val="20"/>
              </w:rPr>
              <w:t>82 000,00</w:t>
            </w:r>
          </w:p>
        </w:tc>
        <w:tc>
          <w:tcPr>
            <w:tcW w:w="668" w:type="pct"/>
            <w:tcBorders>
              <w:top w:val="single" w:sz="4" w:space="0" w:color="auto"/>
              <w:left w:val="single" w:sz="4" w:space="0" w:color="auto"/>
              <w:bottom w:val="single" w:sz="4" w:space="0" w:color="auto"/>
              <w:right w:val="single" w:sz="4" w:space="0" w:color="auto"/>
            </w:tcBorders>
          </w:tcPr>
          <w:p w14:paraId="1F999B54"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2E8AB1F"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12F9BAA7"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117A4BD9" w14:textId="77777777" w:rsidR="00721DD6" w:rsidRPr="002E483D" w:rsidRDefault="00721DD6" w:rsidP="002E483D">
            <w:pPr>
              <w:jc w:val="center"/>
              <w:rPr>
                <w:sz w:val="20"/>
                <w:szCs w:val="20"/>
              </w:rPr>
            </w:pPr>
          </w:p>
        </w:tc>
      </w:tr>
      <w:tr w:rsidR="00721DD6" w:rsidRPr="002E483D" w14:paraId="33E7DA70"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7FF85"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6A7F23CE" w14:textId="77777777" w:rsidR="00721DD6" w:rsidRPr="00721DD6" w:rsidRDefault="00721DD6" w:rsidP="00721DD6">
            <w:pPr>
              <w:rPr>
                <w:rFonts w:eastAsia="Arial"/>
                <w:b/>
                <w:sz w:val="20"/>
                <w:szCs w:val="20"/>
              </w:rPr>
            </w:pPr>
            <w:r w:rsidRPr="00721DD6">
              <w:rPr>
                <w:rFonts w:eastAsia="Arial"/>
                <w:b/>
                <w:sz w:val="20"/>
                <w:szCs w:val="20"/>
              </w:rPr>
              <w:t xml:space="preserve">Карабин </w:t>
            </w:r>
            <w:r w:rsidRPr="00721DD6">
              <w:rPr>
                <w:rFonts w:eastAsia="Arial"/>
                <w:b/>
                <w:sz w:val="20"/>
                <w:szCs w:val="20"/>
                <w:lang w:val="en-US"/>
              </w:rPr>
              <w:t>PETZL</w:t>
            </w:r>
            <w:r w:rsidRPr="00721DD6">
              <w:rPr>
                <w:rFonts w:eastAsia="Arial"/>
                <w:b/>
                <w:sz w:val="20"/>
                <w:szCs w:val="20"/>
              </w:rPr>
              <w:t xml:space="preserve"> MGO OPEN 60 </w:t>
            </w:r>
            <w:r w:rsidRPr="00721DD6">
              <w:rPr>
                <w:rFonts w:eastAsia="Arial"/>
                <w:sz w:val="20"/>
                <w:szCs w:val="20"/>
              </w:rPr>
              <w:t>или «эквивалент» согласно характеристикам, указанным ниже:</w:t>
            </w:r>
          </w:p>
          <w:p w14:paraId="2A8D8269" w14:textId="77777777" w:rsidR="00721DD6" w:rsidRPr="00721DD6" w:rsidRDefault="00721DD6" w:rsidP="00721DD6">
            <w:pPr>
              <w:rPr>
                <w:rFonts w:eastAsia="Arial"/>
                <w:sz w:val="20"/>
                <w:szCs w:val="20"/>
              </w:rPr>
            </w:pPr>
            <w:r w:rsidRPr="00721DD6">
              <w:rPr>
                <w:rFonts w:eastAsia="Arial"/>
                <w:sz w:val="20"/>
                <w:szCs w:val="20"/>
              </w:rPr>
              <w:t>Материалы: алюминиевый сплав;</w:t>
            </w:r>
          </w:p>
          <w:p w14:paraId="11D0B131" w14:textId="77777777" w:rsidR="00721DD6" w:rsidRPr="00721DD6" w:rsidRDefault="00721DD6" w:rsidP="00721DD6">
            <w:pPr>
              <w:rPr>
                <w:rFonts w:eastAsia="Arial"/>
                <w:sz w:val="20"/>
                <w:szCs w:val="20"/>
              </w:rPr>
            </w:pPr>
            <w:r w:rsidRPr="00721DD6">
              <w:rPr>
                <w:rFonts w:eastAsia="Arial"/>
                <w:sz w:val="20"/>
                <w:szCs w:val="20"/>
              </w:rPr>
              <w:t>Прочность по главной оси: 23 кН;</w:t>
            </w:r>
          </w:p>
          <w:p w14:paraId="0E2A5D60" w14:textId="77777777" w:rsidR="00721DD6" w:rsidRPr="00721DD6" w:rsidRDefault="00721DD6" w:rsidP="00721DD6">
            <w:pPr>
              <w:rPr>
                <w:rFonts w:eastAsia="Arial"/>
                <w:sz w:val="20"/>
                <w:szCs w:val="20"/>
              </w:rPr>
            </w:pPr>
            <w:r w:rsidRPr="00721DD6">
              <w:rPr>
                <w:rFonts w:eastAsia="Arial"/>
                <w:sz w:val="20"/>
                <w:szCs w:val="20"/>
              </w:rPr>
              <w:t>Раскрытие: 63 мм;</w:t>
            </w:r>
          </w:p>
          <w:p w14:paraId="0A4CE4AD" w14:textId="77777777" w:rsidR="00721DD6" w:rsidRPr="00721DD6" w:rsidRDefault="00721DD6" w:rsidP="00721DD6">
            <w:pPr>
              <w:rPr>
                <w:rFonts w:eastAsia="Arial"/>
                <w:sz w:val="20"/>
                <w:szCs w:val="20"/>
              </w:rPr>
            </w:pPr>
            <w:r w:rsidRPr="00721DD6">
              <w:rPr>
                <w:rFonts w:eastAsia="Arial"/>
                <w:sz w:val="20"/>
                <w:szCs w:val="20"/>
              </w:rPr>
              <w:t>Сертификация: CE EN 362, EAC;</w:t>
            </w:r>
          </w:p>
          <w:p w14:paraId="1352508F" w14:textId="42ED682F" w:rsidR="00721DD6" w:rsidRPr="00721DD6" w:rsidRDefault="00721DD6" w:rsidP="002E483D">
            <w:pPr>
              <w:keepNext/>
              <w:outlineLvl w:val="3"/>
              <w:rPr>
                <w:b/>
                <w:sz w:val="20"/>
                <w:szCs w:val="20"/>
              </w:rPr>
            </w:pPr>
            <w:r w:rsidRPr="00721DD6">
              <w:rPr>
                <w:rFonts w:eastAsia="Arial"/>
                <w:sz w:val="20"/>
                <w:szCs w:val="20"/>
              </w:rPr>
              <w:t>Масса: не более 490 г.</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7E93D1D" w14:textId="0CBB0D1D" w:rsidR="00721DD6" w:rsidRPr="009A6B95" w:rsidRDefault="00721DD6" w:rsidP="002E483D">
            <w:pPr>
              <w:jc w:val="center"/>
              <w:rPr>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9DA6019" w14:textId="458EAE76" w:rsidR="00721DD6" w:rsidRPr="009A6B95" w:rsidRDefault="00721DD6" w:rsidP="002E483D">
            <w:pPr>
              <w:jc w:val="center"/>
              <w:rPr>
                <w:sz w:val="20"/>
                <w:szCs w:val="20"/>
              </w:rPr>
            </w:pPr>
            <w:r w:rsidRPr="009A6B95">
              <w:rPr>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39A55B66" w14:textId="035AABF7" w:rsidR="00721DD6" w:rsidRPr="009A6B95" w:rsidRDefault="00721DD6" w:rsidP="002E483D">
            <w:pPr>
              <w:jc w:val="center"/>
              <w:rPr>
                <w:sz w:val="20"/>
                <w:szCs w:val="20"/>
              </w:rPr>
            </w:pPr>
            <w:r w:rsidRPr="009A6B95">
              <w:rPr>
                <w:color w:val="000000"/>
                <w:sz w:val="20"/>
                <w:szCs w:val="20"/>
              </w:rPr>
              <w:t>10 408,33</w:t>
            </w:r>
          </w:p>
        </w:tc>
        <w:tc>
          <w:tcPr>
            <w:tcW w:w="361" w:type="pct"/>
            <w:tcBorders>
              <w:top w:val="single" w:sz="4" w:space="0" w:color="auto"/>
              <w:left w:val="single" w:sz="4" w:space="0" w:color="auto"/>
              <w:bottom w:val="single" w:sz="4" w:space="0" w:color="auto"/>
              <w:right w:val="single" w:sz="4" w:space="0" w:color="auto"/>
            </w:tcBorders>
            <w:vAlign w:val="center"/>
          </w:tcPr>
          <w:p w14:paraId="17B03A5D" w14:textId="0648ACBF" w:rsidR="00721DD6" w:rsidRPr="009A6B95" w:rsidRDefault="00721DD6" w:rsidP="002E483D">
            <w:pPr>
              <w:jc w:val="center"/>
              <w:rPr>
                <w:sz w:val="20"/>
                <w:szCs w:val="20"/>
              </w:rPr>
            </w:pPr>
            <w:r w:rsidRPr="009A6B95">
              <w:rPr>
                <w:color w:val="000000"/>
                <w:sz w:val="20"/>
                <w:szCs w:val="20"/>
              </w:rPr>
              <w:t>104 083,30</w:t>
            </w:r>
          </w:p>
        </w:tc>
        <w:tc>
          <w:tcPr>
            <w:tcW w:w="668" w:type="pct"/>
            <w:tcBorders>
              <w:top w:val="single" w:sz="4" w:space="0" w:color="auto"/>
              <w:left w:val="single" w:sz="4" w:space="0" w:color="auto"/>
              <w:bottom w:val="single" w:sz="4" w:space="0" w:color="auto"/>
              <w:right w:val="single" w:sz="4" w:space="0" w:color="auto"/>
            </w:tcBorders>
          </w:tcPr>
          <w:p w14:paraId="5EBBC13F"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3F18851"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440783FC"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6F5F3E59" w14:textId="77777777" w:rsidR="00721DD6" w:rsidRPr="002E483D" w:rsidRDefault="00721DD6" w:rsidP="002E483D">
            <w:pPr>
              <w:jc w:val="center"/>
              <w:rPr>
                <w:sz w:val="20"/>
                <w:szCs w:val="20"/>
              </w:rPr>
            </w:pPr>
          </w:p>
        </w:tc>
      </w:tr>
      <w:tr w:rsidR="00721DD6" w:rsidRPr="002E483D" w14:paraId="757D4690"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3C923"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18426C1" w14:textId="77777777" w:rsidR="00721DD6" w:rsidRPr="00721DD6" w:rsidRDefault="00721DD6" w:rsidP="00721DD6">
            <w:pPr>
              <w:rPr>
                <w:rFonts w:eastAsia="Arial"/>
                <w:sz w:val="20"/>
                <w:szCs w:val="20"/>
              </w:rPr>
            </w:pPr>
            <w:r w:rsidRPr="00721DD6">
              <w:rPr>
                <w:rFonts w:eastAsia="Arial"/>
                <w:b/>
                <w:sz w:val="20"/>
                <w:szCs w:val="20"/>
              </w:rPr>
              <w:t xml:space="preserve">Амортизатор рывка </w:t>
            </w:r>
            <w:r w:rsidRPr="00721DD6">
              <w:rPr>
                <w:rFonts w:eastAsia="Arial"/>
                <w:b/>
                <w:sz w:val="20"/>
                <w:szCs w:val="20"/>
                <w:lang w:val="en-US"/>
              </w:rPr>
              <w:t>CAMP</w:t>
            </w:r>
            <w:r w:rsidRPr="00721DD6">
              <w:rPr>
                <w:rFonts w:eastAsia="Arial"/>
                <w:b/>
                <w:sz w:val="20"/>
                <w:szCs w:val="20"/>
              </w:rPr>
              <w:t xml:space="preserve"> </w:t>
            </w:r>
            <w:r w:rsidRPr="00721DD6">
              <w:rPr>
                <w:rFonts w:eastAsia="Arial"/>
                <w:b/>
                <w:sz w:val="20"/>
                <w:szCs w:val="20"/>
                <w:lang w:val="en-US"/>
              </w:rPr>
              <w:t>SHOCK</w:t>
            </w:r>
            <w:r w:rsidRPr="00721DD6">
              <w:rPr>
                <w:rFonts w:eastAsia="Arial"/>
                <w:b/>
                <w:sz w:val="20"/>
                <w:szCs w:val="20"/>
              </w:rPr>
              <w:t xml:space="preserve"> </w:t>
            </w:r>
            <w:r w:rsidRPr="00721DD6">
              <w:rPr>
                <w:rFonts w:eastAsia="Arial"/>
                <w:b/>
                <w:sz w:val="20"/>
                <w:szCs w:val="20"/>
                <w:lang w:val="en-US"/>
              </w:rPr>
              <w:t>ABSORBER</w:t>
            </w:r>
            <w:r w:rsidRPr="00721DD6">
              <w:rPr>
                <w:rFonts w:eastAsia="Arial"/>
                <w:b/>
                <w:sz w:val="20"/>
                <w:szCs w:val="20"/>
              </w:rPr>
              <w:t xml:space="preserve"> 25 см </w:t>
            </w:r>
            <w:r w:rsidRPr="00721DD6">
              <w:rPr>
                <w:rFonts w:eastAsia="Arial"/>
                <w:sz w:val="20"/>
                <w:szCs w:val="20"/>
              </w:rPr>
              <w:t>или «эквивалент» согласно характеристикам, указанным ниже:</w:t>
            </w:r>
          </w:p>
          <w:p w14:paraId="55CF985F" w14:textId="77777777" w:rsidR="00721DD6" w:rsidRPr="00721DD6" w:rsidRDefault="00721DD6" w:rsidP="00721DD6">
            <w:pPr>
              <w:rPr>
                <w:rFonts w:eastAsia="Arial"/>
                <w:sz w:val="20"/>
                <w:szCs w:val="20"/>
              </w:rPr>
            </w:pPr>
            <w:r w:rsidRPr="00721DD6">
              <w:rPr>
                <w:rFonts w:eastAsia="Arial"/>
                <w:sz w:val="20"/>
                <w:szCs w:val="20"/>
              </w:rPr>
              <w:t>Длина: 25 см;</w:t>
            </w:r>
          </w:p>
          <w:p w14:paraId="181561AF" w14:textId="77777777" w:rsidR="00721DD6" w:rsidRPr="00721DD6" w:rsidRDefault="00721DD6" w:rsidP="00721DD6">
            <w:pPr>
              <w:rPr>
                <w:rFonts w:eastAsia="Arial"/>
                <w:sz w:val="20"/>
                <w:szCs w:val="20"/>
              </w:rPr>
            </w:pPr>
            <w:r w:rsidRPr="00721DD6">
              <w:rPr>
                <w:rFonts w:eastAsia="Arial"/>
                <w:sz w:val="20"/>
                <w:szCs w:val="20"/>
              </w:rPr>
              <w:t>Сертификация: EN 355;</w:t>
            </w:r>
          </w:p>
          <w:p w14:paraId="07514301" w14:textId="77777777" w:rsidR="00721DD6" w:rsidRPr="00721DD6" w:rsidRDefault="00721DD6" w:rsidP="00721DD6">
            <w:pPr>
              <w:rPr>
                <w:rFonts w:eastAsia="Arial"/>
                <w:sz w:val="20"/>
                <w:szCs w:val="20"/>
              </w:rPr>
            </w:pPr>
            <w:r w:rsidRPr="00721DD6">
              <w:rPr>
                <w:rFonts w:eastAsia="Arial"/>
                <w:sz w:val="20"/>
                <w:szCs w:val="20"/>
              </w:rPr>
              <w:t>Максимальная длина раскрытия:</w:t>
            </w:r>
          </w:p>
          <w:p w14:paraId="53843B54" w14:textId="77777777" w:rsidR="00721DD6" w:rsidRPr="00721DD6" w:rsidRDefault="00721DD6" w:rsidP="00721DD6">
            <w:pPr>
              <w:rPr>
                <w:rFonts w:eastAsia="Arial"/>
                <w:sz w:val="20"/>
                <w:szCs w:val="20"/>
              </w:rPr>
            </w:pPr>
            <w:r w:rsidRPr="00721DD6">
              <w:rPr>
                <w:rFonts w:eastAsia="Arial"/>
                <w:sz w:val="20"/>
                <w:szCs w:val="20"/>
              </w:rPr>
              <w:t>фактор падения 1 — 90 см;</w:t>
            </w:r>
          </w:p>
          <w:p w14:paraId="6C38245F" w14:textId="12E4E7AD" w:rsidR="00721DD6" w:rsidRPr="00721DD6" w:rsidRDefault="00721DD6" w:rsidP="002E483D">
            <w:pPr>
              <w:keepNext/>
              <w:outlineLvl w:val="3"/>
              <w:rPr>
                <w:b/>
                <w:sz w:val="20"/>
                <w:szCs w:val="20"/>
              </w:rPr>
            </w:pPr>
            <w:r w:rsidRPr="00721DD6">
              <w:rPr>
                <w:rFonts w:eastAsia="Arial"/>
                <w:sz w:val="20"/>
                <w:szCs w:val="20"/>
              </w:rPr>
              <w:t>фактор падения 2 — 160 см.</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0D8367D" w14:textId="7EF2D8F0" w:rsidR="00721DD6" w:rsidRPr="009A6B95" w:rsidRDefault="00721DD6" w:rsidP="002E483D">
            <w:pPr>
              <w:jc w:val="center"/>
              <w:rPr>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1AF3B7E" w14:textId="0DC7AE27" w:rsidR="00721DD6" w:rsidRPr="009A6B95" w:rsidRDefault="00721DD6" w:rsidP="002E483D">
            <w:pPr>
              <w:jc w:val="center"/>
              <w:rPr>
                <w:sz w:val="20"/>
                <w:szCs w:val="20"/>
              </w:rPr>
            </w:pPr>
            <w:r w:rsidRPr="009A6B95">
              <w:rPr>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7A8A21B1" w14:textId="4883C99E" w:rsidR="00721DD6" w:rsidRPr="009A6B95" w:rsidRDefault="00721DD6" w:rsidP="002E483D">
            <w:pPr>
              <w:jc w:val="center"/>
              <w:rPr>
                <w:sz w:val="20"/>
                <w:szCs w:val="20"/>
              </w:rPr>
            </w:pPr>
            <w:r w:rsidRPr="009A6B95">
              <w:rPr>
                <w:color w:val="000000"/>
                <w:sz w:val="20"/>
                <w:szCs w:val="20"/>
              </w:rPr>
              <w:t>1 708,33</w:t>
            </w:r>
          </w:p>
        </w:tc>
        <w:tc>
          <w:tcPr>
            <w:tcW w:w="361" w:type="pct"/>
            <w:tcBorders>
              <w:top w:val="single" w:sz="4" w:space="0" w:color="auto"/>
              <w:left w:val="single" w:sz="4" w:space="0" w:color="auto"/>
              <w:bottom w:val="single" w:sz="4" w:space="0" w:color="auto"/>
              <w:right w:val="single" w:sz="4" w:space="0" w:color="auto"/>
            </w:tcBorders>
            <w:vAlign w:val="center"/>
          </w:tcPr>
          <w:p w14:paraId="203B8A19" w14:textId="2D17CA12" w:rsidR="00721DD6" w:rsidRPr="009A6B95" w:rsidRDefault="00721DD6" w:rsidP="002E483D">
            <w:pPr>
              <w:jc w:val="center"/>
              <w:rPr>
                <w:sz w:val="20"/>
                <w:szCs w:val="20"/>
              </w:rPr>
            </w:pPr>
            <w:r w:rsidRPr="009A6B95">
              <w:rPr>
                <w:color w:val="000000"/>
                <w:sz w:val="20"/>
                <w:szCs w:val="20"/>
              </w:rPr>
              <w:t>17 083,30</w:t>
            </w:r>
          </w:p>
        </w:tc>
        <w:tc>
          <w:tcPr>
            <w:tcW w:w="668" w:type="pct"/>
            <w:tcBorders>
              <w:top w:val="single" w:sz="4" w:space="0" w:color="auto"/>
              <w:left w:val="single" w:sz="4" w:space="0" w:color="auto"/>
              <w:bottom w:val="single" w:sz="4" w:space="0" w:color="auto"/>
              <w:right w:val="single" w:sz="4" w:space="0" w:color="auto"/>
            </w:tcBorders>
          </w:tcPr>
          <w:p w14:paraId="272DB23B"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1F1B5069"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75E890DA"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609EAB0" w14:textId="77777777" w:rsidR="00721DD6" w:rsidRPr="002E483D" w:rsidRDefault="00721DD6" w:rsidP="002E483D">
            <w:pPr>
              <w:jc w:val="center"/>
              <w:rPr>
                <w:sz w:val="20"/>
                <w:szCs w:val="20"/>
              </w:rPr>
            </w:pPr>
          </w:p>
        </w:tc>
      </w:tr>
      <w:tr w:rsidR="00721DD6" w:rsidRPr="002E483D" w14:paraId="5456AF48"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9006A"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60DB042F" w14:textId="77777777" w:rsidR="00721DD6" w:rsidRPr="00721DD6" w:rsidRDefault="00721DD6" w:rsidP="00721DD6">
            <w:pPr>
              <w:rPr>
                <w:rFonts w:eastAsia="Arial"/>
                <w:sz w:val="20"/>
                <w:szCs w:val="20"/>
              </w:rPr>
            </w:pPr>
            <w:r w:rsidRPr="00721DD6">
              <w:rPr>
                <w:rFonts w:eastAsia="Arial"/>
                <w:b/>
                <w:sz w:val="20"/>
                <w:szCs w:val="20"/>
              </w:rPr>
              <w:t>Зажим CAMP TURBOHAND</w:t>
            </w:r>
            <w:r w:rsidRPr="00721DD6">
              <w:rPr>
                <w:rFonts w:eastAsia="Arial"/>
                <w:sz w:val="20"/>
                <w:szCs w:val="20"/>
              </w:rPr>
              <w:t xml:space="preserve"> или «эквивалент» согласно характеристикам, указанным ниже:</w:t>
            </w:r>
          </w:p>
          <w:p w14:paraId="4D3C76E2" w14:textId="77777777" w:rsidR="00721DD6" w:rsidRPr="00721DD6" w:rsidRDefault="00721DD6" w:rsidP="00721DD6">
            <w:pPr>
              <w:rPr>
                <w:rFonts w:eastAsia="Arial"/>
                <w:sz w:val="20"/>
                <w:szCs w:val="20"/>
              </w:rPr>
            </w:pPr>
            <w:r w:rsidRPr="00721DD6">
              <w:rPr>
                <w:sz w:val="20"/>
                <w:szCs w:val="20"/>
              </w:rPr>
              <w:t>Диаметр верёвки: от 8 до 13 мм;</w:t>
            </w:r>
          </w:p>
          <w:p w14:paraId="23A9A6F4" w14:textId="77777777" w:rsidR="00721DD6" w:rsidRPr="00721DD6" w:rsidRDefault="00721DD6" w:rsidP="00721DD6">
            <w:pPr>
              <w:rPr>
                <w:rFonts w:eastAsia="Arial"/>
                <w:sz w:val="20"/>
                <w:szCs w:val="20"/>
              </w:rPr>
            </w:pPr>
            <w:r w:rsidRPr="00721DD6">
              <w:rPr>
                <w:rFonts w:eastAsia="Arial"/>
                <w:sz w:val="20"/>
                <w:szCs w:val="20"/>
              </w:rPr>
              <w:t>Тип зажима: правый;</w:t>
            </w:r>
          </w:p>
          <w:p w14:paraId="3E7692DE" w14:textId="77777777" w:rsidR="00721DD6" w:rsidRPr="00721DD6" w:rsidRDefault="00721DD6" w:rsidP="00721DD6">
            <w:pPr>
              <w:rPr>
                <w:rFonts w:eastAsia="Arial"/>
                <w:sz w:val="20"/>
                <w:szCs w:val="20"/>
              </w:rPr>
            </w:pPr>
            <w:r w:rsidRPr="00721DD6">
              <w:rPr>
                <w:rFonts w:eastAsia="Arial"/>
                <w:sz w:val="20"/>
                <w:szCs w:val="20"/>
              </w:rPr>
              <w:t>Нагрузка: 25 кН;</w:t>
            </w:r>
          </w:p>
          <w:p w14:paraId="65ED1946" w14:textId="77777777" w:rsidR="00721DD6" w:rsidRPr="00721DD6" w:rsidRDefault="00721DD6" w:rsidP="00721DD6">
            <w:pPr>
              <w:rPr>
                <w:rFonts w:eastAsia="Arial"/>
                <w:sz w:val="20"/>
                <w:szCs w:val="20"/>
              </w:rPr>
            </w:pPr>
            <w:r w:rsidRPr="00721DD6">
              <w:rPr>
                <w:rFonts w:eastAsia="Arial"/>
                <w:sz w:val="20"/>
                <w:szCs w:val="20"/>
              </w:rPr>
              <w:t>Обрезиненная ручка: наличие;</w:t>
            </w:r>
          </w:p>
          <w:p w14:paraId="53EF8F56" w14:textId="77777777" w:rsidR="00721DD6" w:rsidRPr="00721DD6" w:rsidRDefault="00721DD6" w:rsidP="00721DD6">
            <w:pPr>
              <w:rPr>
                <w:rFonts w:eastAsia="Arial"/>
                <w:sz w:val="20"/>
                <w:szCs w:val="20"/>
              </w:rPr>
            </w:pPr>
            <w:r w:rsidRPr="00721DD6">
              <w:rPr>
                <w:rFonts w:eastAsia="Arial"/>
                <w:sz w:val="20"/>
                <w:szCs w:val="20"/>
              </w:rPr>
              <w:t>Температурный режим эксплуатации: от -20 до +80°С;</w:t>
            </w:r>
          </w:p>
          <w:p w14:paraId="0E61D753" w14:textId="285AA837" w:rsidR="00721DD6" w:rsidRPr="00721DD6" w:rsidRDefault="00721DD6" w:rsidP="002E483D">
            <w:pPr>
              <w:keepNext/>
              <w:outlineLvl w:val="3"/>
              <w:rPr>
                <w:b/>
                <w:sz w:val="20"/>
                <w:szCs w:val="20"/>
              </w:rPr>
            </w:pPr>
            <w:r w:rsidRPr="00721DD6">
              <w:rPr>
                <w:sz w:val="20"/>
                <w:szCs w:val="20"/>
              </w:rPr>
              <w:t>Сертификаты: EN 12841/B, EN 567, ТР ТС 019/2011.</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A8E4572" w14:textId="4579735C" w:rsidR="00721DD6" w:rsidRPr="009A6B95" w:rsidRDefault="00721DD6" w:rsidP="002E483D">
            <w:pPr>
              <w:jc w:val="center"/>
              <w:rPr>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F0B0C65" w14:textId="4070B402" w:rsidR="00721DD6" w:rsidRPr="009A6B95" w:rsidRDefault="00721DD6" w:rsidP="002E483D">
            <w:pPr>
              <w:jc w:val="center"/>
              <w:rPr>
                <w:sz w:val="20"/>
                <w:szCs w:val="20"/>
              </w:rPr>
            </w:pPr>
            <w:r w:rsidRPr="009A6B95">
              <w:rPr>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05E73A57" w14:textId="02DA96A8" w:rsidR="00721DD6" w:rsidRPr="009A6B95" w:rsidRDefault="00721DD6" w:rsidP="002E483D">
            <w:pPr>
              <w:jc w:val="center"/>
              <w:rPr>
                <w:sz w:val="20"/>
                <w:szCs w:val="20"/>
              </w:rPr>
            </w:pPr>
            <w:r w:rsidRPr="009A6B95">
              <w:rPr>
                <w:color w:val="000000"/>
                <w:sz w:val="20"/>
                <w:szCs w:val="20"/>
              </w:rPr>
              <w:t>7 916,67</w:t>
            </w:r>
          </w:p>
        </w:tc>
        <w:tc>
          <w:tcPr>
            <w:tcW w:w="361" w:type="pct"/>
            <w:tcBorders>
              <w:top w:val="single" w:sz="4" w:space="0" w:color="auto"/>
              <w:left w:val="single" w:sz="4" w:space="0" w:color="auto"/>
              <w:bottom w:val="single" w:sz="4" w:space="0" w:color="auto"/>
              <w:right w:val="single" w:sz="4" w:space="0" w:color="auto"/>
            </w:tcBorders>
            <w:vAlign w:val="center"/>
          </w:tcPr>
          <w:p w14:paraId="12B5BF33" w14:textId="04AFCE3D" w:rsidR="00721DD6" w:rsidRPr="009A6B95" w:rsidRDefault="00721DD6" w:rsidP="002E483D">
            <w:pPr>
              <w:jc w:val="center"/>
              <w:rPr>
                <w:sz w:val="20"/>
                <w:szCs w:val="20"/>
              </w:rPr>
            </w:pPr>
            <w:r w:rsidRPr="009A6B95">
              <w:rPr>
                <w:color w:val="000000"/>
                <w:sz w:val="20"/>
                <w:szCs w:val="20"/>
              </w:rPr>
              <w:t>79 166,70</w:t>
            </w:r>
          </w:p>
        </w:tc>
        <w:tc>
          <w:tcPr>
            <w:tcW w:w="668" w:type="pct"/>
            <w:tcBorders>
              <w:top w:val="single" w:sz="4" w:space="0" w:color="auto"/>
              <w:left w:val="single" w:sz="4" w:space="0" w:color="auto"/>
              <w:bottom w:val="single" w:sz="4" w:space="0" w:color="auto"/>
              <w:right w:val="single" w:sz="4" w:space="0" w:color="auto"/>
            </w:tcBorders>
          </w:tcPr>
          <w:p w14:paraId="6174C5B7"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57D1F48A"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2C9F4406"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501779D" w14:textId="77777777" w:rsidR="00721DD6" w:rsidRPr="002E483D" w:rsidRDefault="00721DD6" w:rsidP="002E483D">
            <w:pPr>
              <w:jc w:val="center"/>
              <w:rPr>
                <w:sz w:val="20"/>
                <w:szCs w:val="20"/>
              </w:rPr>
            </w:pPr>
          </w:p>
        </w:tc>
      </w:tr>
      <w:tr w:rsidR="00721DD6" w:rsidRPr="002E483D" w14:paraId="6089F4D1"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F30B4"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06D1DFD9" w14:textId="77777777" w:rsidR="00721DD6" w:rsidRPr="00721DD6" w:rsidRDefault="00721DD6" w:rsidP="00721DD6">
            <w:pPr>
              <w:rPr>
                <w:rFonts w:eastAsia="Arial"/>
                <w:b/>
                <w:sz w:val="20"/>
                <w:szCs w:val="20"/>
              </w:rPr>
            </w:pPr>
            <w:r w:rsidRPr="00721DD6">
              <w:rPr>
                <w:rFonts w:eastAsia="Arial"/>
                <w:b/>
                <w:sz w:val="20"/>
                <w:szCs w:val="20"/>
              </w:rPr>
              <w:t xml:space="preserve">Каска защитная CAMP SAFETY STAR </w:t>
            </w:r>
            <w:r w:rsidRPr="00721DD6">
              <w:rPr>
                <w:rFonts w:eastAsia="Arial"/>
                <w:sz w:val="20"/>
                <w:szCs w:val="20"/>
              </w:rPr>
              <w:t>или «эквивалент» согласно характеристикам, указанным ниже:</w:t>
            </w:r>
          </w:p>
          <w:p w14:paraId="3C852EB8" w14:textId="77777777" w:rsidR="00721DD6" w:rsidRPr="00721DD6" w:rsidRDefault="00721DD6" w:rsidP="00721DD6">
            <w:pPr>
              <w:rPr>
                <w:rFonts w:eastAsia="Arial"/>
                <w:sz w:val="20"/>
                <w:szCs w:val="20"/>
              </w:rPr>
            </w:pPr>
            <w:r w:rsidRPr="00721DD6">
              <w:rPr>
                <w:rFonts w:eastAsia="Arial"/>
                <w:sz w:val="20"/>
                <w:szCs w:val="20"/>
              </w:rPr>
              <w:t>Размер: 52-60 см;</w:t>
            </w:r>
          </w:p>
          <w:p w14:paraId="5C5E2D19" w14:textId="77777777" w:rsidR="00721DD6" w:rsidRPr="00721DD6" w:rsidRDefault="00721DD6" w:rsidP="00721DD6">
            <w:pPr>
              <w:rPr>
                <w:rFonts w:eastAsia="Arial"/>
                <w:sz w:val="20"/>
                <w:szCs w:val="20"/>
              </w:rPr>
            </w:pPr>
            <w:r w:rsidRPr="00721DD6">
              <w:rPr>
                <w:rFonts w:eastAsia="Arial"/>
                <w:sz w:val="20"/>
                <w:szCs w:val="20"/>
              </w:rPr>
              <w:t>Материал внешнего защитного слоя: АБС;</w:t>
            </w:r>
          </w:p>
          <w:p w14:paraId="23F4F346" w14:textId="77777777" w:rsidR="00721DD6" w:rsidRPr="00721DD6" w:rsidRDefault="00721DD6" w:rsidP="00721DD6">
            <w:pPr>
              <w:rPr>
                <w:rFonts w:eastAsia="Arial"/>
                <w:sz w:val="20"/>
                <w:szCs w:val="20"/>
              </w:rPr>
            </w:pPr>
            <w:r w:rsidRPr="00721DD6">
              <w:rPr>
                <w:rFonts w:eastAsia="Arial"/>
                <w:sz w:val="20"/>
                <w:szCs w:val="20"/>
              </w:rPr>
              <w:lastRenderedPageBreak/>
              <w:t>Материал подвесной системы: нейлон;</w:t>
            </w:r>
          </w:p>
          <w:p w14:paraId="07257A15" w14:textId="77777777" w:rsidR="00721DD6" w:rsidRPr="00721DD6" w:rsidRDefault="00721DD6" w:rsidP="00721DD6">
            <w:pPr>
              <w:rPr>
                <w:rFonts w:eastAsia="Arial"/>
                <w:sz w:val="20"/>
                <w:szCs w:val="20"/>
              </w:rPr>
            </w:pPr>
            <w:r w:rsidRPr="00721DD6">
              <w:rPr>
                <w:rFonts w:eastAsia="Arial"/>
                <w:sz w:val="20"/>
                <w:szCs w:val="20"/>
              </w:rPr>
              <w:t>Вентиляционные отверстия: не менее 4;</w:t>
            </w:r>
          </w:p>
          <w:p w14:paraId="3C4C312C" w14:textId="43C92D34" w:rsidR="00721DD6" w:rsidRPr="00721DD6" w:rsidRDefault="00721DD6" w:rsidP="002E483D">
            <w:pPr>
              <w:keepNext/>
              <w:outlineLvl w:val="3"/>
              <w:rPr>
                <w:b/>
                <w:sz w:val="20"/>
                <w:szCs w:val="20"/>
              </w:rPr>
            </w:pPr>
            <w:r w:rsidRPr="00721DD6">
              <w:rPr>
                <w:rFonts w:eastAsia="Arial"/>
                <w:sz w:val="20"/>
                <w:szCs w:val="20"/>
              </w:rPr>
              <w:t>Пряжка подбородочного ремня с системой аварийного открывания (при нагрузке 15-25 daN): наличие.</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2073F46" w14:textId="5F4B7A25" w:rsidR="00721DD6" w:rsidRPr="009A6B95" w:rsidRDefault="00721DD6" w:rsidP="002E483D">
            <w:pPr>
              <w:jc w:val="center"/>
              <w:rPr>
                <w:sz w:val="20"/>
                <w:szCs w:val="20"/>
              </w:rPr>
            </w:pPr>
            <w:r w:rsidRPr="009A6B95">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B13358C" w14:textId="3EB68027" w:rsidR="00721DD6" w:rsidRPr="009A6B95" w:rsidRDefault="00721DD6" w:rsidP="002E483D">
            <w:pPr>
              <w:jc w:val="center"/>
              <w:rPr>
                <w:sz w:val="20"/>
                <w:szCs w:val="20"/>
              </w:rPr>
            </w:pPr>
            <w:r w:rsidRPr="009A6B95">
              <w:rPr>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2AFA22E3" w14:textId="16D25FDC" w:rsidR="00721DD6" w:rsidRPr="009A6B95" w:rsidRDefault="00721DD6" w:rsidP="002E483D">
            <w:pPr>
              <w:jc w:val="center"/>
              <w:rPr>
                <w:sz w:val="20"/>
                <w:szCs w:val="20"/>
              </w:rPr>
            </w:pPr>
            <w:r w:rsidRPr="009A6B95">
              <w:rPr>
                <w:color w:val="000000"/>
                <w:sz w:val="20"/>
                <w:szCs w:val="20"/>
              </w:rPr>
              <w:t>4 375,00</w:t>
            </w:r>
          </w:p>
        </w:tc>
        <w:tc>
          <w:tcPr>
            <w:tcW w:w="361" w:type="pct"/>
            <w:tcBorders>
              <w:top w:val="single" w:sz="4" w:space="0" w:color="auto"/>
              <w:left w:val="single" w:sz="4" w:space="0" w:color="auto"/>
              <w:bottom w:val="single" w:sz="4" w:space="0" w:color="auto"/>
              <w:right w:val="single" w:sz="4" w:space="0" w:color="auto"/>
            </w:tcBorders>
            <w:vAlign w:val="center"/>
          </w:tcPr>
          <w:p w14:paraId="59192F03" w14:textId="6787A864" w:rsidR="00721DD6" w:rsidRPr="009A6B95" w:rsidRDefault="00721DD6" w:rsidP="002E483D">
            <w:pPr>
              <w:jc w:val="center"/>
              <w:rPr>
                <w:sz w:val="20"/>
                <w:szCs w:val="20"/>
              </w:rPr>
            </w:pPr>
            <w:r w:rsidRPr="009A6B95">
              <w:rPr>
                <w:color w:val="000000"/>
                <w:sz w:val="20"/>
                <w:szCs w:val="20"/>
              </w:rPr>
              <w:t>43 750,00</w:t>
            </w:r>
          </w:p>
        </w:tc>
        <w:tc>
          <w:tcPr>
            <w:tcW w:w="668" w:type="pct"/>
            <w:tcBorders>
              <w:top w:val="single" w:sz="4" w:space="0" w:color="auto"/>
              <w:left w:val="single" w:sz="4" w:space="0" w:color="auto"/>
              <w:bottom w:val="single" w:sz="4" w:space="0" w:color="auto"/>
              <w:right w:val="single" w:sz="4" w:space="0" w:color="auto"/>
            </w:tcBorders>
          </w:tcPr>
          <w:p w14:paraId="362D6A0C"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074A0DAD"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3EFB6BFB"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4E6A569F" w14:textId="77777777" w:rsidR="00721DD6" w:rsidRPr="002E483D" w:rsidRDefault="00721DD6" w:rsidP="002E483D">
            <w:pPr>
              <w:jc w:val="center"/>
              <w:rPr>
                <w:sz w:val="20"/>
                <w:szCs w:val="20"/>
              </w:rPr>
            </w:pPr>
          </w:p>
        </w:tc>
      </w:tr>
      <w:tr w:rsidR="00721DD6" w:rsidRPr="002E483D" w14:paraId="52DF00F1"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81D4B6"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372E903" w14:textId="77777777" w:rsidR="00721DD6" w:rsidRPr="00721DD6" w:rsidRDefault="00721DD6" w:rsidP="00721DD6">
            <w:pPr>
              <w:rPr>
                <w:color w:val="000000" w:themeColor="text1"/>
                <w:sz w:val="20"/>
                <w:szCs w:val="20"/>
              </w:rPr>
            </w:pPr>
            <w:r w:rsidRPr="00721DD6">
              <w:rPr>
                <w:rFonts w:eastAsia="Arial"/>
                <w:b/>
                <w:color w:val="000000" w:themeColor="text1"/>
                <w:sz w:val="20"/>
                <w:szCs w:val="20"/>
              </w:rPr>
              <w:t xml:space="preserve">Веревка статическая </w:t>
            </w:r>
            <w:r w:rsidRPr="00721DD6">
              <w:rPr>
                <w:b/>
                <w:color w:val="000000" w:themeColor="text1"/>
                <w:sz w:val="20"/>
                <w:szCs w:val="20"/>
              </w:rPr>
              <w:t xml:space="preserve">Венто </w:t>
            </w:r>
            <w:r w:rsidRPr="00721DD6">
              <w:rPr>
                <w:rFonts w:eastAsia="Arial"/>
                <w:b/>
                <w:color w:val="000000" w:themeColor="text1"/>
                <w:sz w:val="20"/>
                <w:szCs w:val="20"/>
              </w:rPr>
              <w:t>«ПРОФИСТАТИК 11» (бухта 200 м)</w:t>
            </w:r>
            <w:r w:rsidRPr="00721DD6">
              <w:rPr>
                <w:rFonts w:eastAsia="Arial"/>
                <w:color w:val="000000" w:themeColor="text1"/>
                <w:sz w:val="20"/>
                <w:szCs w:val="20"/>
              </w:rPr>
              <w:t xml:space="preserve"> или «эквивалент» согласно характеристикам, указанным ниже:</w:t>
            </w:r>
          </w:p>
          <w:p w14:paraId="7A61F0CD" w14:textId="77777777" w:rsidR="00721DD6" w:rsidRPr="00721DD6" w:rsidRDefault="00721DD6" w:rsidP="00721DD6">
            <w:pPr>
              <w:jc w:val="both"/>
              <w:rPr>
                <w:color w:val="000000" w:themeColor="text1"/>
                <w:sz w:val="20"/>
                <w:szCs w:val="20"/>
              </w:rPr>
            </w:pPr>
            <w:r w:rsidRPr="00721DD6">
              <w:rPr>
                <w:color w:val="000000" w:themeColor="text1"/>
                <w:sz w:val="20"/>
                <w:szCs w:val="20"/>
              </w:rPr>
              <w:t>Тип: А;</w:t>
            </w:r>
          </w:p>
          <w:p w14:paraId="1A5FEB13" w14:textId="77777777" w:rsidR="00721DD6" w:rsidRPr="00721DD6" w:rsidRDefault="00721DD6" w:rsidP="00721DD6">
            <w:pPr>
              <w:jc w:val="both"/>
              <w:rPr>
                <w:color w:val="000000" w:themeColor="text1"/>
                <w:sz w:val="20"/>
                <w:szCs w:val="20"/>
              </w:rPr>
            </w:pPr>
            <w:r w:rsidRPr="00721DD6">
              <w:rPr>
                <w:color w:val="000000" w:themeColor="text1"/>
                <w:sz w:val="20"/>
                <w:szCs w:val="20"/>
              </w:rPr>
              <w:t>Диаметр: 11,0 мм +/- 3 %;</w:t>
            </w:r>
          </w:p>
          <w:p w14:paraId="6CCA0274" w14:textId="77777777" w:rsidR="00721DD6" w:rsidRPr="00721DD6" w:rsidRDefault="00721DD6" w:rsidP="00721DD6">
            <w:pPr>
              <w:jc w:val="both"/>
              <w:rPr>
                <w:color w:val="000000" w:themeColor="text1"/>
                <w:sz w:val="20"/>
                <w:szCs w:val="20"/>
              </w:rPr>
            </w:pPr>
            <w:r w:rsidRPr="00721DD6">
              <w:rPr>
                <w:color w:val="000000" w:themeColor="text1"/>
                <w:sz w:val="20"/>
                <w:szCs w:val="20"/>
              </w:rPr>
              <w:t>Материал: полиамид;</w:t>
            </w:r>
          </w:p>
          <w:p w14:paraId="1CCD1215" w14:textId="77777777" w:rsidR="00721DD6" w:rsidRPr="00721DD6" w:rsidRDefault="00721DD6" w:rsidP="00721DD6">
            <w:pPr>
              <w:jc w:val="both"/>
              <w:rPr>
                <w:color w:val="000000" w:themeColor="text1"/>
                <w:sz w:val="20"/>
                <w:szCs w:val="20"/>
              </w:rPr>
            </w:pPr>
            <w:r w:rsidRPr="00721DD6">
              <w:rPr>
                <w:color w:val="000000" w:themeColor="text1"/>
                <w:sz w:val="20"/>
                <w:szCs w:val="20"/>
              </w:rPr>
              <w:t>Масса: 78,8 г/м +/- 3 %;</w:t>
            </w:r>
          </w:p>
          <w:p w14:paraId="023B5F83" w14:textId="77777777" w:rsidR="00721DD6" w:rsidRPr="00721DD6" w:rsidRDefault="00721DD6" w:rsidP="00721DD6">
            <w:pPr>
              <w:jc w:val="both"/>
              <w:rPr>
                <w:color w:val="000000" w:themeColor="text1"/>
                <w:sz w:val="20"/>
                <w:szCs w:val="20"/>
              </w:rPr>
            </w:pPr>
            <w:r w:rsidRPr="00721DD6">
              <w:rPr>
                <w:color w:val="000000" w:themeColor="text1"/>
                <w:sz w:val="20"/>
                <w:szCs w:val="20"/>
              </w:rPr>
              <w:t>Масса сердечника/ оплетки: 61/39 %;</w:t>
            </w:r>
          </w:p>
          <w:p w14:paraId="3ACBDAB0" w14:textId="77777777" w:rsidR="00721DD6" w:rsidRPr="00721DD6" w:rsidRDefault="00721DD6" w:rsidP="00721DD6">
            <w:pPr>
              <w:jc w:val="both"/>
              <w:rPr>
                <w:color w:val="000000" w:themeColor="text1"/>
                <w:sz w:val="20"/>
                <w:szCs w:val="20"/>
              </w:rPr>
            </w:pPr>
            <w:r w:rsidRPr="00721DD6">
              <w:rPr>
                <w:color w:val="000000" w:themeColor="text1"/>
                <w:sz w:val="20"/>
                <w:szCs w:val="20"/>
              </w:rPr>
              <w:t>Кол-во пряжей в оплетке: 48;</w:t>
            </w:r>
          </w:p>
          <w:p w14:paraId="39917153" w14:textId="77777777" w:rsidR="00721DD6" w:rsidRPr="00721DD6" w:rsidRDefault="00721DD6" w:rsidP="00721DD6">
            <w:pPr>
              <w:jc w:val="both"/>
              <w:rPr>
                <w:color w:val="000000" w:themeColor="text1"/>
                <w:sz w:val="20"/>
                <w:szCs w:val="20"/>
              </w:rPr>
            </w:pPr>
            <w:r w:rsidRPr="00721DD6">
              <w:rPr>
                <w:color w:val="000000" w:themeColor="text1"/>
                <w:sz w:val="20"/>
                <w:szCs w:val="20"/>
              </w:rPr>
              <w:t>Статическое удлинение: 5 %;</w:t>
            </w:r>
          </w:p>
          <w:p w14:paraId="1BB55066" w14:textId="77777777" w:rsidR="00721DD6" w:rsidRPr="00721DD6" w:rsidRDefault="00721DD6" w:rsidP="00721DD6">
            <w:pPr>
              <w:jc w:val="both"/>
              <w:rPr>
                <w:color w:val="000000" w:themeColor="text1"/>
                <w:sz w:val="20"/>
                <w:szCs w:val="20"/>
              </w:rPr>
            </w:pPr>
            <w:r w:rsidRPr="00721DD6">
              <w:rPr>
                <w:color w:val="000000" w:themeColor="text1"/>
                <w:sz w:val="20"/>
                <w:szCs w:val="20"/>
              </w:rPr>
              <w:t>Разрывная нагрузка: 33 кН;</w:t>
            </w:r>
          </w:p>
          <w:p w14:paraId="15DA2B54" w14:textId="77777777" w:rsidR="00721DD6" w:rsidRPr="00721DD6" w:rsidRDefault="00721DD6" w:rsidP="00721DD6">
            <w:pPr>
              <w:jc w:val="both"/>
              <w:rPr>
                <w:color w:val="000000" w:themeColor="text1"/>
                <w:sz w:val="20"/>
                <w:szCs w:val="20"/>
              </w:rPr>
            </w:pPr>
            <w:r w:rsidRPr="00721DD6">
              <w:rPr>
                <w:color w:val="000000" w:themeColor="text1"/>
                <w:sz w:val="20"/>
                <w:szCs w:val="20"/>
              </w:rPr>
              <w:t>Прочность с узлами: 21 кН;</w:t>
            </w:r>
          </w:p>
          <w:p w14:paraId="6DBCF9EC" w14:textId="77777777" w:rsidR="00721DD6" w:rsidRPr="00721DD6" w:rsidRDefault="00721DD6" w:rsidP="00721DD6">
            <w:pPr>
              <w:jc w:val="both"/>
              <w:rPr>
                <w:color w:val="000000" w:themeColor="text1"/>
                <w:sz w:val="20"/>
                <w:szCs w:val="20"/>
              </w:rPr>
            </w:pPr>
            <w:r w:rsidRPr="00721DD6">
              <w:rPr>
                <w:color w:val="000000" w:themeColor="text1"/>
                <w:sz w:val="20"/>
                <w:szCs w:val="20"/>
              </w:rPr>
              <w:t>Сдвиг оплетки: 5 мм;</w:t>
            </w:r>
          </w:p>
          <w:p w14:paraId="3ACA1B57" w14:textId="05CCCCB9" w:rsidR="00721DD6" w:rsidRPr="00721DD6" w:rsidRDefault="00721DD6" w:rsidP="002E483D">
            <w:pPr>
              <w:keepNext/>
              <w:outlineLvl w:val="3"/>
              <w:rPr>
                <w:b/>
                <w:sz w:val="20"/>
                <w:szCs w:val="20"/>
              </w:rPr>
            </w:pPr>
            <w:r w:rsidRPr="00721DD6">
              <w:rPr>
                <w:color w:val="000000" w:themeColor="text1"/>
                <w:sz w:val="20"/>
                <w:szCs w:val="20"/>
              </w:rPr>
              <w:t>Усадка: 2 %.</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687AE8C" w14:textId="6D99C298" w:rsidR="00721DD6" w:rsidRPr="009A6B95" w:rsidRDefault="00721DD6" w:rsidP="002E483D">
            <w:pPr>
              <w:jc w:val="center"/>
              <w:rPr>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017CF" w14:textId="7A5F2052" w:rsidR="00721DD6" w:rsidRPr="009A6B95" w:rsidRDefault="00721DD6" w:rsidP="002E483D">
            <w:pPr>
              <w:jc w:val="center"/>
              <w:rPr>
                <w:sz w:val="20"/>
                <w:szCs w:val="20"/>
              </w:rPr>
            </w:pPr>
            <w:r w:rsidRPr="009A6B95">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vAlign w:val="center"/>
          </w:tcPr>
          <w:p w14:paraId="0BDE5038" w14:textId="1FB43093" w:rsidR="00721DD6" w:rsidRPr="009A6B95" w:rsidRDefault="00721DD6" w:rsidP="002E483D">
            <w:pPr>
              <w:jc w:val="center"/>
              <w:rPr>
                <w:sz w:val="20"/>
                <w:szCs w:val="20"/>
              </w:rPr>
            </w:pPr>
            <w:r w:rsidRPr="009A6B95">
              <w:rPr>
                <w:color w:val="000000"/>
                <w:sz w:val="20"/>
                <w:szCs w:val="20"/>
              </w:rPr>
              <w:t>16 633,33</w:t>
            </w:r>
          </w:p>
        </w:tc>
        <w:tc>
          <w:tcPr>
            <w:tcW w:w="361" w:type="pct"/>
            <w:tcBorders>
              <w:top w:val="single" w:sz="4" w:space="0" w:color="auto"/>
              <w:left w:val="single" w:sz="4" w:space="0" w:color="auto"/>
              <w:bottom w:val="single" w:sz="4" w:space="0" w:color="auto"/>
              <w:right w:val="single" w:sz="4" w:space="0" w:color="auto"/>
            </w:tcBorders>
            <w:vAlign w:val="center"/>
          </w:tcPr>
          <w:p w14:paraId="6AB83D06" w14:textId="5A53E0F0" w:rsidR="00721DD6" w:rsidRPr="009A6B95" w:rsidRDefault="00721DD6" w:rsidP="002E483D">
            <w:pPr>
              <w:jc w:val="center"/>
              <w:rPr>
                <w:sz w:val="20"/>
                <w:szCs w:val="20"/>
              </w:rPr>
            </w:pPr>
            <w:r w:rsidRPr="009A6B95">
              <w:rPr>
                <w:color w:val="000000"/>
                <w:sz w:val="20"/>
                <w:szCs w:val="20"/>
              </w:rPr>
              <w:t>16 633,33</w:t>
            </w:r>
          </w:p>
        </w:tc>
        <w:tc>
          <w:tcPr>
            <w:tcW w:w="668" w:type="pct"/>
            <w:tcBorders>
              <w:top w:val="single" w:sz="4" w:space="0" w:color="auto"/>
              <w:left w:val="single" w:sz="4" w:space="0" w:color="auto"/>
              <w:bottom w:val="single" w:sz="4" w:space="0" w:color="auto"/>
              <w:right w:val="single" w:sz="4" w:space="0" w:color="auto"/>
            </w:tcBorders>
          </w:tcPr>
          <w:p w14:paraId="3909F05D"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D56E9D0"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1A54BC16"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3FC06492" w14:textId="77777777" w:rsidR="00721DD6" w:rsidRPr="002E483D" w:rsidRDefault="00721DD6" w:rsidP="002E483D">
            <w:pPr>
              <w:jc w:val="center"/>
              <w:rPr>
                <w:sz w:val="20"/>
                <w:szCs w:val="20"/>
              </w:rPr>
            </w:pPr>
          </w:p>
        </w:tc>
      </w:tr>
      <w:tr w:rsidR="00721DD6" w:rsidRPr="002E483D" w14:paraId="20C0CBBF"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33F777"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6B9D0662" w14:textId="77777777" w:rsidR="00721DD6" w:rsidRPr="00721DD6" w:rsidRDefault="00721DD6" w:rsidP="00721DD6">
            <w:pPr>
              <w:rPr>
                <w:rFonts w:eastAsia="Arial"/>
                <w:color w:val="000000" w:themeColor="text1"/>
                <w:sz w:val="20"/>
                <w:szCs w:val="20"/>
              </w:rPr>
            </w:pPr>
            <w:r w:rsidRPr="00721DD6">
              <w:rPr>
                <w:rFonts w:eastAsia="Arial"/>
                <w:b/>
                <w:color w:val="000000" w:themeColor="text1"/>
                <w:sz w:val="20"/>
                <w:szCs w:val="20"/>
              </w:rPr>
              <w:t>Веревка статическая АзотХимФортис FORTIS-static 11 мм (бухта 100 м)</w:t>
            </w:r>
            <w:r w:rsidRPr="00721DD6">
              <w:rPr>
                <w:rFonts w:eastAsia="Arial"/>
                <w:color w:val="000000" w:themeColor="text1"/>
                <w:sz w:val="20"/>
                <w:szCs w:val="20"/>
              </w:rPr>
              <w:t xml:space="preserve"> или «эквивалент» согласно характеристикам, указанным ниже:</w:t>
            </w:r>
          </w:p>
          <w:p w14:paraId="020AD976" w14:textId="77777777" w:rsidR="00721DD6" w:rsidRPr="00721DD6" w:rsidRDefault="00721DD6" w:rsidP="00721DD6">
            <w:pPr>
              <w:rPr>
                <w:color w:val="000000" w:themeColor="text1"/>
                <w:sz w:val="20"/>
                <w:szCs w:val="20"/>
              </w:rPr>
            </w:pPr>
            <w:r w:rsidRPr="00721DD6">
              <w:rPr>
                <w:color w:val="000000" w:themeColor="text1"/>
                <w:sz w:val="20"/>
                <w:szCs w:val="20"/>
              </w:rPr>
              <w:t>Диаметр: 11 мм;</w:t>
            </w:r>
          </w:p>
          <w:p w14:paraId="75454115" w14:textId="77777777" w:rsidR="00721DD6" w:rsidRPr="00721DD6" w:rsidRDefault="00721DD6" w:rsidP="00721DD6">
            <w:pPr>
              <w:rPr>
                <w:color w:val="000000" w:themeColor="text1"/>
                <w:sz w:val="20"/>
                <w:szCs w:val="20"/>
              </w:rPr>
            </w:pPr>
            <w:r w:rsidRPr="00721DD6">
              <w:rPr>
                <w:color w:val="000000" w:themeColor="text1"/>
                <w:sz w:val="20"/>
                <w:szCs w:val="20"/>
              </w:rPr>
              <w:t>Материал: полиамид;</w:t>
            </w:r>
          </w:p>
          <w:p w14:paraId="7CDEABD4" w14:textId="77777777" w:rsidR="00721DD6" w:rsidRPr="00721DD6" w:rsidRDefault="00721DD6" w:rsidP="00721DD6">
            <w:pPr>
              <w:rPr>
                <w:color w:val="000000" w:themeColor="text1"/>
                <w:sz w:val="20"/>
                <w:szCs w:val="20"/>
              </w:rPr>
            </w:pPr>
            <w:r w:rsidRPr="00721DD6">
              <w:rPr>
                <w:color w:val="000000" w:themeColor="text1"/>
                <w:sz w:val="20"/>
                <w:szCs w:val="20"/>
              </w:rPr>
              <w:t>Динамическая прочность: 5 падений;</w:t>
            </w:r>
          </w:p>
          <w:p w14:paraId="0572D5D6" w14:textId="77777777" w:rsidR="00721DD6" w:rsidRPr="00721DD6" w:rsidRDefault="00721DD6" w:rsidP="00721DD6">
            <w:pPr>
              <w:rPr>
                <w:color w:val="000000" w:themeColor="text1"/>
                <w:sz w:val="20"/>
                <w:szCs w:val="20"/>
              </w:rPr>
            </w:pPr>
            <w:r w:rsidRPr="00721DD6">
              <w:rPr>
                <w:color w:val="000000" w:themeColor="text1"/>
                <w:sz w:val="20"/>
                <w:szCs w:val="20"/>
              </w:rPr>
              <w:t>Узловязание К: не более 1.2%;</w:t>
            </w:r>
          </w:p>
          <w:p w14:paraId="218222EC" w14:textId="77777777" w:rsidR="00721DD6" w:rsidRPr="00721DD6" w:rsidRDefault="00721DD6" w:rsidP="00721DD6">
            <w:pPr>
              <w:rPr>
                <w:color w:val="000000" w:themeColor="text1"/>
                <w:sz w:val="20"/>
                <w:szCs w:val="20"/>
              </w:rPr>
            </w:pPr>
            <w:r w:rsidRPr="00721DD6">
              <w:rPr>
                <w:color w:val="000000" w:themeColor="text1"/>
                <w:sz w:val="20"/>
                <w:szCs w:val="20"/>
              </w:rPr>
              <w:t>Удлинение под нагрузкой 50 / 150 кг: не более 5 %;</w:t>
            </w:r>
          </w:p>
          <w:p w14:paraId="188289B5" w14:textId="77777777" w:rsidR="00721DD6" w:rsidRPr="00721DD6" w:rsidRDefault="00721DD6" w:rsidP="00721DD6">
            <w:pPr>
              <w:rPr>
                <w:color w:val="000000" w:themeColor="text1"/>
                <w:sz w:val="20"/>
                <w:szCs w:val="20"/>
              </w:rPr>
            </w:pPr>
            <w:r w:rsidRPr="00721DD6">
              <w:rPr>
                <w:color w:val="000000" w:themeColor="text1"/>
                <w:sz w:val="20"/>
                <w:szCs w:val="20"/>
              </w:rPr>
              <w:t>Статическая прочность: не менее 22 кН;</w:t>
            </w:r>
          </w:p>
          <w:p w14:paraId="74A968DE" w14:textId="62E9B3A7" w:rsidR="00721DD6" w:rsidRPr="00721DD6" w:rsidRDefault="00721DD6" w:rsidP="002E483D">
            <w:pPr>
              <w:keepNext/>
              <w:outlineLvl w:val="3"/>
              <w:rPr>
                <w:b/>
                <w:sz w:val="20"/>
                <w:szCs w:val="20"/>
              </w:rPr>
            </w:pPr>
            <w:r w:rsidRPr="00721DD6">
              <w:rPr>
                <w:color w:val="000000" w:themeColor="text1"/>
                <w:sz w:val="20"/>
                <w:szCs w:val="20"/>
              </w:rPr>
              <w:t>Сертификация: ТУ BY 591020810.008-2017, ГОСТ ЕN 1891-2014 и ТР ТС 019/2011.</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2290848" w14:textId="3ECB234D" w:rsidR="00721DD6" w:rsidRPr="009A6B95" w:rsidRDefault="00721DD6" w:rsidP="002E483D">
            <w:pPr>
              <w:jc w:val="center"/>
              <w:rPr>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B2F80E9" w14:textId="2E67E6EC" w:rsidR="00721DD6" w:rsidRPr="009A6B95" w:rsidRDefault="00721DD6" w:rsidP="002E483D">
            <w:pPr>
              <w:jc w:val="center"/>
              <w:rPr>
                <w:sz w:val="20"/>
                <w:szCs w:val="20"/>
              </w:rPr>
            </w:pPr>
            <w:r w:rsidRPr="009A6B95">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vAlign w:val="center"/>
          </w:tcPr>
          <w:p w14:paraId="08711A74" w14:textId="5EB843FA" w:rsidR="00721DD6" w:rsidRPr="009A6B95" w:rsidRDefault="00721DD6" w:rsidP="002E483D">
            <w:pPr>
              <w:jc w:val="center"/>
              <w:rPr>
                <w:sz w:val="20"/>
                <w:szCs w:val="20"/>
              </w:rPr>
            </w:pPr>
            <w:r w:rsidRPr="009A6B95">
              <w:rPr>
                <w:color w:val="000000"/>
                <w:sz w:val="20"/>
                <w:szCs w:val="20"/>
              </w:rPr>
              <w:t>5 658,33</w:t>
            </w:r>
          </w:p>
        </w:tc>
        <w:tc>
          <w:tcPr>
            <w:tcW w:w="361" w:type="pct"/>
            <w:tcBorders>
              <w:top w:val="single" w:sz="4" w:space="0" w:color="auto"/>
              <w:left w:val="single" w:sz="4" w:space="0" w:color="auto"/>
              <w:bottom w:val="single" w:sz="4" w:space="0" w:color="auto"/>
              <w:right w:val="single" w:sz="4" w:space="0" w:color="auto"/>
            </w:tcBorders>
            <w:vAlign w:val="center"/>
          </w:tcPr>
          <w:p w14:paraId="76108344" w14:textId="5EE94482" w:rsidR="00721DD6" w:rsidRPr="009A6B95" w:rsidRDefault="00721DD6" w:rsidP="002E483D">
            <w:pPr>
              <w:jc w:val="center"/>
              <w:rPr>
                <w:sz w:val="20"/>
                <w:szCs w:val="20"/>
              </w:rPr>
            </w:pPr>
            <w:r w:rsidRPr="009A6B95">
              <w:rPr>
                <w:color w:val="000000"/>
                <w:sz w:val="20"/>
                <w:szCs w:val="20"/>
              </w:rPr>
              <w:t>5 658,33</w:t>
            </w:r>
          </w:p>
        </w:tc>
        <w:tc>
          <w:tcPr>
            <w:tcW w:w="668" w:type="pct"/>
            <w:tcBorders>
              <w:top w:val="single" w:sz="4" w:space="0" w:color="auto"/>
              <w:left w:val="single" w:sz="4" w:space="0" w:color="auto"/>
              <w:bottom w:val="single" w:sz="4" w:space="0" w:color="auto"/>
              <w:right w:val="single" w:sz="4" w:space="0" w:color="auto"/>
            </w:tcBorders>
          </w:tcPr>
          <w:p w14:paraId="7288D192"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05DCB046"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7E6325FF"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3CB5AD29" w14:textId="77777777" w:rsidR="00721DD6" w:rsidRPr="002E483D" w:rsidRDefault="00721DD6" w:rsidP="002E483D">
            <w:pPr>
              <w:jc w:val="center"/>
              <w:rPr>
                <w:sz w:val="20"/>
                <w:szCs w:val="20"/>
              </w:rPr>
            </w:pPr>
          </w:p>
        </w:tc>
      </w:tr>
      <w:tr w:rsidR="00721DD6" w:rsidRPr="002E483D" w14:paraId="62BF3A20"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52DAA"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tcPr>
          <w:p w14:paraId="5851062E" w14:textId="77777777" w:rsidR="00721DD6" w:rsidRPr="00721DD6" w:rsidRDefault="00721DD6" w:rsidP="00721DD6">
            <w:pPr>
              <w:rPr>
                <w:rFonts w:eastAsia="Arial"/>
                <w:b/>
                <w:sz w:val="20"/>
                <w:szCs w:val="20"/>
              </w:rPr>
            </w:pPr>
            <w:r w:rsidRPr="00721DD6">
              <w:rPr>
                <w:rFonts w:eastAsia="Arial"/>
                <w:b/>
                <w:sz w:val="20"/>
                <w:szCs w:val="20"/>
              </w:rPr>
              <w:t xml:space="preserve">Устройство самоблокирующееся спусковое Вертикаль GNOME SE </w:t>
            </w:r>
            <w:r w:rsidRPr="00721DD6">
              <w:rPr>
                <w:rFonts w:eastAsia="Arial"/>
                <w:sz w:val="20"/>
                <w:szCs w:val="20"/>
              </w:rPr>
              <w:t>или «эквивалент» согласно характеристикам, указанным ниже:</w:t>
            </w:r>
          </w:p>
          <w:p w14:paraId="21C58CFB" w14:textId="3766F6F7" w:rsidR="00721DD6" w:rsidRPr="00721DD6" w:rsidRDefault="00721DD6" w:rsidP="002E483D">
            <w:pPr>
              <w:keepNext/>
              <w:outlineLvl w:val="3"/>
              <w:rPr>
                <w:b/>
                <w:sz w:val="20"/>
                <w:szCs w:val="20"/>
              </w:rPr>
            </w:pPr>
            <w:r w:rsidRPr="00721DD6">
              <w:rPr>
                <w:sz w:val="20"/>
                <w:szCs w:val="20"/>
              </w:rPr>
              <w:t>Размер: не более 110х61х43 (±1 мм) мм;</w:t>
            </w:r>
            <w:r w:rsidRPr="00721DD6">
              <w:rPr>
                <w:sz w:val="20"/>
                <w:szCs w:val="20"/>
              </w:rPr>
              <w:br/>
              <w:t>Рабочая нагрузка: до 200 кг;</w:t>
            </w:r>
            <w:r w:rsidRPr="00721DD6">
              <w:rPr>
                <w:sz w:val="20"/>
                <w:szCs w:val="20"/>
              </w:rPr>
              <w:br/>
              <w:t>Диаметр верёвки (страховка): от 8,9 до 10,2 мм;</w:t>
            </w:r>
            <w:r w:rsidRPr="00721DD6">
              <w:rPr>
                <w:sz w:val="20"/>
                <w:szCs w:val="20"/>
              </w:rPr>
              <w:br/>
              <w:t>Диаметр верёвки (спуск): от 10 до 11 мм;</w:t>
            </w:r>
            <w:r w:rsidRPr="00721DD6">
              <w:rPr>
                <w:sz w:val="20"/>
                <w:szCs w:val="20"/>
              </w:rPr>
              <w:br/>
              <w:t>Максимальная длина спуска: 100 м;</w:t>
            </w:r>
            <w:r w:rsidRPr="00721DD6">
              <w:rPr>
                <w:sz w:val="20"/>
                <w:szCs w:val="20"/>
              </w:rPr>
              <w:br/>
              <w:t>Максимальная скорость спуска: 2 м.</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2BE31D5" w14:textId="121611F9" w:rsidR="00721DD6" w:rsidRPr="009A6B95" w:rsidRDefault="00721DD6" w:rsidP="002E483D">
            <w:pPr>
              <w:jc w:val="center"/>
              <w:rPr>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58A7825" w14:textId="6312AC65" w:rsidR="00721DD6" w:rsidRPr="009A6B95" w:rsidRDefault="00721DD6" w:rsidP="002E483D">
            <w:pPr>
              <w:jc w:val="center"/>
              <w:rPr>
                <w:sz w:val="20"/>
                <w:szCs w:val="20"/>
              </w:rPr>
            </w:pPr>
            <w:r w:rsidRPr="009A6B95">
              <w:rPr>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6C2FED05" w14:textId="5E14C016" w:rsidR="00721DD6" w:rsidRPr="009A6B95" w:rsidRDefault="00721DD6" w:rsidP="002E483D">
            <w:pPr>
              <w:jc w:val="center"/>
              <w:rPr>
                <w:sz w:val="20"/>
                <w:szCs w:val="20"/>
              </w:rPr>
            </w:pPr>
            <w:r w:rsidRPr="009A6B95">
              <w:rPr>
                <w:color w:val="000000"/>
                <w:sz w:val="20"/>
                <w:szCs w:val="20"/>
              </w:rPr>
              <w:t>10 750,00</w:t>
            </w:r>
          </w:p>
        </w:tc>
        <w:tc>
          <w:tcPr>
            <w:tcW w:w="361" w:type="pct"/>
            <w:tcBorders>
              <w:top w:val="single" w:sz="4" w:space="0" w:color="auto"/>
              <w:left w:val="single" w:sz="4" w:space="0" w:color="auto"/>
              <w:bottom w:val="single" w:sz="4" w:space="0" w:color="auto"/>
              <w:right w:val="single" w:sz="4" w:space="0" w:color="auto"/>
            </w:tcBorders>
            <w:vAlign w:val="center"/>
          </w:tcPr>
          <w:p w14:paraId="05A4C0E5" w14:textId="35F60997" w:rsidR="00721DD6" w:rsidRPr="009A6B95" w:rsidRDefault="00721DD6" w:rsidP="002E483D">
            <w:pPr>
              <w:jc w:val="center"/>
              <w:rPr>
                <w:sz w:val="20"/>
                <w:szCs w:val="20"/>
              </w:rPr>
            </w:pPr>
            <w:r w:rsidRPr="009A6B95">
              <w:rPr>
                <w:color w:val="000000"/>
                <w:sz w:val="20"/>
                <w:szCs w:val="20"/>
              </w:rPr>
              <w:t>107 500,00</w:t>
            </w:r>
          </w:p>
        </w:tc>
        <w:tc>
          <w:tcPr>
            <w:tcW w:w="668" w:type="pct"/>
            <w:tcBorders>
              <w:top w:val="single" w:sz="4" w:space="0" w:color="auto"/>
              <w:left w:val="single" w:sz="4" w:space="0" w:color="auto"/>
              <w:bottom w:val="single" w:sz="4" w:space="0" w:color="auto"/>
              <w:right w:val="single" w:sz="4" w:space="0" w:color="auto"/>
            </w:tcBorders>
          </w:tcPr>
          <w:p w14:paraId="1C88D035"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7A851E0"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1F59E94D"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5757EA2A" w14:textId="77777777" w:rsidR="00721DD6" w:rsidRPr="002E483D" w:rsidRDefault="00721DD6" w:rsidP="002E483D">
            <w:pPr>
              <w:jc w:val="center"/>
              <w:rPr>
                <w:sz w:val="20"/>
                <w:szCs w:val="20"/>
              </w:rPr>
            </w:pPr>
          </w:p>
        </w:tc>
      </w:tr>
      <w:tr w:rsidR="00721DD6" w:rsidRPr="002E483D" w14:paraId="303DF3ED"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5DAE7"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70B6DF61" w14:textId="77777777" w:rsidR="00721DD6" w:rsidRPr="00721DD6" w:rsidRDefault="00721DD6" w:rsidP="00721DD6">
            <w:pPr>
              <w:outlineLvl w:val="0"/>
              <w:rPr>
                <w:b/>
                <w:sz w:val="20"/>
                <w:szCs w:val="20"/>
              </w:rPr>
            </w:pPr>
            <w:r w:rsidRPr="00721DD6">
              <w:rPr>
                <w:b/>
                <w:sz w:val="20"/>
                <w:szCs w:val="20"/>
              </w:rPr>
              <w:t xml:space="preserve">Страховочно-спусковое устройство </w:t>
            </w:r>
            <w:r w:rsidRPr="00721DD6">
              <w:rPr>
                <w:rFonts w:eastAsia="Arial"/>
                <w:b/>
                <w:sz w:val="20"/>
                <w:szCs w:val="20"/>
                <w:lang w:val="en-US"/>
              </w:rPr>
              <w:t>PETZL</w:t>
            </w:r>
            <w:r w:rsidRPr="00721DD6">
              <w:rPr>
                <w:b/>
                <w:sz w:val="20"/>
                <w:szCs w:val="20"/>
              </w:rPr>
              <w:t xml:space="preserve"> REVERSO </w:t>
            </w:r>
            <w:r w:rsidRPr="00721DD6">
              <w:rPr>
                <w:rFonts w:eastAsia="Arial"/>
                <w:sz w:val="20"/>
                <w:szCs w:val="20"/>
              </w:rPr>
              <w:t>или «эквивалент» согласно характеристикам, указанным ниже:</w:t>
            </w:r>
          </w:p>
          <w:p w14:paraId="32A48E8A" w14:textId="77777777" w:rsidR="00721DD6" w:rsidRPr="00721DD6" w:rsidRDefault="00721DD6" w:rsidP="00721DD6">
            <w:pPr>
              <w:outlineLvl w:val="0"/>
              <w:rPr>
                <w:rFonts w:eastAsia="Arial"/>
                <w:sz w:val="20"/>
                <w:szCs w:val="20"/>
              </w:rPr>
            </w:pPr>
            <w:r w:rsidRPr="00721DD6">
              <w:rPr>
                <w:rFonts w:eastAsia="Arial"/>
                <w:sz w:val="20"/>
                <w:szCs w:val="20"/>
              </w:rPr>
              <w:t>Материал корпуса: алюминий;</w:t>
            </w:r>
          </w:p>
          <w:p w14:paraId="6DFD192D" w14:textId="77777777" w:rsidR="00721DD6" w:rsidRPr="00721DD6" w:rsidRDefault="00721DD6" w:rsidP="00721DD6">
            <w:pPr>
              <w:outlineLvl w:val="0"/>
              <w:rPr>
                <w:rFonts w:eastAsia="Arial"/>
                <w:sz w:val="20"/>
                <w:szCs w:val="20"/>
              </w:rPr>
            </w:pPr>
            <w:r w:rsidRPr="00721DD6">
              <w:rPr>
                <w:rFonts w:eastAsia="Arial"/>
                <w:sz w:val="20"/>
                <w:szCs w:val="20"/>
              </w:rPr>
              <w:t xml:space="preserve">Совместимость с веревками: </w:t>
            </w:r>
          </w:p>
          <w:p w14:paraId="21BBB368" w14:textId="77777777" w:rsidR="00721DD6" w:rsidRPr="00721DD6" w:rsidRDefault="00721DD6" w:rsidP="00721DD6">
            <w:pPr>
              <w:outlineLvl w:val="0"/>
              <w:rPr>
                <w:rFonts w:eastAsia="Arial"/>
                <w:sz w:val="20"/>
                <w:szCs w:val="20"/>
              </w:rPr>
            </w:pPr>
            <w:r w:rsidRPr="00721DD6">
              <w:rPr>
                <w:rFonts w:eastAsia="Arial"/>
                <w:sz w:val="20"/>
                <w:szCs w:val="20"/>
              </w:rPr>
              <w:t>- одинарные 8.5 - 10.5 мм;</w:t>
            </w:r>
          </w:p>
          <w:p w14:paraId="38DE7187" w14:textId="77777777" w:rsidR="00721DD6" w:rsidRPr="00721DD6" w:rsidRDefault="00721DD6" w:rsidP="00721DD6">
            <w:pPr>
              <w:outlineLvl w:val="0"/>
              <w:rPr>
                <w:rFonts w:eastAsia="Arial"/>
                <w:sz w:val="20"/>
                <w:szCs w:val="20"/>
              </w:rPr>
            </w:pPr>
            <w:r w:rsidRPr="00721DD6">
              <w:rPr>
                <w:rFonts w:eastAsia="Arial"/>
                <w:sz w:val="20"/>
                <w:szCs w:val="20"/>
              </w:rPr>
              <w:lastRenderedPageBreak/>
              <w:t>- двойные 7.1 - 9.2 мм;</w:t>
            </w:r>
          </w:p>
          <w:p w14:paraId="48B60C3A" w14:textId="77777777" w:rsidR="00721DD6" w:rsidRPr="00721DD6" w:rsidRDefault="00721DD6" w:rsidP="00721DD6">
            <w:pPr>
              <w:outlineLvl w:val="0"/>
              <w:rPr>
                <w:rFonts w:eastAsia="Arial"/>
                <w:sz w:val="20"/>
                <w:szCs w:val="20"/>
              </w:rPr>
            </w:pPr>
            <w:r w:rsidRPr="00721DD6">
              <w:rPr>
                <w:rFonts w:eastAsia="Arial"/>
                <w:sz w:val="20"/>
                <w:szCs w:val="20"/>
              </w:rPr>
              <w:t>- сдвоенные 6.9 - 9.2 мм.</w:t>
            </w:r>
          </w:p>
          <w:p w14:paraId="104BC4BC" w14:textId="0AFFF227" w:rsidR="00721DD6" w:rsidRPr="00721DD6" w:rsidRDefault="00721DD6" w:rsidP="002E483D">
            <w:pPr>
              <w:keepNext/>
              <w:outlineLvl w:val="3"/>
              <w:rPr>
                <w:b/>
                <w:sz w:val="20"/>
                <w:szCs w:val="20"/>
              </w:rPr>
            </w:pPr>
            <w:r w:rsidRPr="00721DD6">
              <w:rPr>
                <w:rFonts w:eastAsia="Arial"/>
                <w:sz w:val="20"/>
                <w:szCs w:val="20"/>
              </w:rPr>
              <w:t>Сертификация: EN 15151-2, UIAA.</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5C71A97" w14:textId="73BC3E7E" w:rsidR="00721DD6" w:rsidRPr="009A6B95" w:rsidRDefault="00721DD6" w:rsidP="002E483D">
            <w:pPr>
              <w:jc w:val="center"/>
              <w:rPr>
                <w:sz w:val="20"/>
                <w:szCs w:val="20"/>
              </w:rPr>
            </w:pPr>
            <w:r w:rsidRPr="009A6B95">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253F8D6" w14:textId="5E6C9587" w:rsidR="00721DD6" w:rsidRPr="009A6B95" w:rsidRDefault="00721DD6" w:rsidP="002E483D">
            <w:pPr>
              <w:jc w:val="center"/>
              <w:rPr>
                <w:sz w:val="20"/>
                <w:szCs w:val="20"/>
              </w:rPr>
            </w:pPr>
            <w:r w:rsidRPr="009A6B95">
              <w:rPr>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6A7DE562" w14:textId="5D19E5E8" w:rsidR="00721DD6" w:rsidRPr="009A6B95" w:rsidRDefault="00721DD6" w:rsidP="002E483D">
            <w:pPr>
              <w:jc w:val="center"/>
              <w:rPr>
                <w:sz w:val="20"/>
                <w:szCs w:val="20"/>
              </w:rPr>
            </w:pPr>
            <w:r w:rsidRPr="009A6B95">
              <w:rPr>
                <w:color w:val="000000"/>
                <w:sz w:val="20"/>
                <w:szCs w:val="20"/>
              </w:rPr>
              <w:t>4 100,00</w:t>
            </w:r>
          </w:p>
        </w:tc>
        <w:tc>
          <w:tcPr>
            <w:tcW w:w="361" w:type="pct"/>
            <w:tcBorders>
              <w:top w:val="single" w:sz="4" w:space="0" w:color="auto"/>
              <w:left w:val="single" w:sz="4" w:space="0" w:color="auto"/>
              <w:bottom w:val="single" w:sz="4" w:space="0" w:color="auto"/>
              <w:right w:val="single" w:sz="4" w:space="0" w:color="auto"/>
            </w:tcBorders>
            <w:vAlign w:val="center"/>
          </w:tcPr>
          <w:p w14:paraId="7AD5D0EB" w14:textId="3ADAC1F1" w:rsidR="00721DD6" w:rsidRPr="009A6B95" w:rsidRDefault="00721DD6" w:rsidP="002E483D">
            <w:pPr>
              <w:jc w:val="center"/>
              <w:rPr>
                <w:sz w:val="20"/>
                <w:szCs w:val="20"/>
              </w:rPr>
            </w:pPr>
            <w:r w:rsidRPr="009A6B95">
              <w:rPr>
                <w:color w:val="000000"/>
                <w:sz w:val="20"/>
                <w:szCs w:val="20"/>
              </w:rPr>
              <w:t>41 000,00</w:t>
            </w:r>
          </w:p>
        </w:tc>
        <w:tc>
          <w:tcPr>
            <w:tcW w:w="668" w:type="pct"/>
            <w:tcBorders>
              <w:top w:val="single" w:sz="4" w:space="0" w:color="auto"/>
              <w:left w:val="single" w:sz="4" w:space="0" w:color="auto"/>
              <w:bottom w:val="single" w:sz="4" w:space="0" w:color="auto"/>
              <w:right w:val="single" w:sz="4" w:space="0" w:color="auto"/>
            </w:tcBorders>
          </w:tcPr>
          <w:p w14:paraId="77BCC2ED"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1F8EEC2B"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49070104"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2CBED6AA" w14:textId="77777777" w:rsidR="00721DD6" w:rsidRPr="002E483D" w:rsidRDefault="00721DD6" w:rsidP="002E483D">
            <w:pPr>
              <w:jc w:val="center"/>
              <w:rPr>
                <w:sz w:val="20"/>
                <w:szCs w:val="20"/>
              </w:rPr>
            </w:pPr>
          </w:p>
        </w:tc>
      </w:tr>
      <w:tr w:rsidR="00721DD6" w:rsidRPr="002E483D" w14:paraId="50D7E703"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CDEE6"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5853EA6A" w14:textId="77777777" w:rsidR="00721DD6" w:rsidRPr="00721DD6" w:rsidRDefault="00721DD6" w:rsidP="00721DD6">
            <w:pPr>
              <w:outlineLvl w:val="0"/>
              <w:rPr>
                <w:rFonts w:eastAsia="Arial"/>
                <w:sz w:val="20"/>
                <w:szCs w:val="20"/>
              </w:rPr>
            </w:pPr>
            <w:r w:rsidRPr="00721DD6">
              <w:rPr>
                <w:b/>
                <w:sz w:val="20"/>
                <w:szCs w:val="20"/>
              </w:rPr>
              <w:t xml:space="preserve">Фонарь Petzl Actik </w:t>
            </w:r>
            <w:r w:rsidRPr="00721DD6">
              <w:rPr>
                <w:rFonts w:eastAsia="Arial"/>
                <w:sz w:val="20"/>
                <w:szCs w:val="20"/>
              </w:rPr>
              <w:t>или «эквивалент» согласно характеристикам, указанным ниже:</w:t>
            </w:r>
          </w:p>
          <w:p w14:paraId="2654C491" w14:textId="77777777" w:rsidR="00721DD6" w:rsidRPr="00721DD6" w:rsidRDefault="00721DD6" w:rsidP="00721DD6">
            <w:pPr>
              <w:jc w:val="both"/>
              <w:outlineLvl w:val="0"/>
              <w:rPr>
                <w:sz w:val="20"/>
                <w:szCs w:val="20"/>
              </w:rPr>
            </w:pPr>
            <w:r w:rsidRPr="00721DD6">
              <w:rPr>
                <w:sz w:val="20"/>
                <w:szCs w:val="20"/>
              </w:rPr>
              <w:t>Яркость, max (с батарейками): 450 лм (ANSI/PLATO FL 1);</w:t>
            </w:r>
          </w:p>
          <w:p w14:paraId="1D05C346" w14:textId="77777777" w:rsidR="00721DD6" w:rsidRPr="00721DD6" w:rsidRDefault="00721DD6" w:rsidP="00721DD6">
            <w:pPr>
              <w:jc w:val="both"/>
              <w:outlineLvl w:val="0"/>
              <w:rPr>
                <w:sz w:val="20"/>
                <w:szCs w:val="20"/>
              </w:rPr>
            </w:pPr>
            <w:r w:rsidRPr="00721DD6">
              <w:rPr>
                <w:sz w:val="20"/>
                <w:szCs w:val="20"/>
              </w:rPr>
              <w:t>Тип луча: широкий или смешанный;</w:t>
            </w:r>
          </w:p>
          <w:p w14:paraId="01210AAF" w14:textId="77777777" w:rsidR="00721DD6" w:rsidRPr="00721DD6" w:rsidRDefault="00721DD6" w:rsidP="00721DD6">
            <w:pPr>
              <w:jc w:val="both"/>
              <w:outlineLvl w:val="0"/>
              <w:rPr>
                <w:sz w:val="20"/>
                <w:szCs w:val="20"/>
              </w:rPr>
            </w:pPr>
            <w:r w:rsidRPr="00721DD6">
              <w:rPr>
                <w:sz w:val="20"/>
                <w:szCs w:val="20"/>
              </w:rPr>
              <w:t>Максимальное время работы: 100 ч в режиме эконом;</w:t>
            </w:r>
          </w:p>
          <w:p w14:paraId="6BA37C2A" w14:textId="77777777" w:rsidR="00721DD6" w:rsidRPr="00721DD6" w:rsidRDefault="00721DD6" w:rsidP="00721DD6">
            <w:pPr>
              <w:jc w:val="both"/>
              <w:outlineLvl w:val="0"/>
              <w:rPr>
                <w:sz w:val="20"/>
                <w:szCs w:val="20"/>
              </w:rPr>
            </w:pPr>
            <w:r w:rsidRPr="00721DD6">
              <w:rPr>
                <w:sz w:val="20"/>
                <w:szCs w:val="20"/>
              </w:rPr>
              <w:t>Дистанция, макс: 100 м;</w:t>
            </w:r>
          </w:p>
          <w:p w14:paraId="79DF57FC" w14:textId="77777777" w:rsidR="00721DD6" w:rsidRPr="00721DD6" w:rsidRDefault="00721DD6" w:rsidP="00721DD6">
            <w:pPr>
              <w:jc w:val="both"/>
              <w:outlineLvl w:val="0"/>
              <w:rPr>
                <w:sz w:val="20"/>
                <w:szCs w:val="20"/>
              </w:rPr>
            </w:pPr>
            <w:r w:rsidRPr="00721DD6">
              <w:rPr>
                <w:sz w:val="20"/>
                <w:szCs w:val="20"/>
              </w:rPr>
              <w:t>Дистанция, мин: 5 м;</w:t>
            </w:r>
          </w:p>
          <w:p w14:paraId="083F462D" w14:textId="77777777" w:rsidR="00721DD6" w:rsidRPr="00721DD6" w:rsidRDefault="00721DD6" w:rsidP="00721DD6">
            <w:pPr>
              <w:jc w:val="both"/>
              <w:outlineLvl w:val="0"/>
              <w:rPr>
                <w:sz w:val="20"/>
                <w:szCs w:val="20"/>
              </w:rPr>
            </w:pPr>
            <w:r w:rsidRPr="00721DD6">
              <w:rPr>
                <w:sz w:val="20"/>
                <w:szCs w:val="20"/>
              </w:rPr>
              <w:t>Уровни белого освещения: 3;</w:t>
            </w:r>
          </w:p>
          <w:p w14:paraId="7E73E7EA" w14:textId="77777777" w:rsidR="00721DD6" w:rsidRPr="00721DD6" w:rsidRDefault="00721DD6" w:rsidP="00721DD6">
            <w:pPr>
              <w:jc w:val="both"/>
              <w:outlineLvl w:val="0"/>
              <w:rPr>
                <w:sz w:val="20"/>
                <w:szCs w:val="20"/>
              </w:rPr>
            </w:pPr>
            <w:r w:rsidRPr="00721DD6">
              <w:rPr>
                <w:sz w:val="20"/>
                <w:szCs w:val="20"/>
              </w:rPr>
              <w:t>Режимы красного света: 2;</w:t>
            </w:r>
          </w:p>
          <w:p w14:paraId="3F94E55B" w14:textId="77777777" w:rsidR="00721DD6" w:rsidRPr="00721DD6" w:rsidRDefault="00721DD6" w:rsidP="00721DD6">
            <w:pPr>
              <w:jc w:val="both"/>
              <w:outlineLvl w:val="0"/>
              <w:rPr>
                <w:sz w:val="20"/>
                <w:szCs w:val="20"/>
              </w:rPr>
            </w:pPr>
            <w:r w:rsidRPr="00721DD6">
              <w:rPr>
                <w:sz w:val="20"/>
                <w:szCs w:val="20"/>
              </w:rPr>
              <w:t>Управление: кнопка;</w:t>
            </w:r>
          </w:p>
          <w:p w14:paraId="4E2FBCE2" w14:textId="77777777" w:rsidR="00721DD6" w:rsidRPr="00721DD6" w:rsidRDefault="00721DD6" w:rsidP="00721DD6">
            <w:pPr>
              <w:jc w:val="both"/>
              <w:outlineLvl w:val="0"/>
              <w:rPr>
                <w:sz w:val="20"/>
                <w:szCs w:val="20"/>
              </w:rPr>
            </w:pPr>
            <w:r w:rsidRPr="00721DD6">
              <w:rPr>
                <w:sz w:val="20"/>
                <w:szCs w:val="20"/>
              </w:rPr>
              <w:t>Регулировка угла наклона: наличие;</w:t>
            </w:r>
          </w:p>
          <w:p w14:paraId="186E085D" w14:textId="77777777" w:rsidR="00721DD6" w:rsidRPr="00721DD6" w:rsidRDefault="00721DD6" w:rsidP="00721DD6">
            <w:pPr>
              <w:jc w:val="both"/>
              <w:outlineLvl w:val="0"/>
              <w:rPr>
                <w:sz w:val="20"/>
                <w:szCs w:val="20"/>
              </w:rPr>
            </w:pPr>
            <w:r w:rsidRPr="00721DD6">
              <w:rPr>
                <w:sz w:val="20"/>
                <w:szCs w:val="20"/>
              </w:rPr>
              <w:t>Фосфоресцентный отражатель: наличие;</w:t>
            </w:r>
          </w:p>
          <w:p w14:paraId="50439E97" w14:textId="77777777" w:rsidR="00721DD6" w:rsidRPr="00721DD6" w:rsidRDefault="00721DD6" w:rsidP="00721DD6">
            <w:pPr>
              <w:jc w:val="both"/>
              <w:outlineLvl w:val="0"/>
              <w:rPr>
                <w:sz w:val="20"/>
                <w:szCs w:val="20"/>
              </w:rPr>
            </w:pPr>
            <w:r w:rsidRPr="00721DD6">
              <w:rPr>
                <w:sz w:val="20"/>
                <w:szCs w:val="20"/>
              </w:rPr>
              <w:t>Индикатор заряда: наличие;</w:t>
            </w:r>
          </w:p>
          <w:p w14:paraId="4D27F9A5" w14:textId="77777777" w:rsidR="00721DD6" w:rsidRPr="00721DD6" w:rsidRDefault="00721DD6" w:rsidP="00721DD6">
            <w:pPr>
              <w:jc w:val="both"/>
              <w:outlineLvl w:val="0"/>
              <w:rPr>
                <w:sz w:val="20"/>
                <w:szCs w:val="20"/>
              </w:rPr>
            </w:pPr>
            <w:r w:rsidRPr="00721DD6">
              <w:rPr>
                <w:sz w:val="20"/>
                <w:szCs w:val="20"/>
              </w:rPr>
              <w:t>Функция блокировки: наличие;</w:t>
            </w:r>
          </w:p>
          <w:p w14:paraId="11A11346" w14:textId="77777777" w:rsidR="00721DD6" w:rsidRPr="00721DD6" w:rsidRDefault="00721DD6" w:rsidP="00721DD6">
            <w:pPr>
              <w:jc w:val="both"/>
              <w:outlineLvl w:val="0"/>
              <w:rPr>
                <w:sz w:val="20"/>
                <w:szCs w:val="20"/>
              </w:rPr>
            </w:pPr>
            <w:r w:rsidRPr="00721DD6">
              <w:rPr>
                <w:sz w:val="20"/>
                <w:szCs w:val="20"/>
              </w:rPr>
              <w:t>Съёмный головной ремень: наличие;</w:t>
            </w:r>
          </w:p>
          <w:p w14:paraId="6B6D2038" w14:textId="77777777" w:rsidR="00721DD6" w:rsidRPr="00721DD6" w:rsidRDefault="00721DD6" w:rsidP="00721DD6">
            <w:pPr>
              <w:jc w:val="both"/>
              <w:outlineLvl w:val="0"/>
              <w:rPr>
                <w:sz w:val="20"/>
                <w:szCs w:val="20"/>
              </w:rPr>
            </w:pPr>
            <w:r w:rsidRPr="00721DD6">
              <w:rPr>
                <w:sz w:val="20"/>
                <w:szCs w:val="20"/>
              </w:rPr>
              <w:t>Чехол: наличие;</w:t>
            </w:r>
          </w:p>
          <w:p w14:paraId="547A0299" w14:textId="77777777" w:rsidR="00721DD6" w:rsidRPr="00721DD6" w:rsidRDefault="00721DD6" w:rsidP="00721DD6">
            <w:pPr>
              <w:jc w:val="both"/>
              <w:outlineLvl w:val="0"/>
              <w:rPr>
                <w:sz w:val="20"/>
                <w:szCs w:val="20"/>
              </w:rPr>
            </w:pPr>
            <w:r w:rsidRPr="00721DD6">
              <w:rPr>
                <w:sz w:val="20"/>
                <w:szCs w:val="20"/>
              </w:rPr>
              <w:t>Защита от воды: IPX4 (атмосферостойкий);</w:t>
            </w:r>
          </w:p>
          <w:p w14:paraId="67C283F7" w14:textId="77777777" w:rsidR="00721DD6" w:rsidRPr="00721DD6" w:rsidRDefault="00721DD6" w:rsidP="00721DD6">
            <w:pPr>
              <w:jc w:val="both"/>
              <w:outlineLvl w:val="0"/>
              <w:rPr>
                <w:sz w:val="20"/>
                <w:szCs w:val="20"/>
              </w:rPr>
            </w:pPr>
            <w:r w:rsidRPr="00721DD6">
              <w:rPr>
                <w:sz w:val="20"/>
                <w:szCs w:val="20"/>
              </w:rPr>
              <w:t>Совместимость с креплениями: Helmet Adapt, Bike Adapt 2;</w:t>
            </w:r>
          </w:p>
          <w:p w14:paraId="2C4D9983" w14:textId="7C70A98B" w:rsidR="00721DD6" w:rsidRPr="00721DD6" w:rsidRDefault="00721DD6" w:rsidP="00721DD6">
            <w:pPr>
              <w:jc w:val="both"/>
              <w:outlineLvl w:val="0"/>
              <w:rPr>
                <w:sz w:val="20"/>
                <w:szCs w:val="20"/>
              </w:rPr>
            </w:pPr>
            <w:r w:rsidRPr="00721DD6">
              <w:rPr>
                <w:sz w:val="20"/>
                <w:szCs w:val="20"/>
              </w:rPr>
              <w:t>Источник питания:</w:t>
            </w:r>
          </w:p>
          <w:p w14:paraId="3806F6F4" w14:textId="77777777" w:rsidR="00721DD6" w:rsidRPr="00721DD6" w:rsidRDefault="00721DD6" w:rsidP="00721DD6">
            <w:pPr>
              <w:jc w:val="both"/>
              <w:outlineLvl w:val="0"/>
              <w:rPr>
                <w:sz w:val="20"/>
                <w:szCs w:val="20"/>
              </w:rPr>
            </w:pPr>
            <w:r w:rsidRPr="00721DD6">
              <w:rPr>
                <w:sz w:val="20"/>
                <w:szCs w:val="20"/>
              </w:rPr>
              <w:t>- батарейки: AAA/LR03 (в комплекте), щелочные, литиевые или перезаряжаемые Ni-MH;</w:t>
            </w:r>
          </w:p>
          <w:p w14:paraId="24C00C74" w14:textId="7E3CC99A" w:rsidR="00721DD6" w:rsidRPr="00721DD6" w:rsidRDefault="00721DD6" w:rsidP="002E483D">
            <w:pPr>
              <w:keepNext/>
              <w:outlineLvl w:val="3"/>
              <w:rPr>
                <w:b/>
                <w:sz w:val="20"/>
                <w:szCs w:val="20"/>
              </w:rPr>
            </w:pPr>
            <w:r w:rsidRPr="00721DD6">
              <w:rPr>
                <w:sz w:val="20"/>
                <w:szCs w:val="20"/>
              </w:rPr>
              <w:t>- аккумулятор: литий-ионный Core, 1250 мАч (нет в комплекте).</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6AA8219" w14:textId="17B65B17" w:rsidR="00721DD6" w:rsidRPr="009A6B95" w:rsidRDefault="00721DD6" w:rsidP="002E483D">
            <w:pPr>
              <w:jc w:val="center"/>
              <w:rPr>
                <w:sz w:val="20"/>
                <w:szCs w:val="20"/>
              </w:rPr>
            </w:pPr>
            <w:r w:rsidRPr="009A6B95">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4DEF9F" w14:textId="06B13908" w:rsidR="00721DD6" w:rsidRPr="009A6B95" w:rsidRDefault="00721DD6" w:rsidP="002E483D">
            <w:pPr>
              <w:jc w:val="center"/>
              <w:rPr>
                <w:sz w:val="20"/>
                <w:szCs w:val="20"/>
              </w:rPr>
            </w:pPr>
            <w:r w:rsidRPr="009A6B95">
              <w:rPr>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76EE6805" w14:textId="4595CDEC" w:rsidR="00721DD6" w:rsidRPr="009A6B95" w:rsidRDefault="00721DD6" w:rsidP="002E483D">
            <w:pPr>
              <w:jc w:val="center"/>
              <w:rPr>
                <w:sz w:val="20"/>
                <w:szCs w:val="20"/>
              </w:rPr>
            </w:pPr>
            <w:r w:rsidRPr="009A6B95">
              <w:rPr>
                <w:color w:val="000000"/>
                <w:sz w:val="20"/>
                <w:szCs w:val="20"/>
              </w:rPr>
              <w:t>6 775,00</w:t>
            </w:r>
          </w:p>
        </w:tc>
        <w:tc>
          <w:tcPr>
            <w:tcW w:w="361" w:type="pct"/>
            <w:tcBorders>
              <w:top w:val="single" w:sz="4" w:space="0" w:color="auto"/>
              <w:left w:val="single" w:sz="4" w:space="0" w:color="auto"/>
              <w:bottom w:val="single" w:sz="4" w:space="0" w:color="auto"/>
              <w:right w:val="single" w:sz="4" w:space="0" w:color="auto"/>
            </w:tcBorders>
            <w:vAlign w:val="center"/>
          </w:tcPr>
          <w:p w14:paraId="3319900A" w14:textId="754F1D74" w:rsidR="00721DD6" w:rsidRPr="009A6B95" w:rsidRDefault="00721DD6" w:rsidP="002E483D">
            <w:pPr>
              <w:jc w:val="center"/>
              <w:rPr>
                <w:sz w:val="20"/>
                <w:szCs w:val="20"/>
              </w:rPr>
            </w:pPr>
            <w:r w:rsidRPr="009A6B95">
              <w:rPr>
                <w:color w:val="000000"/>
                <w:sz w:val="20"/>
                <w:szCs w:val="20"/>
              </w:rPr>
              <w:t>67 750,00</w:t>
            </w:r>
          </w:p>
        </w:tc>
        <w:tc>
          <w:tcPr>
            <w:tcW w:w="668" w:type="pct"/>
            <w:tcBorders>
              <w:top w:val="single" w:sz="4" w:space="0" w:color="auto"/>
              <w:left w:val="single" w:sz="4" w:space="0" w:color="auto"/>
              <w:bottom w:val="single" w:sz="4" w:space="0" w:color="auto"/>
              <w:right w:val="single" w:sz="4" w:space="0" w:color="auto"/>
            </w:tcBorders>
          </w:tcPr>
          <w:p w14:paraId="76B78BCC"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7A7B0BD7"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5D822553"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64DEC27B" w14:textId="77777777" w:rsidR="00721DD6" w:rsidRPr="002E483D" w:rsidRDefault="00721DD6" w:rsidP="002E483D">
            <w:pPr>
              <w:jc w:val="center"/>
              <w:rPr>
                <w:sz w:val="20"/>
                <w:szCs w:val="20"/>
              </w:rPr>
            </w:pPr>
          </w:p>
        </w:tc>
      </w:tr>
      <w:tr w:rsidR="00721DD6" w:rsidRPr="002E483D" w14:paraId="4BC1B392"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3365B"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4475F8E2" w14:textId="77777777" w:rsidR="00721DD6" w:rsidRPr="00721DD6" w:rsidRDefault="00721DD6" w:rsidP="00721DD6">
            <w:pPr>
              <w:outlineLvl w:val="0"/>
              <w:rPr>
                <w:rFonts w:eastAsia="Arial"/>
                <w:sz w:val="20"/>
                <w:szCs w:val="20"/>
              </w:rPr>
            </w:pPr>
            <w:r w:rsidRPr="00721DD6">
              <w:rPr>
                <w:b/>
                <w:sz w:val="20"/>
                <w:szCs w:val="20"/>
              </w:rPr>
              <w:t>Перчатки для работы с веревкой CAMP</w:t>
            </w:r>
            <w:r w:rsidRPr="00721DD6">
              <w:rPr>
                <w:rFonts w:eastAsia="Arial"/>
                <w:sz w:val="20"/>
                <w:szCs w:val="20"/>
              </w:rPr>
              <w:t xml:space="preserve"> </w:t>
            </w:r>
            <w:r w:rsidRPr="00721DD6">
              <w:rPr>
                <w:b/>
                <w:sz w:val="20"/>
                <w:szCs w:val="20"/>
              </w:rPr>
              <w:t xml:space="preserve">Axion </w:t>
            </w:r>
            <w:r w:rsidRPr="00721DD6">
              <w:rPr>
                <w:rFonts w:eastAsia="Arial"/>
                <w:sz w:val="20"/>
                <w:szCs w:val="20"/>
              </w:rPr>
              <w:t>или «эквивалент» согласно характеристикам, указанным ниже:</w:t>
            </w:r>
          </w:p>
          <w:p w14:paraId="7CD9D0FC" w14:textId="77777777" w:rsidR="00721DD6" w:rsidRPr="00721DD6" w:rsidRDefault="00721DD6" w:rsidP="00721DD6">
            <w:pPr>
              <w:outlineLvl w:val="0"/>
              <w:rPr>
                <w:sz w:val="20"/>
                <w:szCs w:val="20"/>
              </w:rPr>
            </w:pPr>
            <w:r w:rsidRPr="00721DD6">
              <w:rPr>
                <w:sz w:val="20"/>
                <w:szCs w:val="20"/>
              </w:rPr>
              <w:t>Материал: кожа;</w:t>
            </w:r>
          </w:p>
          <w:p w14:paraId="4B336069" w14:textId="77777777" w:rsidR="00721DD6" w:rsidRPr="00721DD6" w:rsidRDefault="00721DD6" w:rsidP="00721DD6">
            <w:pPr>
              <w:outlineLvl w:val="0"/>
              <w:rPr>
                <w:sz w:val="20"/>
                <w:szCs w:val="20"/>
              </w:rPr>
            </w:pPr>
            <w:r w:rsidRPr="00721DD6">
              <w:rPr>
                <w:sz w:val="20"/>
                <w:szCs w:val="20"/>
              </w:rPr>
              <w:t xml:space="preserve">Размер: </w:t>
            </w:r>
            <w:r w:rsidRPr="00721DD6">
              <w:rPr>
                <w:sz w:val="20"/>
                <w:szCs w:val="20"/>
                <w:lang w:val="en-US"/>
              </w:rPr>
              <w:t>L</w:t>
            </w:r>
            <w:r w:rsidRPr="00721DD6">
              <w:rPr>
                <w:sz w:val="20"/>
                <w:szCs w:val="20"/>
              </w:rPr>
              <w:t>;</w:t>
            </w:r>
          </w:p>
          <w:p w14:paraId="0D068892" w14:textId="77777777" w:rsidR="00721DD6" w:rsidRPr="00721DD6" w:rsidRDefault="00721DD6" w:rsidP="00721DD6">
            <w:pPr>
              <w:outlineLvl w:val="0"/>
              <w:rPr>
                <w:sz w:val="20"/>
                <w:szCs w:val="20"/>
              </w:rPr>
            </w:pPr>
            <w:r w:rsidRPr="00721DD6">
              <w:rPr>
                <w:sz w:val="20"/>
                <w:szCs w:val="20"/>
              </w:rPr>
              <w:t xml:space="preserve">Двойной слой кожи на ладонях с кевларовой прострочкой: наличие; </w:t>
            </w:r>
          </w:p>
          <w:p w14:paraId="4EB1F625" w14:textId="77777777" w:rsidR="00721DD6" w:rsidRPr="00721DD6" w:rsidRDefault="00721DD6" w:rsidP="00721DD6">
            <w:pPr>
              <w:outlineLvl w:val="0"/>
              <w:rPr>
                <w:sz w:val="20"/>
                <w:szCs w:val="20"/>
              </w:rPr>
            </w:pPr>
            <w:r w:rsidRPr="00721DD6">
              <w:rPr>
                <w:sz w:val="20"/>
                <w:szCs w:val="20"/>
              </w:rPr>
              <w:t xml:space="preserve">Вставки из нейлона на тыльной стороне перчатки: наличие; </w:t>
            </w:r>
          </w:p>
          <w:p w14:paraId="1C3CD09F" w14:textId="77777777" w:rsidR="00721DD6" w:rsidRPr="00721DD6" w:rsidRDefault="00721DD6" w:rsidP="00721DD6">
            <w:pPr>
              <w:outlineLvl w:val="0"/>
              <w:rPr>
                <w:sz w:val="20"/>
                <w:szCs w:val="20"/>
              </w:rPr>
            </w:pPr>
            <w:r w:rsidRPr="00721DD6">
              <w:rPr>
                <w:sz w:val="20"/>
                <w:szCs w:val="20"/>
              </w:rPr>
              <w:t>Внешние мягкие резиновые протекторы для защиты фаланг пальцев: наличие;</w:t>
            </w:r>
          </w:p>
          <w:p w14:paraId="641C1BCE" w14:textId="77777777" w:rsidR="00721DD6" w:rsidRPr="00721DD6" w:rsidRDefault="00721DD6" w:rsidP="00721DD6">
            <w:pPr>
              <w:outlineLvl w:val="0"/>
              <w:rPr>
                <w:sz w:val="20"/>
                <w:szCs w:val="20"/>
              </w:rPr>
            </w:pPr>
            <w:r w:rsidRPr="00721DD6">
              <w:rPr>
                <w:sz w:val="20"/>
                <w:szCs w:val="20"/>
              </w:rPr>
              <w:t>Неопреновые манжеты на липучке: наличие;</w:t>
            </w:r>
          </w:p>
          <w:p w14:paraId="2563A8F2" w14:textId="77777777" w:rsidR="00721DD6" w:rsidRPr="00721DD6" w:rsidRDefault="00721DD6" w:rsidP="00721DD6">
            <w:pPr>
              <w:outlineLvl w:val="0"/>
              <w:rPr>
                <w:sz w:val="20"/>
                <w:szCs w:val="20"/>
              </w:rPr>
            </w:pPr>
            <w:r w:rsidRPr="00721DD6">
              <w:rPr>
                <w:sz w:val="20"/>
                <w:szCs w:val="20"/>
              </w:rPr>
              <w:t>Отверстие для карабина: наличие;</w:t>
            </w:r>
          </w:p>
          <w:p w14:paraId="0A88E4E1" w14:textId="7B551018" w:rsidR="00721DD6" w:rsidRPr="00721DD6" w:rsidRDefault="00721DD6" w:rsidP="002E483D">
            <w:pPr>
              <w:keepNext/>
              <w:outlineLvl w:val="3"/>
              <w:rPr>
                <w:b/>
                <w:sz w:val="20"/>
                <w:szCs w:val="20"/>
              </w:rPr>
            </w:pPr>
            <w:r w:rsidRPr="00721DD6">
              <w:rPr>
                <w:sz w:val="20"/>
                <w:szCs w:val="20"/>
              </w:rPr>
              <w:t xml:space="preserve">Сертификации CE по стандарту ЕН 388 защита от механических повреждений (степени защиты: от истирания 4; от порезов 1; от разрывов 3; от </w:t>
            </w:r>
            <w:r w:rsidRPr="00721DD6">
              <w:rPr>
                <w:sz w:val="20"/>
                <w:szCs w:val="20"/>
              </w:rPr>
              <w:lastRenderedPageBreak/>
              <w:t>просверливания 3).</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0C13879" w14:textId="49D149D0" w:rsidR="00721DD6" w:rsidRPr="009A6B95" w:rsidRDefault="00721DD6" w:rsidP="002E483D">
            <w:pPr>
              <w:jc w:val="center"/>
              <w:rPr>
                <w:sz w:val="20"/>
                <w:szCs w:val="20"/>
              </w:rPr>
            </w:pPr>
            <w:r w:rsidRPr="009A6B95">
              <w:rPr>
                <w:color w:val="000000"/>
                <w:sz w:val="20"/>
                <w:szCs w:val="20"/>
              </w:rPr>
              <w:lastRenderedPageBreak/>
              <w:t>пар.</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FA049CB" w14:textId="57E5AB57" w:rsidR="00721DD6" w:rsidRPr="009A6B95" w:rsidRDefault="00721DD6" w:rsidP="002E483D">
            <w:pPr>
              <w:jc w:val="center"/>
              <w:rPr>
                <w:sz w:val="20"/>
                <w:szCs w:val="20"/>
              </w:rPr>
            </w:pPr>
            <w:r w:rsidRPr="009A6B95">
              <w:rPr>
                <w:color w:val="000000"/>
                <w:sz w:val="20"/>
                <w:szCs w:val="20"/>
              </w:rPr>
              <w:t>5</w:t>
            </w:r>
          </w:p>
        </w:tc>
        <w:tc>
          <w:tcPr>
            <w:tcW w:w="408" w:type="pct"/>
            <w:tcBorders>
              <w:top w:val="single" w:sz="4" w:space="0" w:color="auto"/>
              <w:left w:val="single" w:sz="4" w:space="0" w:color="auto"/>
              <w:bottom w:val="single" w:sz="4" w:space="0" w:color="auto"/>
              <w:right w:val="single" w:sz="4" w:space="0" w:color="auto"/>
            </w:tcBorders>
            <w:vAlign w:val="center"/>
          </w:tcPr>
          <w:p w14:paraId="533BCC02" w14:textId="1F09AC01" w:rsidR="00721DD6" w:rsidRPr="009A6B95" w:rsidRDefault="00721DD6" w:rsidP="002E483D">
            <w:pPr>
              <w:jc w:val="center"/>
              <w:rPr>
                <w:sz w:val="20"/>
                <w:szCs w:val="20"/>
              </w:rPr>
            </w:pPr>
            <w:r w:rsidRPr="009A6B95">
              <w:rPr>
                <w:color w:val="000000"/>
                <w:sz w:val="20"/>
                <w:szCs w:val="20"/>
              </w:rPr>
              <w:t>4 166,67</w:t>
            </w:r>
          </w:p>
        </w:tc>
        <w:tc>
          <w:tcPr>
            <w:tcW w:w="361" w:type="pct"/>
            <w:tcBorders>
              <w:top w:val="single" w:sz="4" w:space="0" w:color="auto"/>
              <w:left w:val="single" w:sz="4" w:space="0" w:color="auto"/>
              <w:bottom w:val="single" w:sz="4" w:space="0" w:color="auto"/>
              <w:right w:val="single" w:sz="4" w:space="0" w:color="auto"/>
            </w:tcBorders>
            <w:vAlign w:val="center"/>
          </w:tcPr>
          <w:p w14:paraId="380E4BB5" w14:textId="7729E259" w:rsidR="00721DD6" w:rsidRPr="009A6B95" w:rsidRDefault="00721DD6" w:rsidP="002E483D">
            <w:pPr>
              <w:jc w:val="center"/>
              <w:rPr>
                <w:sz w:val="20"/>
                <w:szCs w:val="20"/>
              </w:rPr>
            </w:pPr>
            <w:r w:rsidRPr="009A6B95">
              <w:rPr>
                <w:color w:val="000000"/>
                <w:sz w:val="20"/>
                <w:szCs w:val="20"/>
              </w:rPr>
              <w:t>20 833,35</w:t>
            </w:r>
          </w:p>
        </w:tc>
        <w:tc>
          <w:tcPr>
            <w:tcW w:w="668" w:type="pct"/>
            <w:tcBorders>
              <w:top w:val="single" w:sz="4" w:space="0" w:color="auto"/>
              <w:left w:val="single" w:sz="4" w:space="0" w:color="auto"/>
              <w:bottom w:val="single" w:sz="4" w:space="0" w:color="auto"/>
              <w:right w:val="single" w:sz="4" w:space="0" w:color="auto"/>
            </w:tcBorders>
          </w:tcPr>
          <w:p w14:paraId="177B3693"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CE95461"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4E57092B"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C07A13E" w14:textId="77777777" w:rsidR="00721DD6" w:rsidRPr="002E483D" w:rsidRDefault="00721DD6" w:rsidP="002E483D">
            <w:pPr>
              <w:jc w:val="center"/>
              <w:rPr>
                <w:sz w:val="20"/>
                <w:szCs w:val="20"/>
              </w:rPr>
            </w:pPr>
          </w:p>
        </w:tc>
      </w:tr>
      <w:tr w:rsidR="00721DD6" w:rsidRPr="002E483D" w14:paraId="12689703"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E1C2A" w14:textId="77777777" w:rsidR="00721DD6" w:rsidRPr="002E483D" w:rsidRDefault="00721DD6"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0957742A" w14:textId="77777777" w:rsidR="00721DD6" w:rsidRPr="00721DD6" w:rsidRDefault="00721DD6" w:rsidP="00721DD6">
            <w:pPr>
              <w:outlineLvl w:val="0"/>
              <w:rPr>
                <w:rFonts w:eastAsia="Arial"/>
                <w:sz w:val="20"/>
                <w:szCs w:val="20"/>
              </w:rPr>
            </w:pPr>
            <w:r w:rsidRPr="00721DD6">
              <w:rPr>
                <w:b/>
                <w:sz w:val="20"/>
                <w:szCs w:val="20"/>
              </w:rPr>
              <w:t>Перчатки для работы с веревкой CAMP</w:t>
            </w:r>
            <w:r w:rsidRPr="00721DD6">
              <w:rPr>
                <w:rFonts w:eastAsia="Arial"/>
                <w:sz w:val="20"/>
                <w:szCs w:val="20"/>
              </w:rPr>
              <w:t xml:space="preserve"> </w:t>
            </w:r>
            <w:r w:rsidRPr="00721DD6">
              <w:rPr>
                <w:b/>
                <w:sz w:val="20"/>
                <w:szCs w:val="20"/>
              </w:rPr>
              <w:t xml:space="preserve">Axion </w:t>
            </w:r>
            <w:r w:rsidRPr="00721DD6">
              <w:rPr>
                <w:rFonts w:eastAsia="Arial"/>
                <w:sz w:val="20"/>
                <w:szCs w:val="20"/>
              </w:rPr>
              <w:t>или «эквивалент» согласно характеристикам, указанным ниже:</w:t>
            </w:r>
          </w:p>
          <w:p w14:paraId="7B102414" w14:textId="77777777" w:rsidR="00721DD6" w:rsidRPr="00721DD6" w:rsidRDefault="00721DD6" w:rsidP="00721DD6">
            <w:pPr>
              <w:outlineLvl w:val="0"/>
              <w:rPr>
                <w:sz w:val="20"/>
                <w:szCs w:val="20"/>
              </w:rPr>
            </w:pPr>
            <w:r w:rsidRPr="00721DD6">
              <w:rPr>
                <w:sz w:val="20"/>
                <w:szCs w:val="20"/>
              </w:rPr>
              <w:t>Материал: кожа;</w:t>
            </w:r>
          </w:p>
          <w:p w14:paraId="354515A4" w14:textId="77777777" w:rsidR="00721DD6" w:rsidRPr="00721DD6" w:rsidRDefault="00721DD6" w:rsidP="00721DD6">
            <w:pPr>
              <w:outlineLvl w:val="0"/>
              <w:rPr>
                <w:sz w:val="20"/>
                <w:szCs w:val="20"/>
              </w:rPr>
            </w:pPr>
            <w:r w:rsidRPr="00721DD6">
              <w:rPr>
                <w:sz w:val="20"/>
                <w:szCs w:val="20"/>
              </w:rPr>
              <w:t xml:space="preserve">Размер: </w:t>
            </w:r>
            <w:r w:rsidRPr="00721DD6">
              <w:rPr>
                <w:sz w:val="20"/>
                <w:szCs w:val="20"/>
                <w:lang w:val="en-US"/>
              </w:rPr>
              <w:t>XL</w:t>
            </w:r>
            <w:r w:rsidRPr="00721DD6">
              <w:rPr>
                <w:sz w:val="20"/>
                <w:szCs w:val="20"/>
              </w:rPr>
              <w:t>;</w:t>
            </w:r>
          </w:p>
          <w:p w14:paraId="365C1084" w14:textId="77777777" w:rsidR="00721DD6" w:rsidRPr="00721DD6" w:rsidRDefault="00721DD6" w:rsidP="00721DD6">
            <w:pPr>
              <w:outlineLvl w:val="0"/>
              <w:rPr>
                <w:sz w:val="20"/>
                <w:szCs w:val="20"/>
              </w:rPr>
            </w:pPr>
            <w:r w:rsidRPr="00721DD6">
              <w:rPr>
                <w:sz w:val="20"/>
                <w:szCs w:val="20"/>
              </w:rPr>
              <w:t xml:space="preserve">Двойной слой кожи на ладонях с кевларовой прострочкой: наличие; </w:t>
            </w:r>
          </w:p>
          <w:p w14:paraId="04F26CED" w14:textId="77777777" w:rsidR="00721DD6" w:rsidRPr="00721DD6" w:rsidRDefault="00721DD6" w:rsidP="00721DD6">
            <w:pPr>
              <w:outlineLvl w:val="0"/>
              <w:rPr>
                <w:sz w:val="20"/>
                <w:szCs w:val="20"/>
              </w:rPr>
            </w:pPr>
            <w:r w:rsidRPr="00721DD6">
              <w:rPr>
                <w:sz w:val="20"/>
                <w:szCs w:val="20"/>
              </w:rPr>
              <w:t xml:space="preserve">Вставки из нейлона на тыльной стороне перчатки: наличие; </w:t>
            </w:r>
          </w:p>
          <w:p w14:paraId="634972D3" w14:textId="77777777" w:rsidR="00721DD6" w:rsidRPr="00721DD6" w:rsidRDefault="00721DD6" w:rsidP="00721DD6">
            <w:pPr>
              <w:outlineLvl w:val="0"/>
              <w:rPr>
                <w:sz w:val="20"/>
                <w:szCs w:val="20"/>
              </w:rPr>
            </w:pPr>
            <w:r w:rsidRPr="00721DD6">
              <w:rPr>
                <w:sz w:val="20"/>
                <w:szCs w:val="20"/>
              </w:rPr>
              <w:t>Внешние мягкие резиновые протекторы для защиты фаланг пальцев: наличие;</w:t>
            </w:r>
          </w:p>
          <w:p w14:paraId="13C6E15F" w14:textId="77777777" w:rsidR="00721DD6" w:rsidRPr="00721DD6" w:rsidRDefault="00721DD6" w:rsidP="00721DD6">
            <w:pPr>
              <w:outlineLvl w:val="0"/>
              <w:rPr>
                <w:sz w:val="20"/>
                <w:szCs w:val="20"/>
              </w:rPr>
            </w:pPr>
            <w:r w:rsidRPr="00721DD6">
              <w:rPr>
                <w:sz w:val="20"/>
                <w:szCs w:val="20"/>
              </w:rPr>
              <w:t>Неопреновые манжеты на липучке: наличие;</w:t>
            </w:r>
          </w:p>
          <w:p w14:paraId="4FC0AF62" w14:textId="77777777" w:rsidR="00721DD6" w:rsidRPr="00721DD6" w:rsidRDefault="00721DD6" w:rsidP="00721DD6">
            <w:pPr>
              <w:outlineLvl w:val="0"/>
              <w:rPr>
                <w:sz w:val="20"/>
                <w:szCs w:val="20"/>
              </w:rPr>
            </w:pPr>
            <w:r w:rsidRPr="00721DD6">
              <w:rPr>
                <w:sz w:val="20"/>
                <w:szCs w:val="20"/>
              </w:rPr>
              <w:t>Отверстие для карабина: наличие;</w:t>
            </w:r>
          </w:p>
          <w:p w14:paraId="6F9B4D33" w14:textId="2E153372" w:rsidR="00721DD6" w:rsidRPr="00721DD6" w:rsidRDefault="00721DD6" w:rsidP="002E483D">
            <w:pPr>
              <w:keepNext/>
              <w:outlineLvl w:val="3"/>
              <w:rPr>
                <w:color w:val="000000"/>
                <w:sz w:val="20"/>
                <w:szCs w:val="20"/>
              </w:rPr>
            </w:pPr>
            <w:r w:rsidRPr="00721DD6">
              <w:rPr>
                <w:sz w:val="20"/>
                <w:szCs w:val="20"/>
              </w:rPr>
              <w:t>Сертификации CE по стандарту ЕН 388 защита от механических повреждений (степени защиты: от истирания 4; от порезов 1; от разрывов 3; от просверливания 3).</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3ED847B" w14:textId="5732C55D" w:rsidR="00721DD6" w:rsidRPr="009A6B95" w:rsidRDefault="00721DD6" w:rsidP="002E483D">
            <w:pPr>
              <w:jc w:val="center"/>
              <w:rPr>
                <w:color w:val="000000"/>
                <w:sz w:val="20"/>
                <w:szCs w:val="20"/>
              </w:rPr>
            </w:pPr>
            <w:r w:rsidRPr="009A6B95">
              <w:rPr>
                <w:color w:val="000000"/>
                <w:sz w:val="20"/>
                <w:szCs w:val="20"/>
              </w:rPr>
              <w:t>пар.</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A002C57" w14:textId="51CA5F1E" w:rsidR="00721DD6" w:rsidRPr="009A6B95" w:rsidRDefault="00721DD6" w:rsidP="002E483D">
            <w:pPr>
              <w:jc w:val="center"/>
              <w:rPr>
                <w:color w:val="000000"/>
                <w:sz w:val="20"/>
                <w:szCs w:val="20"/>
              </w:rPr>
            </w:pPr>
            <w:r w:rsidRPr="009A6B95">
              <w:rPr>
                <w:color w:val="000000"/>
                <w:sz w:val="20"/>
                <w:szCs w:val="20"/>
              </w:rPr>
              <w:t>5</w:t>
            </w:r>
          </w:p>
        </w:tc>
        <w:tc>
          <w:tcPr>
            <w:tcW w:w="408" w:type="pct"/>
            <w:tcBorders>
              <w:top w:val="single" w:sz="4" w:space="0" w:color="auto"/>
              <w:left w:val="single" w:sz="4" w:space="0" w:color="auto"/>
              <w:bottom w:val="single" w:sz="4" w:space="0" w:color="auto"/>
              <w:right w:val="single" w:sz="4" w:space="0" w:color="auto"/>
            </w:tcBorders>
            <w:vAlign w:val="center"/>
          </w:tcPr>
          <w:p w14:paraId="33B1CE49" w14:textId="7668BC9F" w:rsidR="00721DD6" w:rsidRPr="009A6B95" w:rsidRDefault="00721DD6" w:rsidP="002E483D">
            <w:pPr>
              <w:jc w:val="center"/>
              <w:rPr>
                <w:color w:val="000000"/>
                <w:sz w:val="20"/>
                <w:szCs w:val="20"/>
              </w:rPr>
            </w:pPr>
            <w:r w:rsidRPr="009A6B95">
              <w:rPr>
                <w:color w:val="000000"/>
                <w:sz w:val="20"/>
                <w:szCs w:val="20"/>
              </w:rPr>
              <w:t>4 166,67</w:t>
            </w:r>
          </w:p>
        </w:tc>
        <w:tc>
          <w:tcPr>
            <w:tcW w:w="361" w:type="pct"/>
            <w:tcBorders>
              <w:top w:val="single" w:sz="4" w:space="0" w:color="auto"/>
              <w:left w:val="single" w:sz="4" w:space="0" w:color="auto"/>
              <w:bottom w:val="single" w:sz="4" w:space="0" w:color="auto"/>
              <w:right w:val="single" w:sz="4" w:space="0" w:color="auto"/>
            </w:tcBorders>
            <w:vAlign w:val="center"/>
          </w:tcPr>
          <w:p w14:paraId="4743A7B4" w14:textId="2B191613" w:rsidR="00721DD6" w:rsidRPr="009A6B95" w:rsidRDefault="00721DD6" w:rsidP="002E483D">
            <w:pPr>
              <w:jc w:val="center"/>
              <w:rPr>
                <w:color w:val="000000"/>
                <w:sz w:val="20"/>
                <w:szCs w:val="20"/>
              </w:rPr>
            </w:pPr>
            <w:r w:rsidRPr="009A6B95">
              <w:rPr>
                <w:color w:val="000000"/>
                <w:sz w:val="20"/>
                <w:szCs w:val="20"/>
              </w:rPr>
              <w:t>20 833,35</w:t>
            </w:r>
          </w:p>
        </w:tc>
        <w:tc>
          <w:tcPr>
            <w:tcW w:w="668" w:type="pct"/>
            <w:tcBorders>
              <w:top w:val="single" w:sz="4" w:space="0" w:color="auto"/>
              <w:left w:val="single" w:sz="4" w:space="0" w:color="auto"/>
              <w:bottom w:val="single" w:sz="4" w:space="0" w:color="auto"/>
              <w:right w:val="single" w:sz="4" w:space="0" w:color="auto"/>
            </w:tcBorders>
          </w:tcPr>
          <w:p w14:paraId="09856E6C" w14:textId="77777777" w:rsidR="00721DD6" w:rsidRPr="002E483D" w:rsidRDefault="00721DD6"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5EE9EA64" w14:textId="77777777" w:rsidR="00721DD6" w:rsidRPr="002E483D" w:rsidRDefault="00721DD6"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4ED1F144" w14:textId="77777777" w:rsidR="00721DD6" w:rsidRPr="002E483D" w:rsidRDefault="00721DD6"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6721AFF7" w14:textId="77777777" w:rsidR="00721DD6" w:rsidRPr="002E483D" w:rsidRDefault="00721DD6" w:rsidP="002E483D">
            <w:pPr>
              <w:jc w:val="center"/>
              <w:rPr>
                <w:sz w:val="20"/>
                <w:szCs w:val="20"/>
              </w:rPr>
            </w:pPr>
          </w:p>
        </w:tc>
      </w:tr>
      <w:tr w:rsidR="00EF0D36" w:rsidRPr="002E483D" w14:paraId="3C3CB704" w14:textId="77777777" w:rsidTr="009A6B95">
        <w:trPr>
          <w:trHeight w:val="227"/>
        </w:trPr>
        <w:tc>
          <w:tcPr>
            <w:tcW w:w="267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2E483D" w:rsidRDefault="001854F9" w:rsidP="002E483D">
            <w:pPr>
              <w:jc w:val="center"/>
              <w:rPr>
                <w:b/>
                <w:sz w:val="20"/>
                <w:szCs w:val="20"/>
              </w:rPr>
            </w:pPr>
            <w:r w:rsidRPr="002E483D">
              <w:rPr>
                <w:b/>
                <w:sz w:val="20"/>
                <w:szCs w:val="20"/>
              </w:rPr>
              <w:t>Итого</w:t>
            </w:r>
          </w:p>
        </w:tc>
        <w:tc>
          <w:tcPr>
            <w:tcW w:w="361" w:type="pct"/>
            <w:tcBorders>
              <w:top w:val="single" w:sz="4" w:space="0" w:color="auto"/>
              <w:left w:val="single" w:sz="4" w:space="0" w:color="auto"/>
              <w:bottom w:val="single" w:sz="4" w:space="0" w:color="auto"/>
              <w:right w:val="single" w:sz="4" w:space="0" w:color="auto"/>
            </w:tcBorders>
            <w:vAlign w:val="center"/>
          </w:tcPr>
          <w:p w14:paraId="7D3AE8B1" w14:textId="3AC2A31E" w:rsidR="001854F9" w:rsidRPr="002E483D" w:rsidRDefault="009A6B95" w:rsidP="009A6B95">
            <w:pPr>
              <w:ind w:left="-108" w:right="-98"/>
              <w:jc w:val="center"/>
              <w:rPr>
                <w:b/>
                <w:sz w:val="20"/>
                <w:szCs w:val="20"/>
              </w:rPr>
            </w:pPr>
            <w:r w:rsidRPr="009A6B95">
              <w:rPr>
                <w:b/>
                <w:sz w:val="20"/>
                <w:szCs w:val="20"/>
              </w:rPr>
              <w:t>1 530 666,46</w:t>
            </w:r>
          </w:p>
        </w:tc>
        <w:tc>
          <w:tcPr>
            <w:tcW w:w="1097" w:type="pct"/>
            <w:gridSpan w:val="3"/>
            <w:tcBorders>
              <w:top w:val="single" w:sz="4" w:space="0" w:color="auto"/>
              <w:left w:val="single" w:sz="4" w:space="0" w:color="auto"/>
              <w:bottom w:val="single" w:sz="4" w:space="0" w:color="auto"/>
              <w:right w:val="single" w:sz="4" w:space="0" w:color="auto"/>
            </w:tcBorders>
            <w:vAlign w:val="center"/>
          </w:tcPr>
          <w:p w14:paraId="57FDC0CA" w14:textId="77777777" w:rsidR="001854F9" w:rsidRPr="002E483D" w:rsidRDefault="001854F9" w:rsidP="00ED5BD1">
            <w:pPr>
              <w:jc w:val="right"/>
              <w:rPr>
                <w:b/>
                <w:sz w:val="20"/>
                <w:szCs w:val="20"/>
              </w:rPr>
            </w:pPr>
            <w:r w:rsidRPr="002E483D">
              <w:rPr>
                <w:b/>
                <w:sz w:val="20"/>
                <w:szCs w:val="20"/>
              </w:rPr>
              <w:t>Итого</w:t>
            </w:r>
          </w:p>
        </w:tc>
        <w:tc>
          <w:tcPr>
            <w:tcW w:w="376" w:type="pct"/>
            <w:tcBorders>
              <w:top w:val="single" w:sz="4" w:space="0" w:color="auto"/>
              <w:left w:val="single" w:sz="4" w:space="0" w:color="auto"/>
              <w:bottom w:val="single" w:sz="4" w:space="0" w:color="auto"/>
              <w:right w:val="single" w:sz="4" w:space="0" w:color="auto"/>
            </w:tcBorders>
            <w:vAlign w:val="center"/>
          </w:tcPr>
          <w:p w14:paraId="3CD9F434" w14:textId="77777777" w:rsidR="001854F9" w:rsidRPr="002E483D" w:rsidRDefault="001854F9"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2E483D" w:rsidRDefault="001854F9" w:rsidP="002E483D">
            <w:pPr>
              <w:jc w:val="center"/>
              <w:rPr>
                <w:sz w:val="20"/>
                <w:szCs w:val="20"/>
              </w:rPr>
            </w:pPr>
            <w:r w:rsidRPr="002E483D">
              <w:rPr>
                <w:sz w:val="20"/>
                <w:szCs w:val="20"/>
              </w:rPr>
              <w:t>-</w:t>
            </w:r>
          </w:p>
        </w:tc>
      </w:tr>
    </w:tbl>
    <w:p w14:paraId="367F5675" w14:textId="77777777" w:rsidR="00145951" w:rsidRPr="00027439" w:rsidRDefault="00145951" w:rsidP="00F34BC2">
      <w:pPr>
        <w:ind w:firstLine="709"/>
        <w:jc w:val="both"/>
        <w:rPr>
          <w:bCs/>
          <w:sz w:val="20"/>
          <w:szCs w:val="20"/>
        </w:rPr>
      </w:pPr>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r w:rsidRPr="00027439">
        <w:rPr>
          <w:bCs/>
          <w:i/>
        </w:rPr>
        <w:t>(</w:t>
      </w:r>
      <w:r w:rsidRPr="00027439">
        <w:rPr>
          <w:bCs/>
          <w:i/>
          <w:sz w:val="20"/>
          <w:szCs w:val="20"/>
          <w:u w:val="single"/>
        </w:rPr>
        <w:t>должность уполномоченного лица               (подпись)                     (расшифровка подписи)</w:t>
      </w:r>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F34BC2">
      <w:pPr>
        <w:tabs>
          <w:tab w:val="left" w:pos="426"/>
        </w:tabs>
        <w:spacing w:before="120"/>
        <w:ind w:left="142"/>
        <w:jc w:val="both"/>
        <w:rPr>
          <w:sz w:val="20"/>
          <w:szCs w:val="20"/>
        </w:rPr>
      </w:pPr>
      <w:r w:rsidRPr="00027439">
        <w:rPr>
          <w:b/>
          <w:sz w:val="20"/>
          <w:szCs w:val="20"/>
        </w:rPr>
        <w:t>Примечание:</w:t>
      </w:r>
      <w:r w:rsidRPr="00027439">
        <w:rPr>
          <w:sz w:val="20"/>
          <w:szCs w:val="20"/>
        </w:rPr>
        <w:t xml:space="preserve"> </w:t>
      </w:r>
    </w:p>
    <w:p w14:paraId="5AA1E366" w14:textId="767FF2B5" w:rsidR="003302F3" w:rsidRPr="00E63C79" w:rsidRDefault="001854F9" w:rsidP="00E63C79">
      <w:pPr>
        <w:pStyle w:val="a4"/>
        <w:numPr>
          <w:ilvl w:val="0"/>
          <w:numId w:val="58"/>
        </w:numPr>
        <w:tabs>
          <w:tab w:val="left" w:pos="426"/>
        </w:tabs>
        <w:spacing w:before="120"/>
        <w:jc w:val="both"/>
        <w:rPr>
          <w:sz w:val="20"/>
          <w:lang w:val="ru-RU"/>
        </w:rPr>
      </w:pPr>
      <w:r w:rsidRPr="00E63C79">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3"/>
          <w:footerReference w:type="default" r:id="rId34"/>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3E845485" w:rsidR="00E469DB" w:rsidRPr="00D643F5" w:rsidRDefault="00A8563A" w:rsidP="00E469DB">
      <w:pPr>
        <w:widowControl w:val="0"/>
        <w:jc w:val="right"/>
        <w:rPr>
          <w:b/>
          <w:bCs/>
        </w:rPr>
      </w:pPr>
      <w:r w:rsidRPr="00D643F5">
        <w:rPr>
          <w:b/>
          <w:bCs/>
        </w:rPr>
        <w:t xml:space="preserve">от </w:t>
      </w:r>
      <w:r w:rsidR="00CA4BDD">
        <w:rPr>
          <w:b/>
          <w:bCs/>
        </w:rPr>
        <w:t>25.04</w:t>
      </w:r>
      <w:r w:rsidR="00373C60" w:rsidRPr="00D643F5">
        <w:rPr>
          <w:b/>
          <w:bCs/>
        </w:rPr>
        <w:t>.202</w:t>
      </w:r>
      <w:r w:rsidR="00E63C79">
        <w:rPr>
          <w:b/>
          <w:bCs/>
        </w:rPr>
        <w:t>4</w:t>
      </w:r>
      <w:r w:rsidR="00373C60" w:rsidRPr="00D643F5">
        <w:rPr>
          <w:b/>
          <w:bCs/>
        </w:rPr>
        <w:t xml:space="preserve"> г. № ЗКЭФ-</w:t>
      </w:r>
      <w:r w:rsidR="002F4CA1">
        <w:rPr>
          <w:b/>
          <w:bCs/>
        </w:rPr>
        <w:t>ДЭУК-8</w:t>
      </w:r>
      <w:r w:rsidR="009A6B95">
        <w:rPr>
          <w:b/>
          <w:bCs/>
        </w:rPr>
        <w:t>95</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2C16E8DB" w:rsidR="00D9647D" w:rsidRPr="00D9647D" w:rsidRDefault="00D9647D" w:rsidP="00D9647D">
      <w:pPr>
        <w:ind w:firstLine="709"/>
        <w:jc w:val="both"/>
      </w:pPr>
      <w:r w:rsidRPr="00D9647D">
        <w:t xml:space="preserve">Начальная (максимальная) цена договора определена </w:t>
      </w:r>
      <w:r w:rsidR="009A6B95" w:rsidRPr="009A6B95">
        <w:t>на основании минимального коммерческого предложения</w:t>
      </w:r>
      <w:r w:rsidR="009A6B95">
        <w:t xml:space="preserve"> из</w:t>
      </w:r>
      <w:r w:rsidR="00E63C79">
        <w:t xml:space="preserve"> 3-х коммерческих предложений</w:t>
      </w:r>
      <w:r w:rsidRPr="00D9647D">
        <w:t>.</w:t>
      </w:r>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604"/>
        <w:gridCol w:w="5735"/>
        <w:gridCol w:w="764"/>
        <w:gridCol w:w="2338"/>
        <w:gridCol w:w="2657"/>
        <w:gridCol w:w="2830"/>
      </w:tblGrid>
      <w:tr w:rsidR="009A6B95" w:rsidRPr="009A6B95" w14:paraId="2BBBE957" w14:textId="77777777" w:rsidTr="009A6B95">
        <w:trPr>
          <w:trHeight w:val="230"/>
        </w:trPr>
        <w:tc>
          <w:tcPr>
            <w:tcW w:w="2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549E26" w14:textId="77777777" w:rsidR="009A6B95" w:rsidRPr="009A6B95" w:rsidRDefault="009A6B95" w:rsidP="009A6B95">
            <w:pPr>
              <w:jc w:val="center"/>
              <w:rPr>
                <w:b/>
                <w:bCs/>
                <w:color w:val="000000"/>
                <w:sz w:val="20"/>
                <w:szCs w:val="20"/>
              </w:rPr>
            </w:pPr>
            <w:r w:rsidRPr="009A6B95">
              <w:rPr>
                <w:b/>
                <w:bCs/>
                <w:color w:val="000000"/>
                <w:sz w:val="20"/>
                <w:szCs w:val="20"/>
              </w:rPr>
              <w:t>№ п/п</w:t>
            </w:r>
          </w:p>
        </w:tc>
        <w:tc>
          <w:tcPr>
            <w:tcW w:w="19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43F2B1" w14:textId="77777777" w:rsidR="009A6B95" w:rsidRPr="009A6B95" w:rsidRDefault="009A6B95" w:rsidP="009A6B95">
            <w:pPr>
              <w:jc w:val="center"/>
              <w:rPr>
                <w:b/>
                <w:bCs/>
                <w:color w:val="000000"/>
                <w:sz w:val="20"/>
                <w:szCs w:val="20"/>
              </w:rPr>
            </w:pPr>
            <w:r w:rsidRPr="009A6B95">
              <w:rPr>
                <w:b/>
                <w:bCs/>
                <w:color w:val="000000"/>
                <w:sz w:val="20"/>
                <w:szCs w:val="20"/>
              </w:rPr>
              <w:t>Наименование товара</w:t>
            </w:r>
          </w:p>
        </w:tc>
        <w:tc>
          <w:tcPr>
            <w:tcW w:w="25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C256CD" w14:textId="77777777" w:rsidR="009A6B95" w:rsidRPr="009A6B95" w:rsidRDefault="009A6B95" w:rsidP="009A6B95">
            <w:pPr>
              <w:jc w:val="center"/>
              <w:rPr>
                <w:b/>
                <w:bCs/>
                <w:color w:val="000000"/>
                <w:sz w:val="20"/>
                <w:szCs w:val="20"/>
              </w:rPr>
            </w:pPr>
            <w:r w:rsidRPr="009A6B95">
              <w:rPr>
                <w:b/>
                <w:bCs/>
                <w:color w:val="000000"/>
                <w:sz w:val="20"/>
                <w:szCs w:val="20"/>
              </w:rPr>
              <w:t>шт.</w:t>
            </w:r>
          </w:p>
        </w:tc>
        <w:tc>
          <w:tcPr>
            <w:tcW w:w="783" w:type="pct"/>
            <w:vMerge w:val="restart"/>
            <w:tcBorders>
              <w:top w:val="single" w:sz="4" w:space="0" w:color="auto"/>
              <w:left w:val="single" w:sz="4" w:space="0" w:color="auto"/>
              <w:bottom w:val="single" w:sz="4" w:space="0" w:color="000000"/>
              <w:right w:val="nil"/>
            </w:tcBorders>
            <w:shd w:val="clear" w:color="auto" w:fill="auto"/>
            <w:vAlign w:val="center"/>
            <w:hideMark/>
          </w:tcPr>
          <w:p w14:paraId="4688E2E5" w14:textId="77777777" w:rsidR="009A6B95" w:rsidRPr="009A6B95" w:rsidRDefault="009A6B95" w:rsidP="009A6B95">
            <w:pPr>
              <w:jc w:val="center"/>
              <w:rPr>
                <w:b/>
                <w:bCs/>
                <w:color w:val="000000"/>
                <w:sz w:val="20"/>
                <w:szCs w:val="20"/>
              </w:rPr>
            </w:pPr>
            <w:r w:rsidRPr="009A6B95">
              <w:rPr>
                <w:b/>
                <w:bCs/>
                <w:color w:val="000000"/>
                <w:sz w:val="20"/>
                <w:szCs w:val="20"/>
              </w:rPr>
              <w:t>Предложение 1</w:t>
            </w:r>
          </w:p>
        </w:tc>
        <w:tc>
          <w:tcPr>
            <w:tcW w:w="890" w:type="pct"/>
            <w:vMerge w:val="restart"/>
            <w:tcBorders>
              <w:top w:val="single" w:sz="4" w:space="0" w:color="auto"/>
              <w:left w:val="single" w:sz="4" w:space="0" w:color="auto"/>
              <w:bottom w:val="single" w:sz="4" w:space="0" w:color="000000"/>
              <w:right w:val="nil"/>
            </w:tcBorders>
            <w:shd w:val="clear" w:color="auto" w:fill="auto"/>
            <w:vAlign w:val="center"/>
            <w:hideMark/>
          </w:tcPr>
          <w:p w14:paraId="0C753EBD" w14:textId="77777777" w:rsidR="009A6B95" w:rsidRPr="009A6B95" w:rsidRDefault="009A6B95" w:rsidP="009A6B95">
            <w:pPr>
              <w:jc w:val="center"/>
              <w:rPr>
                <w:b/>
                <w:bCs/>
                <w:color w:val="000000"/>
                <w:sz w:val="20"/>
                <w:szCs w:val="20"/>
              </w:rPr>
            </w:pPr>
            <w:r w:rsidRPr="009A6B95">
              <w:rPr>
                <w:b/>
                <w:bCs/>
                <w:color w:val="000000"/>
                <w:sz w:val="20"/>
                <w:szCs w:val="20"/>
              </w:rPr>
              <w:t>Предложение 2</w:t>
            </w:r>
          </w:p>
        </w:tc>
        <w:tc>
          <w:tcPr>
            <w:tcW w:w="948" w:type="pct"/>
            <w:vMerge w:val="restart"/>
            <w:tcBorders>
              <w:top w:val="single" w:sz="4" w:space="0" w:color="auto"/>
              <w:left w:val="single" w:sz="4" w:space="0" w:color="auto"/>
              <w:bottom w:val="single" w:sz="4" w:space="0" w:color="000000"/>
              <w:right w:val="nil"/>
            </w:tcBorders>
            <w:shd w:val="clear" w:color="auto" w:fill="auto"/>
            <w:noWrap/>
            <w:vAlign w:val="center"/>
            <w:hideMark/>
          </w:tcPr>
          <w:p w14:paraId="08F4A072" w14:textId="77777777" w:rsidR="009A6B95" w:rsidRPr="009A6B95" w:rsidRDefault="009A6B95" w:rsidP="009A6B95">
            <w:pPr>
              <w:jc w:val="center"/>
              <w:rPr>
                <w:b/>
                <w:bCs/>
                <w:color w:val="000000"/>
                <w:sz w:val="20"/>
                <w:szCs w:val="20"/>
              </w:rPr>
            </w:pPr>
            <w:r w:rsidRPr="009A6B95">
              <w:rPr>
                <w:b/>
                <w:bCs/>
                <w:color w:val="000000"/>
                <w:sz w:val="20"/>
                <w:szCs w:val="20"/>
              </w:rPr>
              <w:t>Предложение 3</w:t>
            </w:r>
          </w:p>
        </w:tc>
      </w:tr>
      <w:tr w:rsidR="009A6B95" w:rsidRPr="009A6B95" w14:paraId="2596B1A6" w14:textId="77777777" w:rsidTr="009A6B95">
        <w:trPr>
          <w:trHeight w:val="230"/>
        </w:trPr>
        <w:tc>
          <w:tcPr>
            <w:tcW w:w="202" w:type="pct"/>
            <w:vMerge/>
            <w:tcBorders>
              <w:top w:val="single" w:sz="4" w:space="0" w:color="auto"/>
              <w:left w:val="single" w:sz="4" w:space="0" w:color="auto"/>
              <w:bottom w:val="single" w:sz="4" w:space="0" w:color="000000"/>
              <w:right w:val="single" w:sz="4" w:space="0" w:color="auto"/>
            </w:tcBorders>
            <w:vAlign w:val="center"/>
            <w:hideMark/>
          </w:tcPr>
          <w:p w14:paraId="62F383B9" w14:textId="77777777" w:rsidR="009A6B95" w:rsidRPr="009A6B95" w:rsidRDefault="009A6B95" w:rsidP="009A6B95">
            <w:pPr>
              <w:rPr>
                <w:b/>
                <w:bCs/>
                <w:color w:val="000000"/>
                <w:sz w:val="20"/>
                <w:szCs w:val="20"/>
              </w:rPr>
            </w:pPr>
          </w:p>
        </w:tc>
        <w:tc>
          <w:tcPr>
            <w:tcW w:w="1921" w:type="pct"/>
            <w:vMerge/>
            <w:tcBorders>
              <w:top w:val="single" w:sz="4" w:space="0" w:color="auto"/>
              <w:left w:val="single" w:sz="4" w:space="0" w:color="auto"/>
              <w:bottom w:val="single" w:sz="4" w:space="0" w:color="000000"/>
              <w:right w:val="single" w:sz="4" w:space="0" w:color="auto"/>
            </w:tcBorders>
            <w:vAlign w:val="center"/>
            <w:hideMark/>
          </w:tcPr>
          <w:p w14:paraId="3311373C" w14:textId="77777777" w:rsidR="009A6B95" w:rsidRPr="009A6B95" w:rsidRDefault="009A6B95" w:rsidP="009A6B95">
            <w:pPr>
              <w:rPr>
                <w:b/>
                <w:bCs/>
                <w:color w:val="000000"/>
                <w:sz w:val="20"/>
                <w:szCs w:val="20"/>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14:paraId="3680C945" w14:textId="77777777" w:rsidR="009A6B95" w:rsidRPr="009A6B95" w:rsidRDefault="009A6B95" w:rsidP="009A6B95">
            <w:pPr>
              <w:rPr>
                <w:b/>
                <w:bCs/>
                <w:color w:val="000000"/>
                <w:sz w:val="20"/>
                <w:szCs w:val="20"/>
              </w:rPr>
            </w:pPr>
          </w:p>
        </w:tc>
        <w:tc>
          <w:tcPr>
            <w:tcW w:w="783" w:type="pct"/>
            <w:vMerge/>
            <w:tcBorders>
              <w:top w:val="single" w:sz="4" w:space="0" w:color="auto"/>
              <w:left w:val="single" w:sz="4" w:space="0" w:color="auto"/>
              <w:bottom w:val="single" w:sz="4" w:space="0" w:color="000000"/>
              <w:right w:val="nil"/>
            </w:tcBorders>
            <w:vAlign w:val="center"/>
            <w:hideMark/>
          </w:tcPr>
          <w:p w14:paraId="05B6390E" w14:textId="77777777" w:rsidR="009A6B95" w:rsidRPr="009A6B95" w:rsidRDefault="009A6B95" w:rsidP="009A6B95">
            <w:pPr>
              <w:rPr>
                <w:b/>
                <w:bCs/>
                <w:color w:val="000000"/>
                <w:sz w:val="20"/>
                <w:szCs w:val="20"/>
              </w:rPr>
            </w:pPr>
          </w:p>
        </w:tc>
        <w:tc>
          <w:tcPr>
            <w:tcW w:w="890" w:type="pct"/>
            <w:vMerge/>
            <w:tcBorders>
              <w:top w:val="single" w:sz="4" w:space="0" w:color="auto"/>
              <w:left w:val="single" w:sz="4" w:space="0" w:color="auto"/>
              <w:bottom w:val="single" w:sz="4" w:space="0" w:color="000000"/>
              <w:right w:val="nil"/>
            </w:tcBorders>
            <w:vAlign w:val="center"/>
            <w:hideMark/>
          </w:tcPr>
          <w:p w14:paraId="3AB79186" w14:textId="77777777" w:rsidR="009A6B95" w:rsidRPr="009A6B95" w:rsidRDefault="009A6B95" w:rsidP="009A6B95">
            <w:pPr>
              <w:rPr>
                <w:b/>
                <w:bCs/>
                <w:color w:val="000000"/>
                <w:sz w:val="20"/>
                <w:szCs w:val="20"/>
              </w:rPr>
            </w:pPr>
          </w:p>
        </w:tc>
        <w:tc>
          <w:tcPr>
            <w:tcW w:w="948" w:type="pct"/>
            <w:vMerge/>
            <w:tcBorders>
              <w:top w:val="single" w:sz="4" w:space="0" w:color="auto"/>
              <w:left w:val="single" w:sz="4" w:space="0" w:color="auto"/>
              <w:bottom w:val="single" w:sz="4" w:space="0" w:color="000000"/>
              <w:right w:val="nil"/>
            </w:tcBorders>
            <w:vAlign w:val="center"/>
            <w:hideMark/>
          </w:tcPr>
          <w:p w14:paraId="2F568770" w14:textId="77777777" w:rsidR="009A6B95" w:rsidRPr="009A6B95" w:rsidRDefault="009A6B95" w:rsidP="009A6B95">
            <w:pPr>
              <w:rPr>
                <w:b/>
                <w:bCs/>
                <w:color w:val="000000"/>
                <w:sz w:val="20"/>
                <w:szCs w:val="20"/>
              </w:rPr>
            </w:pPr>
          </w:p>
        </w:tc>
      </w:tr>
      <w:tr w:rsidR="009A6B95" w:rsidRPr="009A6B95" w14:paraId="71BA191E" w14:textId="77777777" w:rsidTr="009A6B95">
        <w:trPr>
          <w:trHeight w:val="170"/>
        </w:trPr>
        <w:tc>
          <w:tcPr>
            <w:tcW w:w="202" w:type="pct"/>
            <w:vMerge/>
            <w:tcBorders>
              <w:top w:val="single" w:sz="4" w:space="0" w:color="auto"/>
              <w:left w:val="single" w:sz="4" w:space="0" w:color="auto"/>
              <w:bottom w:val="single" w:sz="4" w:space="0" w:color="000000"/>
              <w:right w:val="single" w:sz="4" w:space="0" w:color="auto"/>
            </w:tcBorders>
            <w:vAlign w:val="center"/>
            <w:hideMark/>
          </w:tcPr>
          <w:p w14:paraId="2129FE9B" w14:textId="77777777" w:rsidR="009A6B95" w:rsidRPr="009A6B95" w:rsidRDefault="009A6B95" w:rsidP="009A6B95">
            <w:pPr>
              <w:rPr>
                <w:b/>
                <w:bCs/>
                <w:color w:val="000000"/>
                <w:sz w:val="20"/>
                <w:szCs w:val="20"/>
              </w:rPr>
            </w:pPr>
          </w:p>
        </w:tc>
        <w:tc>
          <w:tcPr>
            <w:tcW w:w="1921" w:type="pct"/>
            <w:vMerge/>
            <w:tcBorders>
              <w:top w:val="single" w:sz="4" w:space="0" w:color="auto"/>
              <w:left w:val="single" w:sz="4" w:space="0" w:color="auto"/>
              <w:bottom w:val="single" w:sz="4" w:space="0" w:color="000000"/>
              <w:right w:val="single" w:sz="4" w:space="0" w:color="auto"/>
            </w:tcBorders>
            <w:vAlign w:val="center"/>
            <w:hideMark/>
          </w:tcPr>
          <w:p w14:paraId="631936DB" w14:textId="77777777" w:rsidR="009A6B95" w:rsidRPr="009A6B95" w:rsidRDefault="009A6B95" w:rsidP="009A6B95">
            <w:pPr>
              <w:rPr>
                <w:b/>
                <w:bCs/>
                <w:color w:val="000000"/>
                <w:sz w:val="20"/>
                <w:szCs w:val="20"/>
              </w:rPr>
            </w:pPr>
          </w:p>
        </w:tc>
        <w:tc>
          <w:tcPr>
            <w:tcW w:w="256" w:type="pct"/>
            <w:vMerge/>
            <w:tcBorders>
              <w:top w:val="single" w:sz="4" w:space="0" w:color="auto"/>
              <w:left w:val="single" w:sz="4" w:space="0" w:color="auto"/>
              <w:bottom w:val="single" w:sz="4" w:space="0" w:color="000000"/>
              <w:right w:val="single" w:sz="4" w:space="0" w:color="auto"/>
            </w:tcBorders>
            <w:vAlign w:val="center"/>
            <w:hideMark/>
          </w:tcPr>
          <w:p w14:paraId="595A5263" w14:textId="77777777" w:rsidR="009A6B95" w:rsidRPr="009A6B95" w:rsidRDefault="009A6B95" w:rsidP="009A6B95">
            <w:pPr>
              <w:rPr>
                <w:b/>
                <w:bCs/>
                <w:color w:val="000000"/>
                <w:sz w:val="20"/>
                <w:szCs w:val="20"/>
              </w:rPr>
            </w:pPr>
          </w:p>
        </w:tc>
        <w:tc>
          <w:tcPr>
            <w:tcW w:w="783" w:type="pct"/>
            <w:tcBorders>
              <w:top w:val="nil"/>
              <w:left w:val="nil"/>
              <w:bottom w:val="single" w:sz="4" w:space="0" w:color="auto"/>
              <w:right w:val="single" w:sz="4" w:space="0" w:color="auto"/>
            </w:tcBorders>
            <w:shd w:val="clear" w:color="auto" w:fill="auto"/>
            <w:vAlign w:val="center"/>
            <w:hideMark/>
          </w:tcPr>
          <w:p w14:paraId="79179034" w14:textId="77777777" w:rsidR="009A6B95" w:rsidRPr="009A6B95" w:rsidRDefault="009A6B95" w:rsidP="009A6B95">
            <w:pPr>
              <w:jc w:val="center"/>
              <w:rPr>
                <w:b/>
                <w:bCs/>
                <w:color w:val="000000"/>
                <w:sz w:val="20"/>
                <w:szCs w:val="20"/>
              </w:rPr>
            </w:pPr>
            <w:r w:rsidRPr="009A6B95">
              <w:rPr>
                <w:b/>
                <w:bCs/>
                <w:color w:val="000000"/>
                <w:sz w:val="20"/>
                <w:szCs w:val="20"/>
              </w:rPr>
              <w:t>с учетом НДС</w:t>
            </w:r>
          </w:p>
        </w:tc>
        <w:tc>
          <w:tcPr>
            <w:tcW w:w="890" w:type="pct"/>
            <w:tcBorders>
              <w:top w:val="nil"/>
              <w:left w:val="nil"/>
              <w:bottom w:val="single" w:sz="4" w:space="0" w:color="auto"/>
              <w:right w:val="single" w:sz="4" w:space="0" w:color="auto"/>
            </w:tcBorders>
            <w:shd w:val="clear" w:color="auto" w:fill="auto"/>
            <w:vAlign w:val="center"/>
            <w:hideMark/>
          </w:tcPr>
          <w:p w14:paraId="18041ED8" w14:textId="77777777" w:rsidR="009A6B95" w:rsidRPr="009A6B95" w:rsidRDefault="009A6B95" w:rsidP="009A6B95">
            <w:pPr>
              <w:jc w:val="center"/>
              <w:rPr>
                <w:b/>
                <w:bCs/>
                <w:color w:val="000000"/>
                <w:sz w:val="20"/>
                <w:szCs w:val="20"/>
              </w:rPr>
            </w:pPr>
            <w:r w:rsidRPr="009A6B95">
              <w:rPr>
                <w:b/>
                <w:bCs/>
                <w:color w:val="000000"/>
                <w:sz w:val="20"/>
                <w:szCs w:val="20"/>
              </w:rPr>
              <w:t>с учетом НДС</w:t>
            </w:r>
          </w:p>
        </w:tc>
        <w:tc>
          <w:tcPr>
            <w:tcW w:w="948" w:type="pct"/>
            <w:tcBorders>
              <w:top w:val="nil"/>
              <w:left w:val="nil"/>
              <w:bottom w:val="single" w:sz="4" w:space="0" w:color="auto"/>
              <w:right w:val="single" w:sz="4" w:space="0" w:color="auto"/>
            </w:tcBorders>
            <w:shd w:val="clear" w:color="auto" w:fill="auto"/>
            <w:vAlign w:val="center"/>
            <w:hideMark/>
          </w:tcPr>
          <w:p w14:paraId="711FF2FF" w14:textId="77777777" w:rsidR="009A6B95" w:rsidRPr="009A6B95" w:rsidRDefault="009A6B95" w:rsidP="009A6B95">
            <w:pPr>
              <w:jc w:val="center"/>
              <w:rPr>
                <w:b/>
                <w:bCs/>
                <w:color w:val="000000"/>
                <w:sz w:val="20"/>
                <w:szCs w:val="20"/>
              </w:rPr>
            </w:pPr>
            <w:r w:rsidRPr="009A6B95">
              <w:rPr>
                <w:b/>
                <w:bCs/>
                <w:color w:val="000000"/>
                <w:sz w:val="20"/>
                <w:szCs w:val="20"/>
              </w:rPr>
              <w:t>с учетом НДС</w:t>
            </w:r>
          </w:p>
        </w:tc>
      </w:tr>
      <w:tr w:rsidR="009A6B95" w:rsidRPr="009A6B95" w14:paraId="0DEEE7DF" w14:textId="77777777" w:rsidTr="009A6B95">
        <w:trPr>
          <w:trHeight w:val="17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B62971A" w14:textId="77777777" w:rsidR="009A6B95" w:rsidRPr="009A6B95" w:rsidRDefault="009A6B95" w:rsidP="009A6B95">
            <w:pPr>
              <w:jc w:val="center"/>
              <w:rPr>
                <w:color w:val="000000"/>
                <w:sz w:val="20"/>
                <w:szCs w:val="20"/>
              </w:rPr>
            </w:pPr>
            <w:r w:rsidRPr="009A6B95">
              <w:rPr>
                <w:color w:val="000000"/>
                <w:sz w:val="20"/>
                <w:szCs w:val="20"/>
              </w:rPr>
              <w:t>1</w:t>
            </w:r>
          </w:p>
        </w:tc>
        <w:tc>
          <w:tcPr>
            <w:tcW w:w="1921" w:type="pct"/>
            <w:tcBorders>
              <w:top w:val="nil"/>
              <w:left w:val="nil"/>
              <w:bottom w:val="single" w:sz="8" w:space="0" w:color="auto"/>
              <w:right w:val="single" w:sz="8" w:space="0" w:color="auto"/>
            </w:tcBorders>
            <w:shd w:val="clear" w:color="auto" w:fill="auto"/>
            <w:vAlign w:val="center"/>
            <w:hideMark/>
          </w:tcPr>
          <w:p w14:paraId="604B7604" w14:textId="77777777" w:rsidR="009A6B95" w:rsidRPr="009A6B95" w:rsidRDefault="009A6B95" w:rsidP="009A6B95">
            <w:pPr>
              <w:rPr>
                <w:color w:val="000000"/>
                <w:sz w:val="20"/>
                <w:szCs w:val="20"/>
              </w:rPr>
            </w:pPr>
            <w:r w:rsidRPr="009A6B95">
              <w:rPr>
                <w:color w:val="000000"/>
                <w:sz w:val="20"/>
                <w:szCs w:val="20"/>
              </w:rPr>
              <w:t>Поставка инвентаря для проведения спасательных работ на ВТРК «Эльбрус»</w:t>
            </w:r>
          </w:p>
        </w:tc>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49FB72C9" w14:textId="77777777" w:rsidR="009A6B95" w:rsidRPr="009A6B95" w:rsidRDefault="009A6B95" w:rsidP="009A6B95">
            <w:pPr>
              <w:jc w:val="center"/>
              <w:rPr>
                <w:color w:val="000000"/>
                <w:sz w:val="20"/>
                <w:szCs w:val="20"/>
              </w:rPr>
            </w:pPr>
            <w:r w:rsidRPr="009A6B95">
              <w:rPr>
                <w:color w:val="000000"/>
                <w:sz w:val="20"/>
                <w:szCs w:val="20"/>
              </w:rPr>
              <w:t>1</w:t>
            </w:r>
          </w:p>
        </w:tc>
        <w:tc>
          <w:tcPr>
            <w:tcW w:w="783" w:type="pct"/>
            <w:tcBorders>
              <w:top w:val="nil"/>
              <w:left w:val="nil"/>
              <w:bottom w:val="single" w:sz="4" w:space="0" w:color="auto"/>
              <w:right w:val="single" w:sz="4" w:space="0" w:color="auto"/>
            </w:tcBorders>
            <w:shd w:val="clear" w:color="auto" w:fill="auto"/>
            <w:noWrap/>
            <w:vAlign w:val="center"/>
            <w:hideMark/>
          </w:tcPr>
          <w:p w14:paraId="4E6F621C" w14:textId="77777777" w:rsidR="009A6B95" w:rsidRPr="009A6B95" w:rsidRDefault="009A6B95" w:rsidP="009A6B95">
            <w:pPr>
              <w:jc w:val="center"/>
              <w:rPr>
                <w:b/>
                <w:color w:val="000000"/>
                <w:sz w:val="20"/>
                <w:szCs w:val="20"/>
              </w:rPr>
            </w:pPr>
            <w:r w:rsidRPr="009A6B95">
              <w:rPr>
                <w:b/>
                <w:color w:val="000000"/>
                <w:sz w:val="20"/>
                <w:szCs w:val="20"/>
              </w:rPr>
              <w:t>1 836 800,00</w:t>
            </w:r>
          </w:p>
        </w:tc>
        <w:tc>
          <w:tcPr>
            <w:tcW w:w="890" w:type="pct"/>
            <w:tcBorders>
              <w:top w:val="nil"/>
              <w:left w:val="nil"/>
              <w:bottom w:val="single" w:sz="4" w:space="0" w:color="auto"/>
              <w:right w:val="single" w:sz="4" w:space="0" w:color="auto"/>
            </w:tcBorders>
            <w:shd w:val="clear" w:color="auto" w:fill="auto"/>
            <w:noWrap/>
            <w:vAlign w:val="center"/>
            <w:hideMark/>
          </w:tcPr>
          <w:p w14:paraId="2213A4E4" w14:textId="77777777" w:rsidR="009A6B95" w:rsidRPr="009A6B95" w:rsidRDefault="009A6B95" w:rsidP="009A6B95">
            <w:pPr>
              <w:jc w:val="center"/>
              <w:rPr>
                <w:color w:val="000000"/>
                <w:sz w:val="20"/>
                <w:szCs w:val="20"/>
              </w:rPr>
            </w:pPr>
            <w:r w:rsidRPr="009A6B95">
              <w:rPr>
                <w:color w:val="000000"/>
                <w:sz w:val="20"/>
                <w:szCs w:val="20"/>
              </w:rPr>
              <w:t>1 926 040,00</w:t>
            </w:r>
          </w:p>
        </w:tc>
        <w:tc>
          <w:tcPr>
            <w:tcW w:w="948" w:type="pct"/>
            <w:tcBorders>
              <w:top w:val="nil"/>
              <w:left w:val="nil"/>
              <w:bottom w:val="single" w:sz="4" w:space="0" w:color="auto"/>
              <w:right w:val="single" w:sz="4" w:space="0" w:color="auto"/>
            </w:tcBorders>
            <w:shd w:val="clear" w:color="auto" w:fill="auto"/>
            <w:noWrap/>
            <w:vAlign w:val="center"/>
            <w:hideMark/>
          </w:tcPr>
          <w:p w14:paraId="66A974B3" w14:textId="77777777" w:rsidR="009A6B95" w:rsidRPr="009A6B95" w:rsidRDefault="009A6B95" w:rsidP="009A6B95">
            <w:pPr>
              <w:jc w:val="center"/>
              <w:rPr>
                <w:color w:val="000000"/>
                <w:sz w:val="20"/>
                <w:szCs w:val="20"/>
              </w:rPr>
            </w:pPr>
            <w:r w:rsidRPr="009A6B95">
              <w:rPr>
                <w:color w:val="000000"/>
                <w:sz w:val="20"/>
                <w:szCs w:val="20"/>
              </w:rPr>
              <w:t>1 890 403,30</w:t>
            </w:r>
          </w:p>
        </w:tc>
      </w:tr>
    </w:tbl>
    <w:p w14:paraId="344C048D" w14:textId="77777777" w:rsidR="00E63C79" w:rsidRDefault="00347F02" w:rsidP="00E63C79">
      <w:pPr>
        <w:spacing w:before="240"/>
        <w:ind w:firstLine="708"/>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3FA47C24" w:rsidR="005A7E9D" w:rsidRPr="007601BC" w:rsidRDefault="00A8563A" w:rsidP="005A7E9D">
      <w:pPr>
        <w:widowControl w:val="0"/>
        <w:jc w:val="right"/>
        <w:rPr>
          <w:b/>
          <w:bCs/>
        </w:rPr>
      </w:pPr>
      <w:r w:rsidRPr="007601BC">
        <w:rPr>
          <w:b/>
          <w:bCs/>
        </w:rPr>
        <w:t xml:space="preserve">от </w:t>
      </w:r>
      <w:r w:rsidR="00CA4BDD">
        <w:rPr>
          <w:b/>
          <w:bCs/>
        </w:rPr>
        <w:t>25.04</w:t>
      </w:r>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w:t>
      </w:r>
      <w:r w:rsidR="009A6B95">
        <w:rPr>
          <w:b/>
          <w:bCs/>
        </w:rPr>
        <w:t>95</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4652A542" w14:textId="77777777" w:rsidR="009A6B95" w:rsidRPr="00503F0B" w:rsidRDefault="009A6B95" w:rsidP="009A6B95">
      <w:pPr>
        <w:ind w:left="142"/>
        <w:jc w:val="center"/>
        <w:rPr>
          <w:b/>
        </w:rPr>
      </w:pPr>
      <w:r w:rsidRPr="00503F0B">
        <w:rPr>
          <w:b/>
        </w:rPr>
        <w:t>ДОГОВОР №</w:t>
      </w:r>
    </w:p>
    <w:p w14:paraId="6B9AA466" w14:textId="77777777" w:rsidR="009A6B95" w:rsidRPr="00503F0B" w:rsidRDefault="009A6B95" w:rsidP="009A6B95">
      <w:pPr>
        <w:ind w:left="142"/>
      </w:pPr>
    </w:p>
    <w:p w14:paraId="26A1CB93" w14:textId="77777777" w:rsidR="009A6B95" w:rsidRPr="00503F0B" w:rsidRDefault="009A6B95" w:rsidP="009A6B95">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280B9D3F" w14:textId="77777777" w:rsidR="009A6B95" w:rsidRPr="00503F0B" w:rsidRDefault="009A6B95" w:rsidP="009A6B95">
      <w:pPr>
        <w:tabs>
          <w:tab w:val="left" w:pos="1134"/>
          <w:tab w:val="left" w:pos="1276"/>
        </w:tabs>
        <w:ind w:firstLine="709"/>
      </w:pPr>
    </w:p>
    <w:p w14:paraId="609C415E" w14:textId="77777777" w:rsidR="009A6B95" w:rsidRPr="00503F0B" w:rsidRDefault="009A6B95" w:rsidP="009A6B95">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658497ED" w14:textId="77777777" w:rsidR="009A6B95" w:rsidRPr="00503F0B" w:rsidRDefault="009A6B95" w:rsidP="009A6B95">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AC544B4" w14:textId="77777777" w:rsidR="009A6B95" w:rsidRPr="00503F0B" w:rsidRDefault="009A6B95" w:rsidP="009A6B95">
      <w:pPr>
        <w:tabs>
          <w:tab w:val="left" w:pos="1134"/>
          <w:tab w:val="left" w:pos="1276"/>
        </w:tabs>
        <w:ind w:firstLine="709"/>
        <w:jc w:val="both"/>
        <w:rPr>
          <w:b/>
        </w:rPr>
      </w:pPr>
    </w:p>
    <w:p w14:paraId="6CE96C8E" w14:textId="77777777" w:rsidR="009A6B95" w:rsidRPr="000D4DF2" w:rsidRDefault="009A6B95" w:rsidP="009A6B95">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51F66225" w14:textId="77777777" w:rsidR="009A6B95" w:rsidRPr="000D4DF2" w:rsidRDefault="009A6B95" w:rsidP="009A6B95">
      <w:pPr>
        <w:ind w:firstLine="709"/>
        <w:contextualSpacing/>
        <w:jc w:val="center"/>
        <w:rPr>
          <w:b/>
          <w:color w:val="000000"/>
        </w:rPr>
      </w:pPr>
    </w:p>
    <w:p w14:paraId="74200845" w14:textId="77777777" w:rsidR="009A6B95" w:rsidRPr="000D4DF2" w:rsidRDefault="009A6B95" w:rsidP="009A6B95">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0BEA2F50" w14:textId="77777777" w:rsidR="009A6B95" w:rsidRPr="000D4DF2" w:rsidRDefault="009A6B95" w:rsidP="009A6B95">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3225C770" w14:textId="77777777" w:rsidR="009A6B95" w:rsidRPr="000D4DF2" w:rsidRDefault="009A6B95" w:rsidP="009A6B95">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6E60D014" w14:textId="77777777" w:rsidR="009A6B95" w:rsidRPr="000D4DF2" w:rsidRDefault="009A6B95" w:rsidP="009A6B95">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131B788B" w14:textId="77777777" w:rsidR="009A6B95" w:rsidRPr="000D4DF2" w:rsidRDefault="009A6B95" w:rsidP="009A6B95">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1FEC27EB" w14:textId="77777777" w:rsidR="009A6B95" w:rsidRDefault="009A6B95" w:rsidP="009A6B95">
      <w:pPr>
        <w:widowControl w:val="0"/>
        <w:tabs>
          <w:tab w:val="left" w:pos="1134"/>
          <w:tab w:val="left" w:pos="1276"/>
        </w:tabs>
        <w:autoSpaceDE w:val="0"/>
        <w:autoSpaceDN w:val="0"/>
        <w:adjustRightInd w:val="0"/>
        <w:ind w:left="709"/>
        <w:rPr>
          <w:b/>
        </w:rPr>
      </w:pPr>
    </w:p>
    <w:p w14:paraId="41C4176C" w14:textId="77777777" w:rsidR="009A6B95" w:rsidRPr="00503F0B" w:rsidRDefault="009A6B95" w:rsidP="009A6B95">
      <w:pPr>
        <w:widowControl w:val="0"/>
        <w:numPr>
          <w:ilvl w:val="0"/>
          <w:numId w:val="56"/>
        </w:numPr>
        <w:autoSpaceDE w:val="0"/>
        <w:autoSpaceDN w:val="0"/>
        <w:adjustRightInd w:val="0"/>
        <w:contextualSpacing/>
        <w:jc w:val="center"/>
        <w:rPr>
          <w:b/>
        </w:rPr>
      </w:pPr>
      <w:r w:rsidRPr="00503F0B">
        <w:rPr>
          <w:b/>
        </w:rPr>
        <w:t>ПРЕДМЕТ ДОГОВОРА</w:t>
      </w:r>
    </w:p>
    <w:p w14:paraId="1AC354CA" w14:textId="5BE2BF25" w:rsidR="009A6B95" w:rsidRPr="003D4D99" w:rsidRDefault="009A6B95" w:rsidP="009A6B95">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Pr="00670695">
        <w:rPr>
          <w:lang w:val="ru-RU"/>
        </w:rPr>
        <w:t xml:space="preserve">инвентарь для </w:t>
      </w:r>
      <w:r w:rsidR="00E86A99" w:rsidRPr="00E86A99">
        <w:rPr>
          <w:lang w:val="ru-RU"/>
        </w:rPr>
        <w:t>проведения спасательных работ на</w:t>
      </w:r>
      <w:r w:rsidRPr="00670695">
        <w:rPr>
          <w:lang w:val="ru-RU"/>
        </w:rPr>
        <w:t xml:space="preserve"> ВТРК «Эльбрус»</w:t>
      </w:r>
      <w:r w:rsidRPr="003D4D99">
        <w:rPr>
          <w:lang w:val="ru-RU"/>
        </w:rPr>
        <w:t xml:space="preserve"> (далее – Товар), а Покупатель обязуется принять Товар и осуществить его оплату в порядке и сроки, определенные настоящим Договором.</w:t>
      </w:r>
    </w:p>
    <w:p w14:paraId="529898F5" w14:textId="77777777" w:rsidR="009A6B95" w:rsidRPr="003D4D99" w:rsidRDefault="009A6B95" w:rsidP="009A6B95">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4330C519" w14:textId="77777777" w:rsidR="009A6B95" w:rsidRPr="003D4D99" w:rsidRDefault="009A6B95" w:rsidP="009A6B95">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w:t>
      </w:r>
      <w:r w:rsidRPr="003D4D99">
        <w:rPr>
          <w:lang w:val="ru-RU"/>
        </w:rPr>
        <w:lastRenderedPageBreak/>
        <w:t>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1061E9B" w14:textId="77777777" w:rsidR="009A6B95" w:rsidRPr="00503F0B" w:rsidRDefault="009A6B95" w:rsidP="009A6B95">
      <w:pPr>
        <w:tabs>
          <w:tab w:val="left" w:pos="993"/>
          <w:tab w:val="left" w:pos="1134"/>
          <w:tab w:val="left" w:pos="1276"/>
        </w:tabs>
        <w:ind w:firstLine="709"/>
        <w:jc w:val="both"/>
      </w:pPr>
    </w:p>
    <w:p w14:paraId="22D107F0" w14:textId="77777777" w:rsidR="009A6B95" w:rsidRPr="00503F0B" w:rsidRDefault="009A6B95" w:rsidP="009A6B95">
      <w:pPr>
        <w:widowControl w:val="0"/>
        <w:numPr>
          <w:ilvl w:val="0"/>
          <w:numId w:val="56"/>
        </w:numPr>
        <w:autoSpaceDE w:val="0"/>
        <w:autoSpaceDN w:val="0"/>
        <w:adjustRightInd w:val="0"/>
        <w:contextualSpacing/>
        <w:jc w:val="center"/>
        <w:rPr>
          <w:b/>
        </w:rPr>
      </w:pPr>
      <w:r w:rsidRPr="00503F0B">
        <w:rPr>
          <w:b/>
        </w:rPr>
        <w:t>КАЧЕСТВО ТОВАРА</w:t>
      </w:r>
    </w:p>
    <w:p w14:paraId="482A3DAE" w14:textId="77777777" w:rsidR="009A6B95" w:rsidRPr="00054A4E" w:rsidRDefault="009A6B95" w:rsidP="009A6B95">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78D1E98" w14:textId="77777777" w:rsidR="009A6B95" w:rsidRPr="00054A4E" w:rsidRDefault="009A6B95" w:rsidP="009A6B95">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BDB73A7" w14:textId="77777777" w:rsidR="009A6B95" w:rsidRPr="00503F0B" w:rsidRDefault="009A6B95" w:rsidP="009A6B95">
      <w:pPr>
        <w:tabs>
          <w:tab w:val="left" w:pos="993"/>
          <w:tab w:val="left" w:pos="1134"/>
          <w:tab w:val="left" w:pos="1276"/>
        </w:tabs>
        <w:ind w:firstLine="709"/>
        <w:jc w:val="both"/>
      </w:pPr>
    </w:p>
    <w:p w14:paraId="4CF09D9E" w14:textId="77777777" w:rsidR="009A6B95" w:rsidRPr="00503F0B" w:rsidRDefault="009A6B95" w:rsidP="009A6B95">
      <w:pPr>
        <w:widowControl w:val="0"/>
        <w:numPr>
          <w:ilvl w:val="0"/>
          <w:numId w:val="56"/>
        </w:numPr>
        <w:autoSpaceDE w:val="0"/>
        <w:autoSpaceDN w:val="0"/>
        <w:adjustRightInd w:val="0"/>
        <w:contextualSpacing/>
        <w:jc w:val="center"/>
        <w:rPr>
          <w:b/>
        </w:rPr>
      </w:pPr>
      <w:r w:rsidRPr="00503F0B">
        <w:rPr>
          <w:b/>
        </w:rPr>
        <w:t>УСЛОВИЯ И СРОКИ ПОСТАВКИ</w:t>
      </w:r>
    </w:p>
    <w:p w14:paraId="45DB88F8" w14:textId="77777777" w:rsidR="009A6B95" w:rsidRPr="004713A8" w:rsidRDefault="009A6B95" w:rsidP="009A6B95">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60</w:t>
      </w:r>
      <w:r w:rsidRPr="007722EA">
        <w:rPr>
          <w:color w:val="000000"/>
          <w:szCs w:val="24"/>
          <w:lang w:val="ru-RU"/>
        </w:rPr>
        <w:t xml:space="preserve"> (</w:t>
      </w:r>
      <w:r>
        <w:rPr>
          <w:color w:val="000000"/>
          <w:szCs w:val="24"/>
          <w:lang w:val="ru-RU"/>
        </w:rPr>
        <w:t>шестидесяти</w:t>
      </w:r>
      <w:r w:rsidRPr="007722EA">
        <w:rPr>
          <w:color w:val="000000"/>
          <w:szCs w:val="24"/>
          <w:lang w:val="ru-RU"/>
        </w:rPr>
        <w:t>)</w:t>
      </w:r>
      <w:r w:rsidRPr="00054A4E">
        <w:rPr>
          <w:lang w:val="ru-RU"/>
        </w:rPr>
        <w:t xml:space="preserve"> </w:t>
      </w:r>
      <w:r>
        <w:rPr>
          <w:lang w:val="ru-RU"/>
        </w:rPr>
        <w:t>календарных дн</w:t>
      </w:r>
      <w:r w:rsidRPr="004713A8">
        <w:rPr>
          <w:lang w:val="ru-RU"/>
        </w:rPr>
        <w:t xml:space="preserve">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7" w:history="1">
        <w:r w:rsidRPr="004713A8">
          <w:rPr>
            <w:bCs/>
            <w:color w:val="0000FF"/>
            <w:u w:val="single"/>
          </w:rPr>
          <w:t>info</w:t>
        </w:r>
        <w:r w:rsidRPr="004713A8">
          <w:rPr>
            <w:bCs/>
            <w:color w:val="0000FF"/>
            <w:u w:val="single"/>
            <w:lang w:val="ru-RU"/>
          </w:rPr>
          <w:t>@</w:t>
        </w:r>
        <w:r w:rsidRPr="004713A8">
          <w:rPr>
            <w:bCs/>
            <w:color w:val="0000FF"/>
            <w:u w:val="single"/>
          </w:rPr>
          <w:t>ncrc</w:t>
        </w:r>
        <w:r w:rsidRPr="004713A8">
          <w:rPr>
            <w:bCs/>
            <w:color w:val="0000FF"/>
            <w:u w:val="single"/>
            <w:lang w:val="ru-RU"/>
          </w:rPr>
          <w:t>.</w:t>
        </w:r>
        <w:r w:rsidRPr="004713A8">
          <w:rPr>
            <w:bCs/>
            <w:color w:val="0000FF"/>
            <w:u w:val="single"/>
          </w:rPr>
          <w:t>ru</w:t>
        </w:r>
      </w:hyperlink>
      <w:r w:rsidRPr="004713A8">
        <w:rPr>
          <w:lang w:val="ru-RU"/>
        </w:rPr>
        <w:t>.</w:t>
      </w:r>
    </w:p>
    <w:p w14:paraId="12227261" w14:textId="77777777" w:rsidR="009A6B95" w:rsidRPr="00054A4E" w:rsidRDefault="009A6B95" w:rsidP="009A6B95">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4E8AB660" w14:textId="77777777" w:rsidR="009A6B95" w:rsidRPr="00054A4E" w:rsidRDefault="009A6B95" w:rsidP="009A6B95">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3A835120" w14:textId="77777777" w:rsidR="009A6B95" w:rsidRPr="002E362B" w:rsidRDefault="009A6B95" w:rsidP="009A6B95">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5ACC00B4" w14:textId="77777777" w:rsidR="009A6B95" w:rsidRPr="00503F0B" w:rsidRDefault="009A6B95" w:rsidP="009A6B95">
      <w:pPr>
        <w:tabs>
          <w:tab w:val="left" w:pos="993"/>
          <w:tab w:val="left" w:pos="1134"/>
          <w:tab w:val="left" w:pos="1276"/>
        </w:tabs>
        <w:ind w:firstLine="709"/>
        <w:jc w:val="both"/>
      </w:pPr>
    </w:p>
    <w:p w14:paraId="5F43EF8D" w14:textId="77777777" w:rsidR="009A6B95" w:rsidRPr="00503F0B" w:rsidRDefault="009A6B95" w:rsidP="009A6B95">
      <w:pPr>
        <w:widowControl w:val="0"/>
        <w:numPr>
          <w:ilvl w:val="0"/>
          <w:numId w:val="56"/>
        </w:numPr>
        <w:autoSpaceDE w:val="0"/>
        <w:autoSpaceDN w:val="0"/>
        <w:adjustRightInd w:val="0"/>
        <w:contextualSpacing/>
        <w:jc w:val="center"/>
        <w:rPr>
          <w:b/>
        </w:rPr>
      </w:pPr>
      <w:r w:rsidRPr="00503F0B">
        <w:rPr>
          <w:b/>
        </w:rPr>
        <w:t>ЦЕНА ДОГОВОРА</w:t>
      </w:r>
    </w:p>
    <w:p w14:paraId="4C49DF38" w14:textId="77777777" w:rsidR="009A6B95" w:rsidRPr="00997AE7" w:rsidRDefault="009A6B95" w:rsidP="009A6B95">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9054FDE" w14:textId="77777777" w:rsidR="009A6B95" w:rsidRPr="00997AE7" w:rsidRDefault="009A6B95" w:rsidP="009A6B95">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BD5E065" w14:textId="77777777" w:rsidR="009A6B95" w:rsidRPr="00997AE7" w:rsidRDefault="009A6B95" w:rsidP="009A6B95">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lastRenderedPageBreak/>
        <w:t>Увеличение Поставщиком цены Товара в одностороннем порядке в течение срока действия Договора не допускается.</w:t>
      </w:r>
    </w:p>
    <w:p w14:paraId="070E805A" w14:textId="77777777" w:rsidR="009A6B95" w:rsidRPr="00503F0B" w:rsidRDefault="009A6B95" w:rsidP="009A6B95">
      <w:pPr>
        <w:tabs>
          <w:tab w:val="left" w:pos="993"/>
          <w:tab w:val="left" w:pos="1134"/>
          <w:tab w:val="left" w:pos="1276"/>
        </w:tabs>
        <w:ind w:firstLine="709"/>
        <w:jc w:val="both"/>
      </w:pPr>
    </w:p>
    <w:p w14:paraId="525EA156" w14:textId="77777777" w:rsidR="009A6B95" w:rsidRDefault="009A6B95" w:rsidP="009A6B95">
      <w:pPr>
        <w:widowControl w:val="0"/>
        <w:numPr>
          <w:ilvl w:val="0"/>
          <w:numId w:val="56"/>
        </w:numPr>
        <w:autoSpaceDE w:val="0"/>
        <w:autoSpaceDN w:val="0"/>
        <w:adjustRightInd w:val="0"/>
        <w:contextualSpacing/>
        <w:jc w:val="center"/>
        <w:rPr>
          <w:b/>
        </w:rPr>
      </w:pPr>
      <w:r w:rsidRPr="00503F0B">
        <w:rPr>
          <w:b/>
        </w:rPr>
        <w:t>УСЛОВИЯ ПЛАТЕЖА</w:t>
      </w:r>
    </w:p>
    <w:p w14:paraId="13603344" w14:textId="77777777" w:rsidR="009A6B95" w:rsidRPr="00503F0B" w:rsidRDefault="009A6B95" w:rsidP="009A6B95">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6C9B7511" w14:textId="77777777" w:rsidR="009A6B95" w:rsidRPr="00503F0B" w:rsidRDefault="009A6B95" w:rsidP="009A6B95">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22E70450" w14:textId="77777777" w:rsidR="009A6B95" w:rsidRPr="004439FB" w:rsidRDefault="009A6B95" w:rsidP="009A6B95">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средств </w:t>
      </w:r>
      <w:r w:rsidRPr="004439FB">
        <w:t xml:space="preserve">с </w:t>
      </w:r>
      <w:r>
        <w:t>расчетного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t>банка, обслуживающего Покупателя</w:t>
      </w:r>
      <w:r w:rsidRPr="004439FB">
        <w:t>.</w:t>
      </w:r>
    </w:p>
    <w:p w14:paraId="139D43B6" w14:textId="77777777" w:rsidR="009A6B95" w:rsidRPr="004439FB" w:rsidRDefault="009A6B95" w:rsidP="009A6B95">
      <w:pPr>
        <w:widowControl w:val="0"/>
        <w:tabs>
          <w:tab w:val="left" w:pos="-142"/>
          <w:tab w:val="left" w:pos="1276"/>
        </w:tabs>
        <w:autoSpaceDE w:val="0"/>
        <w:autoSpaceDN w:val="0"/>
        <w:adjustRightInd w:val="0"/>
        <w:ind w:right="20" w:firstLine="709"/>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133B5E02" w14:textId="77777777" w:rsidR="009A6B95" w:rsidRDefault="009A6B95" w:rsidP="009A6B95">
      <w:pPr>
        <w:tabs>
          <w:tab w:val="left" w:pos="1276"/>
        </w:tabs>
        <w:ind w:firstLine="709"/>
        <w:contextualSpacing/>
        <w:jc w:val="both"/>
      </w:pPr>
      <w:r>
        <w:t xml:space="preserve">6.5.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направленны</w:t>
      </w:r>
      <w:r>
        <w:t>й</w:t>
      </w:r>
      <w:r w:rsidRPr="00C54915">
        <w:t xml:space="preserve">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679231BD" w14:textId="77777777" w:rsidR="009A6B95" w:rsidRPr="00503F0B" w:rsidRDefault="009A6B95" w:rsidP="009A6B95">
      <w:pPr>
        <w:tabs>
          <w:tab w:val="left" w:pos="993"/>
          <w:tab w:val="left" w:pos="1134"/>
          <w:tab w:val="left" w:pos="1276"/>
        </w:tabs>
        <w:ind w:firstLine="709"/>
        <w:jc w:val="both"/>
      </w:pPr>
    </w:p>
    <w:p w14:paraId="6E8B16A5" w14:textId="77777777" w:rsidR="009A6B95" w:rsidRPr="00503F0B" w:rsidRDefault="009A6B95" w:rsidP="009A6B95">
      <w:pPr>
        <w:widowControl w:val="0"/>
        <w:numPr>
          <w:ilvl w:val="0"/>
          <w:numId w:val="56"/>
        </w:numPr>
        <w:autoSpaceDE w:val="0"/>
        <w:autoSpaceDN w:val="0"/>
        <w:adjustRightInd w:val="0"/>
        <w:contextualSpacing/>
        <w:jc w:val="center"/>
        <w:rPr>
          <w:b/>
        </w:rPr>
      </w:pPr>
      <w:r w:rsidRPr="00503F0B">
        <w:rPr>
          <w:b/>
        </w:rPr>
        <w:t>ПРИЕМКА ТОВАРА</w:t>
      </w:r>
    </w:p>
    <w:p w14:paraId="68F0A2DD" w14:textId="77777777" w:rsidR="009A6B95" w:rsidRPr="00E1678B" w:rsidRDefault="009A6B95" w:rsidP="009A6B95">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Pr>
          <w:lang w:val="ru-RU"/>
        </w:rPr>
        <w:t xml:space="preserve">: Российская Федерация, </w:t>
      </w:r>
      <w:r w:rsidRPr="009C1E90">
        <w:rPr>
          <w:szCs w:val="24"/>
          <w:lang w:val="ru-RU"/>
        </w:rPr>
        <w:t>Кабардино-Балкарская Республика, Эльбрусский район, с. Терскол, ул. Азау, 12</w:t>
      </w:r>
      <w:r>
        <w:rPr>
          <w:lang w:val="ru-RU"/>
        </w:rPr>
        <w:t xml:space="preserve">, </w:t>
      </w:r>
      <w:r w:rsidRPr="00E1678B">
        <w:rPr>
          <w:lang w:val="ru-RU"/>
        </w:rPr>
        <w:t xml:space="preserve">в соответствии со спецификацией (приложение к настоящему Договору). Факт приемки Товара удостоверяется соответствующими </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8" w:history="1">
        <w:r w:rsidRPr="00E1678B">
          <w:rPr>
            <w:bCs/>
            <w:color w:val="0000FF"/>
            <w:u w:val="single"/>
          </w:rPr>
          <w:t>info</w:t>
        </w:r>
        <w:r w:rsidRPr="00E1678B">
          <w:rPr>
            <w:bCs/>
            <w:color w:val="0000FF"/>
            <w:u w:val="single"/>
            <w:lang w:val="ru-RU"/>
          </w:rPr>
          <w:t>@</w:t>
        </w:r>
        <w:r w:rsidRPr="00E1678B">
          <w:rPr>
            <w:bCs/>
            <w:color w:val="0000FF"/>
            <w:u w:val="single"/>
          </w:rPr>
          <w:t>ncrc</w:t>
        </w:r>
        <w:r w:rsidRPr="00E1678B">
          <w:rPr>
            <w:bCs/>
            <w:color w:val="0000FF"/>
            <w:u w:val="single"/>
            <w:lang w:val="ru-RU"/>
          </w:rPr>
          <w:t>.</w:t>
        </w:r>
        <w:r w:rsidRPr="00E1678B">
          <w:rPr>
            <w:bCs/>
            <w:color w:val="0000FF"/>
            <w:u w:val="single"/>
          </w:rPr>
          <w:t>ru</w:t>
        </w:r>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2A4D9EA" w14:textId="77777777" w:rsidR="009A6B95" w:rsidRPr="005653E9" w:rsidRDefault="009A6B95" w:rsidP="009A6B95">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948D9D9" w14:textId="77777777" w:rsidR="009A6B95" w:rsidRPr="00503F0B" w:rsidRDefault="009A6B95" w:rsidP="009A6B9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ADA2CC7" w14:textId="77777777" w:rsidR="009A6B95" w:rsidRPr="005653E9" w:rsidRDefault="009A6B95" w:rsidP="009A6B95">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EF4AB0D" w14:textId="77777777" w:rsidR="009A6B95" w:rsidRPr="00503F0B" w:rsidRDefault="009A6B95" w:rsidP="009A6B95">
      <w:pPr>
        <w:tabs>
          <w:tab w:val="left" w:pos="1134"/>
          <w:tab w:val="left" w:pos="1276"/>
        </w:tabs>
        <w:ind w:firstLine="709"/>
        <w:jc w:val="both"/>
      </w:pPr>
      <w:r w:rsidRPr="00503F0B">
        <w:t>– соразмерного уменьшения покупной цены;</w:t>
      </w:r>
    </w:p>
    <w:p w14:paraId="6B530CFA" w14:textId="77777777" w:rsidR="009A6B95" w:rsidRPr="00503F0B" w:rsidRDefault="009A6B95" w:rsidP="009A6B95">
      <w:pPr>
        <w:tabs>
          <w:tab w:val="left" w:pos="1134"/>
          <w:tab w:val="left" w:pos="1276"/>
        </w:tabs>
        <w:ind w:firstLine="709"/>
        <w:jc w:val="both"/>
      </w:pPr>
      <w:r w:rsidRPr="00503F0B">
        <w:t>– доукомплектования Товара в разумные сроки.</w:t>
      </w:r>
    </w:p>
    <w:p w14:paraId="6C25CB4D" w14:textId="77777777" w:rsidR="009A6B95" w:rsidRPr="002E362B" w:rsidRDefault="009A6B95" w:rsidP="009A6B95">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w:t>
      </w:r>
      <w:r w:rsidRPr="002E362B">
        <w:rPr>
          <w:lang w:val="ru-RU"/>
        </w:rPr>
        <w:lastRenderedPageBreak/>
        <w:t xml:space="preserve">пункта </w:t>
      </w:r>
      <w:r>
        <w:rPr>
          <w:lang w:val="ru-RU"/>
        </w:rPr>
        <w:t>7</w:t>
      </w:r>
      <w:r w:rsidRPr="002E362B">
        <w:rPr>
          <w:lang w:val="ru-RU"/>
        </w:rPr>
        <w:t>.3 настоящего Договора, Покупатель вправе по своему выбору:</w:t>
      </w:r>
    </w:p>
    <w:p w14:paraId="00F54C2D" w14:textId="77777777" w:rsidR="009A6B95" w:rsidRPr="00503F0B" w:rsidRDefault="009A6B95" w:rsidP="009A6B95">
      <w:pPr>
        <w:tabs>
          <w:tab w:val="left" w:pos="1134"/>
          <w:tab w:val="left" w:pos="1276"/>
        </w:tabs>
        <w:ind w:firstLine="709"/>
        <w:jc w:val="both"/>
      </w:pPr>
      <w:r w:rsidRPr="00503F0B">
        <w:t>– потребовать замены некомплектного Товара на комплектный;</w:t>
      </w:r>
    </w:p>
    <w:p w14:paraId="5D780FEB" w14:textId="77777777" w:rsidR="009A6B95" w:rsidRPr="00503F0B" w:rsidRDefault="009A6B95" w:rsidP="009A6B9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207A5B4" w14:textId="77777777" w:rsidR="009A6B95" w:rsidRPr="005653E9" w:rsidRDefault="009A6B95" w:rsidP="009A6B95">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A6CCEF1" w14:textId="77777777" w:rsidR="009A6B95" w:rsidRPr="00503F0B" w:rsidRDefault="009A6B95" w:rsidP="009A6B9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1B4BEA9D" w14:textId="77777777" w:rsidR="009A6B95" w:rsidRPr="00503F0B" w:rsidRDefault="009A6B95" w:rsidP="009A6B9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A745490" w14:textId="77777777" w:rsidR="009A6B95" w:rsidRPr="00503F0B" w:rsidRDefault="009A6B95" w:rsidP="009A6B9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BDCF5BF" w14:textId="77777777" w:rsidR="009A6B95" w:rsidRPr="00503F0B" w:rsidRDefault="009A6B95" w:rsidP="009A6B95">
      <w:pPr>
        <w:tabs>
          <w:tab w:val="left" w:pos="1134"/>
          <w:tab w:val="left" w:pos="1276"/>
        </w:tabs>
        <w:ind w:firstLine="709"/>
        <w:jc w:val="both"/>
      </w:pPr>
      <w:r w:rsidRPr="00503F0B">
        <w:t>– безвозмездного устранения недостатков Товара;</w:t>
      </w:r>
    </w:p>
    <w:p w14:paraId="16CC8DA3" w14:textId="77777777" w:rsidR="009A6B95" w:rsidRPr="00503F0B" w:rsidRDefault="009A6B95" w:rsidP="009A6B95">
      <w:pPr>
        <w:tabs>
          <w:tab w:val="left" w:pos="1134"/>
          <w:tab w:val="left" w:pos="1276"/>
        </w:tabs>
        <w:ind w:firstLine="709"/>
        <w:jc w:val="both"/>
      </w:pPr>
      <w:r w:rsidRPr="00503F0B">
        <w:t>– возмещения своих расходов на устранение недостатков Товара.</w:t>
      </w:r>
    </w:p>
    <w:p w14:paraId="40625366" w14:textId="77777777" w:rsidR="009A6B95" w:rsidRPr="00503F0B" w:rsidRDefault="009A6B95" w:rsidP="009A6B9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172637D7" w14:textId="77777777" w:rsidR="009A6B95" w:rsidRPr="00503F0B" w:rsidRDefault="009A6B95" w:rsidP="009A6B9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038E708" w14:textId="77777777" w:rsidR="009A6B95" w:rsidRPr="00503F0B" w:rsidRDefault="009A6B95" w:rsidP="009A6B9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203F307" w14:textId="77777777" w:rsidR="009A6B95" w:rsidRPr="002E362B" w:rsidRDefault="009A6B95" w:rsidP="009A6B95">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C8F1435" w14:textId="77777777" w:rsidR="009A6B95" w:rsidRPr="002E362B" w:rsidRDefault="009A6B95" w:rsidP="009A6B95">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580705BA" w14:textId="77777777" w:rsidR="009A6B95" w:rsidRPr="002E362B" w:rsidRDefault="009A6B95" w:rsidP="009A6B95">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0738D8F" w14:textId="77777777" w:rsidR="009A6B95" w:rsidRPr="002E362B" w:rsidRDefault="009A6B95" w:rsidP="009A6B95">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C0A6A63" w14:textId="77777777" w:rsidR="009A6B95" w:rsidRPr="00503F0B" w:rsidRDefault="009A6B95" w:rsidP="009A6B95">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06A01DBA" w14:textId="77777777" w:rsidR="009A6B95" w:rsidRDefault="009A6B95" w:rsidP="009A6B95">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7A1202B" w14:textId="77777777" w:rsidR="009A6B95" w:rsidRPr="002E362B" w:rsidRDefault="009A6B95" w:rsidP="009A6B95">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w:t>
      </w:r>
      <w:r w:rsidRPr="005653E9">
        <w:rPr>
          <w:lang w:val="ru-RU"/>
        </w:rPr>
        <w:lastRenderedPageBreak/>
        <w:t>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B5BE2EC" w14:textId="77777777" w:rsidR="009A6B95" w:rsidRPr="00503F0B" w:rsidRDefault="009A6B95" w:rsidP="009A6B95">
      <w:pPr>
        <w:tabs>
          <w:tab w:val="left" w:pos="284"/>
          <w:tab w:val="left" w:pos="1134"/>
          <w:tab w:val="left" w:pos="1276"/>
          <w:tab w:val="left" w:pos="3675"/>
        </w:tabs>
        <w:ind w:firstLine="709"/>
        <w:jc w:val="both"/>
      </w:pPr>
    </w:p>
    <w:p w14:paraId="5F1D2E48" w14:textId="77777777" w:rsidR="009A6B95" w:rsidRPr="00503F0B" w:rsidRDefault="009A6B95" w:rsidP="009A6B95">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7D8562FC" w14:textId="77777777" w:rsidR="009A6B95" w:rsidRPr="00143AF9" w:rsidRDefault="009A6B95" w:rsidP="009A6B95">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01334DCB" w14:textId="77777777" w:rsidR="009A6B95" w:rsidRPr="000D4DF2" w:rsidRDefault="009A6B95" w:rsidP="009A6B95">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283C1C1F" w14:textId="77777777" w:rsidR="009A6B95" w:rsidRPr="000D4DF2" w:rsidRDefault="009A6B95" w:rsidP="009A6B95">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250F8DA8" w14:textId="77777777" w:rsidR="009A6B95" w:rsidRPr="000D4DF2" w:rsidRDefault="009A6B95" w:rsidP="009A6B95">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60BA3471" w14:textId="77777777" w:rsidR="009A6B95" w:rsidRPr="000D4DF2" w:rsidRDefault="009A6B95" w:rsidP="009A6B95">
      <w:pPr>
        <w:pStyle w:val="a4"/>
        <w:numPr>
          <w:ilvl w:val="1"/>
          <w:numId w:val="57"/>
        </w:numPr>
        <w:tabs>
          <w:tab w:val="left" w:pos="1134"/>
          <w:tab w:val="left" w:pos="1276"/>
          <w:tab w:val="left" w:pos="1418"/>
        </w:tabs>
        <w:ind w:left="0" w:firstLine="851"/>
        <w:jc w:val="both"/>
      </w:pPr>
      <w:r w:rsidRPr="000D4DF2">
        <w:rPr>
          <w:szCs w:val="24"/>
          <w:lang w:val="ru-RU"/>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w:t>
      </w:r>
      <w:r>
        <w:rPr>
          <w:szCs w:val="24"/>
          <w:lang w:val="ru-RU"/>
        </w:rPr>
        <w:t>копию</w:t>
      </w:r>
      <w:r w:rsidRPr="00B142BE">
        <w:rPr>
          <w:lang w:val="ru-RU"/>
        </w:rPr>
        <w:t xml:space="preserve"> </w:t>
      </w:r>
      <w:r>
        <w:rPr>
          <w:lang w:val="ru-RU"/>
        </w:rPr>
        <w:t>декларации</w:t>
      </w:r>
      <w:r w:rsidRPr="00B142BE">
        <w:rPr>
          <w:lang w:val="ru-RU"/>
        </w:rPr>
        <w:t xml:space="preserve">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627AC367" w14:textId="77777777" w:rsidR="009A6B95" w:rsidRPr="000D4DF2" w:rsidRDefault="009A6B95" w:rsidP="009A6B95">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w:t>
      </w:r>
      <w:r>
        <w:t>его</w:t>
      </w:r>
      <w:r w:rsidRPr="000D4DF2">
        <w:t xml:space="preserve">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AA7419A" w14:textId="77777777" w:rsidR="009A6B95" w:rsidRPr="000D4DF2" w:rsidRDefault="009A6B95" w:rsidP="009A6B95">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1D8C7C1A" w14:textId="77777777" w:rsidR="009A6B95" w:rsidRPr="000D4DF2" w:rsidRDefault="009A6B95" w:rsidP="009A6B95">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181AC0A" w14:textId="77777777" w:rsidR="009A6B95" w:rsidRPr="000D4DF2" w:rsidRDefault="009A6B95" w:rsidP="009A6B95">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6B1D71F" w14:textId="77777777" w:rsidR="009A6B95" w:rsidRPr="000D4DF2" w:rsidRDefault="009A6B95" w:rsidP="009A6B95">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F9691C8" w14:textId="77777777" w:rsidR="009A6B95" w:rsidRPr="000D4DF2" w:rsidRDefault="009A6B95" w:rsidP="009A6B95">
      <w:pPr>
        <w:tabs>
          <w:tab w:val="left" w:pos="284"/>
          <w:tab w:val="left" w:pos="993"/>
          <w:tab w:val="left" w:pos="1134"/>
          <w:tab w:val="left" w:pos="1276"/>
        </w:tabs>
        <w:ind w:firstLine="709"/>
        <w:jc w:val="both"/>
      </w:pPr>
    </w:p>
    <w:p w14:paraId="4E639779" w14:textId="77777777" w:rsidR="009A6B95" w:rsidRPr="000D4DF2" w:rsidRDefault="009A6B95" w:rsidP="009A6B95">
      <w:pPr>
        <w:widowControl w:val="0"/>
        <w:numPr>
          <w:ilvl w:val="0"/>
          <w:numId w:val="57"/>
        </w:numPr>
        <w:autoSpaceDE w:val="0"/>
        <w:autoSpaceDN w:val="0"/>
        <w:adjustRightInd w:val="0"/>
        <w:contextualSpacing/>
        <w:jc w:val="center"/>
        <w:rPr>
          <w:b/>
        </w:rPr>
      </w:pPr>
      <w:r w:rsidRPr="000D4DF2">
        <w:rPr>
          <w:b/>
        </w:rPr>
        <w:t>ГАРАНТИИ</w:t>
      </w:r>
    </w:p>
    <w:p w14:paraId="5DB6D37F" w14:textId="77777777" w:rsidR="009A6B95" w:rsidRPr="000D4DF2" w:rsidRDefault="009A6B95" w:rsidP="009A6B95">
      <w:pPr>
        <w:tabs>
          <w:tab w:val="left" w:pos="1134"/>
          <w:tab w:val="left" w:pos="1276"/>
        </w:tabs>
        <w:ind w:firstLine="709"/>
        <w:rPr>
          <w:b/>
        </w:rPr>
      </w:pPr>
    </w:p>
    <w:p w14:paraId="49DCA779" w14:textId="77777777" w:rsidR="009A6B95" w:rsidRPr="00D15530" w:rsidRDefault="009A6B95" w:rsidP="009A6B95">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31119BDC" w14:textId="77777777" w:rsidR="009A6B95" w:rsidRPr="000D4DF2" w:rsidRDefault="009A6B95" w:rsidP="009A6B95">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B9504AB" w14:textId="77777777" w:rsidR="009A6B95" w:rsidRPr="000D4DF2" w:rsidRDefault="009A6B95" w:rsidP="009A6B95">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EE0BB02" w14:textId="77777777" w:rsidR="009A6B95" w:rsidRPr="000D4DF2" w:rsidRDefault="009A6B95" w:rsidP="009A6B95">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3E731FFB" w14:textId="77777777" w:rsidR="009A6B95" w:rsidRPr="000D4DF2" w:rsidRDefault="009A6B95" w:rsidP="009A6B95">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19EBB85" w14:textId="77777777" w:rsidR="009A6B95" w:rsidRPr="000D4DF2" w:rsidRDefault="009A6B95" w:rsidP="009A6B95">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18CC744" w14:textId="77777777" w:rsidR="009A6B95" w:rsidRPr="000D4DF2" w:rsidRDefault="009A6B95" w:rsidP="009A6B95">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30C54F66" w14:textId="77777777" w:rsidR="009A6B95" w:rsidRPr="00D15530" w:rsidRDefault="009A6B95" w:rsidP="009A6B95">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1C83D1C6" w14:textId="77777777" w:rsidR="009A6B95" w:rsidRPr="000D4DF2" w:rsidRDefault="009A6B95" w:rsidP="009A6B95">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8136AFB" w14:textId="77777777" w:rsidR="009A6B95" w:rsidRPr="00D15530" w:rsidRDefault="009A6B95" w:rsidP="009A6B95">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6BFBCEB0" w14:textId="77777777" w:rsidR="009A6B95" w:rsidRPr="000D4DF2" w:rsidRDefault="009A6B95" w:rsidP="009A6B95">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63515EC" w14:textId="77777777" w:rsidR="009A6B95" w:rsidRPr="000D4DF2" w:rsidRDefault="009A6B95" w:rsidP="009A6B95">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2D96CC70" w14:textId="77777777" w:rsidR="009A6B95" w:rsidRPr="000D4DF2" w:rsidRDefault="009A6B95" w:rsidP="009A6B95">
      <w:pPr>
        <w:tabs>
          <w:tab w:val="left" w:pos="993"/>
          <w:tab w:val="left" w:pos="1134"/>
          <w:tab w:val="left" w:pos="1276"/>
        </w:tabs>
        <w:ind w:firstLine="709"/>
        <w:jc w:val="both"/>
        <w:rPr>
          <w:rFonts w:eastAsia="Calibri"/>
          <w:lang w:eastAsia="en-US"/>
        </w:rPr>
      </w:pPr>
    </w:p>
    <w:p w14:paraId="0D2DA607" w14:textId="77777777" w:rsidR="009A6B95" w:rsidRPr="000D4DF2" w:rsidRDefault="009A6B95" w:rsidP="009A6B95">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2B471D02" w14:textId="77777777" w:rsidR="009A6B95" w:rsidRPr="000D4DF2" w:rsidRDefault="009A6B95" w:rsidP="009A6B95">
      <w:pPr>
        <w:tabs>
          <w:tab w:val="left" w:pos="1134"/>
          <w:tab w:val="left" w:pos="1276"/>
        </w:tabs>
        <w:ind w:firstLine="709"/>
        <w:rPr>
          <w:b/>
        </w:rPr>
      </w:pPr>
    </w:p>
    <w:p w14:paraId="62308D9F" w14:textId="77777777" w:rsidR="009A6B95" w:rsidRPr="00D15530" w:rsidRDefault="009A6B95" w:rsidP="009A6B95">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7BB5F9EE" w14:textId="77777777" w:rsidR="009A6B95" w:rsidRPr="00D15530" w:rsidRDefault="009A6B95" w:rsidP="009A6B95">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F421241" w14:textId="77777777" w:rsidR="009A6B95" w:rsidRPr="000D4DF2" w:rsidRDefault="009A6B95" w:rsidP="009A6B95">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4C30593" w14:textId="77777777" w:rsidR="009A6B95" w:rsidRPr="000D4DF2" w:rsidRDefault="009A6B95" w:rsidP="009A6B95">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78B9E0EB" w14:textId="77777777" w:rsidR="009A6B95" w:rsidRPr="000D4DF2" w:rsidRDefault="009A6B95" w:rsidP="009A6B95">
      <w:pPr>
        <w:tabs>
          <w:tab w:val="left" w:pos="993"/>
          <w:tab w:val="left" w:pos="1134"/>
          <w:tab w:val="left" w:pos="1276"/>
        </w:tabs>
        <w:ind w:firstLine="709"/>
        <w:rPr>
          <w:b/>
        </w:rPr>
      </w:pPr>
    </w:p>
    <w:p w14:paraId="0DF695C7" w14:textId="77777777" w:rsidR="009A6B95" w:rsidRPr="000D4DF2" w:rsidRDefault="009A6B95" w:rsidP="009A6B95">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47DCB741" w14:textId="77777777" w:rsidR="009A6B95" w:rsidRPr="000D4DF2" w:rsidRDefault="009A6B95" w:rsidP="009A6B95">
      <w:pPr>
        <w:tabs>
          <w:tab w:val="left" w:pos="1134"/>
          <w:tab w:val="left" w:pos="1276"/>
        </w:tabs>
        <w:ind w:firstLine="709"/>
        <w:rPr>
          <w:b/>
        </w:rPr>
      </w:pPr>
    </w:p>
    <w:p w14:paraId="796F08C9" w14:textId="77777777" w:rsidR="009A6B95" w:rsidRPr="00D15530" w:rsidRDefault="009A6B95" w:rsidP="009A6B95">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3B0EE7F" w14:textId="77777777" w:rsidR="009A6B95" w:rsidRPr="000D4DF2" w:rsidRDefault="009A6B95" w:rsidP="009A6B95">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5BA5222" w14:textId="77777777" w:rsidR="009A6B95" w:rsidRPr="000D4DF2" w:rsidRDefault="009A6B95" w:rsidP="009A6B95">
      <w:pPr>
        <w:tabs>
          <w:tab w:val="left" w:pos="567"/>
          <w:tab w:val="left" w:pos="993"/>
          <w:tab w:val="left" w:pos="1134"/>
          <w:tab w:val="left" w:pos="1276"/>
        </w:tabs>
        <w:ind w:firstLine="709"/>
        <w:jc w:val="both"/>
      </w:pPr>
    </w:p>
    <w:p w14:paraId="77EDAD94" w14:textId="77777777" w:rsidR="009A6B95" w:rsidRPr="000D4DF2" w:rsidRDefault="009A6B95" w:rsidP="009A6B95">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7428EEB0" w14:textId="77777777" w:rsidR="009A6B95" w:rsidRPr="000D4DF2" w:rsidRDefault="009A6B95" w:rsidP="009A6B95">
      <w:pPr>
        <w:tabs>
          <w:tab w:val="left" w:pos="1134"/>
          <w:tab w:val="left" w:pos="1276"/>
        </w:tabs>
        <w:ind w:firstLine="709"/>
        <w:rPr>
          <w:b/>
        </w:rPr>
      </w:pPr>
    </w:p>
    <w:p w14:paraId="6159D3BE" w14:textId="77777777" w:rsidR="009A6B95" w:rsidRPr="000D4DF2" w:rsidRDefault="009A6B95" w:rsidP="009A6B95">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4E1CF8F6" w14:textId="77777777" w:rsidR="009A6B95" w:rsidRPr="000D4DF2" w:rsidRDefault="009A6B95" w:rsidP="009A6B95">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887E682" w14:textId="77777777" w:rsidR="009A6B95" w:rsidRPr="000D4DF2" w:rsidRDefault="009A6B95" w:rsidP="009A6B95">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0A2EDB5" w14:textId="77777777" w:rsidR="009A6B95" w:rsidRPr="000D4DF2" w:rsidRDefault="009A6B95" w:rsidP="009A6B95">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2586027C" w14:textId="77777777" w:rsidR="009A6B95" w:rsidRPr="000D4DF2" w:rsidRDefault="009A6B95" w:rsidP="009A6B95">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211A1EB3" w14:textId="77777777" w:rsidR="009A6B95" w:rsidRPr="000D4DF2" w:rsidRDefault="009A6B95" w:rsidP="009A6B95">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02186FBB" w14:textId="77777777" w:rsidR="009A6B95" w:rsidRPr="000D4DF2" w:rsidRDefault="009A6B95" w:rsidP="009A6B95">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7E82FCF8" w14:textId="77777777" w:rsidR="009A6B95" w:rsidRPr="000D4DF2" w:rsidRDefault="009A6B95" w:rsidP="009A6B95">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22FC477" w14:textId="77777777" w:rsidR="009A6B95" w:rsidRPr="000D4DF2" w:rsidRDefault="009A6B95" w:rsidP="009A6B95">
      <w:pPr>
        <w:tabs>
          <w:tab w:val="left" w:pos="567"/>
          <w:tab w:val="left" w:pos="993"/>
          <w:tab w:val="left" w:pos="1134"/>
          <w:tab w:val="left" w:pos="1276"/>
        </w:tabs>
        <w:ind w:firstLine="709"/>
        <w:jc w:val="both"/>
      </w:pPr>
    </w:p>
    <w:p w14:paraId="7D90B1EA" w14:textId="77777777" w:rsidR="009A6B95" w:rsidRPr="000D4DF2" w:rsidRDefault="009A6B95" w:rsidP="009A6B95">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306500D" w14:textId="77777777" w:rsidR="009A6B95" w:rsidRPr="000D4DF2" w:rsidRDefault="009A6B95" w:rsidP="009A6B95">
      <w:pPr>
        <w:tabs>
          <w:tab w:val="left" w:pos="1134"/>
          <w:tab w:val="left" w:pos="1276"/>
        </w:tabs>
        <w:ind w:firstLine="709"/>
        <w:rPr>
          <w:b/>
        </w:rPr>
      </w:pPr>
    </w:p>
    <w:p w14:paraId="1439DED0" w14:textId="77777777" w:rsidR="009A6B95" w:rsidRPr="000D4DF2" w:rsidRDefault="009A6B95" w:rsidP="009A6B9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B258E1C" w14:textId="77777777" w:rsidR="009A6B95" w:rsidRPr="000D4DF2" w:rsidRDefault="009A6B95" w:rsidP="009A6B9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AC972A8" w14:textId="77777777" w:rsidR="009A6B95" w:rsidRPr="000D4DF2" w:rsidRDefault="009A6B95" w:rsidP="009A6B9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D40707F" w14:textId="77777777" w:rsidR="009A6B95" w:rsidRPr="000D4DF2" w:rsidRDefault="009A6B95" w:rsidP="009A6B9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C288D55" w14:textId="77777777" w:rsidR="009A6B95" w:rsidRPr="000D4DF2" w:rsidRDefault="009A6B95" w:rsidP="009A6B9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AC2BD84" w14:textId="77777777" w:rsidR="009A6B95" w:rsidRPr="000D4DF2" w:rsidRDefault="009A6B95" w:rsidP="009A6B9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BED16F0" w14:textId="77777777" w:rsidR="009A6B95" w:rsidRPr="000D4DF2" w:rsidRDefault="009A6B95" w:rsidP="009A6B95">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195F8EA" w14:textId="77777777" w:rsidR="009A6B95" w:rsidRPr="000D4DF2" w:rsidRDefault="009A6B95" w:rsidP="009A6B95">
      <w:pPr>
        <w:tabs>
          <w:tab w:val="left" w:pos="1134"/>
          <w:tab w:val="left" w:pos="1276"/>
        </w:tabs>
        <w:suppressAutoHyphens/>
        <w:ind w:firstLine="709"/>
        <w:jc w:val="center"/>
        <w:rPr>
          <w:b/>
        </w:rPr>
      </w:pPr>
    </w:p>
    <w:p w14:paraId="717AE912" w14:textId="77777777" w:rsidR="009A6B95" w:rsidRPr="000D4DF2" w:rsidRDefault="009A6B95" w:rsidP="009A6B95">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134C3CFF"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lang w:eastAsia="en-US"/>
        </w:rPr>
        <w:t xml:space="preserve">При составлении и обмене Отчетными документами Стороны </w:t>
      </w:r>
      <w:r>
        <w:rPr>
          <w:lang w:eastAsia="en-US"/>
        </w:rPr>
        <w:t>обязаны</w:t>
      </w:r>
      <w:r w:rsidRPr="000D4DF2">
        <w:rPr>
          <w:lang w:eastAsia="en-US"/>
        </w:rPr>
        <w:t xml:space="preserve">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6ECCBF67"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Pr>
          <w:color w:val="000000"/>
          <w:lang w:eastAsia="en-US"/>
        </w:rPr>
        <w:t>П</w:t>
      </w:r>
      <w:r w:rsidRPr="000D4DF2">
        <w:rPr>
          <w:color w:val="000000"/>
          <w:lang w:eastAsia="en-US"/>
        </w:rPr>
        <w:t xml:space="preserve">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3FD7B82C"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51C13D3C"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7D570B0C"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0F4FCCEA"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0374E2BC"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362B02D7"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2B18C2F4"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6FFBE41A"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2D6AB501"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71AEAF11"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557F18DC"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07E9892A" w14:textId="77777777" w:rsidR="009A6B95" w:rsidRPr="000D4DF2" w:rsidRDefault="009A6B95" w:rsidP="009A6B95">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253FD08C" w14:textId="77777777" w:rsidR="009A6B95" w:rsidRPr="000D4DF2" w:rsidRDefault="009A6B95" w:rsidP="009A6B95">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1C305EDB" w14:textId="77777777" w:rsidR="009A6B95" w:rsidRPr="000D4DF2" w:rsidRDefault="009A6B95" w:rsidP="009A6B95">
      <w:pPr>
        <w:tabs>
          <w:tab w:val="left" w:pos="1134"/>
          <w:tab w:val="left" w:pos="1276"/>
        </w:tabs>
        <w:ind w:firstLine="709"/>
        <w:rPr>
          <w:b/>
        </w:rPr>
      </w:pPr>
    </w:p>
    <w:p w14:paraId="06B3C2CA" w14:textId="77777777" w:rsidR="009A6B95" w:rsidRPr="000D4DF2" w:rsidRDefault="009A6B95" w:rsidP="009A6B95">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394480F2" w14:textId="77777777" w:rsidR="009A6B95" w:rsidRPr="000D4DF2" w:rsidRDefault="009A6B95" w:rsidP="009A6B95">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4139B49" w14:textId="77777777" w:rsidR="009A6B95" w:rsidRPr="000D4DF2" w:rsidRDefault="009A6B95" w:rsidP="009A6B95">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F38EB0D" w14:textId="77777777" w:rsidR="009A6B95" w:rsidRPr="000D4DF2" w:rsidRDefault="009A6B95" w:rsidP="009A6B95">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59E4004" w14:textId="77777777" w:rsidR="009A6B95" w:rsidRPr="000D4DF2" w:rsidRDefault="009A6B95" w:rsidP="009A6B95">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30AC1AE" w14:textId="77777777" w:rsidR="009A6B95" w:rsidRPr="000D4DF2" w:rsidRDefault="009A6B95" w:rsidP="009A6B95">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0"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EB4FD16" w14:textId="77777777" w:rsidR="009A6B95" w:rsidRPr="000D4DF2" w:rsidRDefault="009A6B95" w:rsidP="009A6B95">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05E1CC5" w14:textId="77777777" w:rsidR="009A6B95" w:rsidRPr="000D4DF2" w:rsidRDefault="009A6B95" w:rsidP="009A6B95">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5827AFE" w14:textId="77777777" w:rsidR="009A6B95" w:rsidRPr="000D4DF2" w:rsidRDefault="009A6B95" w:rsidP="009A6B95">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9B562C7" w14:textId="77777777" w:rsidR="009A6B95" w:rsidRPr="000D4DF2" w:rsidRDefault="009A6B95" w:rsidP="009A6B95">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E9B338D" w14:textId="77777777" w:rsidR="009A6B95" w:rsidRDefault="009A6B95" w:rsidP="009A6B95">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3157819" w14:textId="77777777" w:rsidR="009A6B95" w:rsidRPr="000D4DF2" w:rsidRDefault="009A6B95" w:rsidP="009A6B95">
      <w:pPr>
        <w:tabs>
          <w:tab w:val="left" w:pos="1418"/>
        </w:tabs>
        <w:ind w:left="709"/>
        <w:jc w:val="both"/>
      </w:pPr>
    </w:p>
    <w:p w14:paraId="39AD22AF" w14:textId="77777777" w:rsidR="009A6B95" w:rsidRPr="000D4DF2" w:rsidRDefault="009A6B95" w:rsidP="009A6B95">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21877FA" w14:textId="77777777" w:rsidR="009A6B95" w:rsidRPr="000D4DF2" w:rsidRDefault="009A6B95" w:rsidP="009A6B95">
      <w:pPr>
        <w:tabs>
          <w:tab w:val="left" w:pos="1134"/>
          <w:tab w:val="left" w:pos="1276"/>
        </w:tabs>
        <w:ind w:firstLine="709"/>
        <w:rPr>
          <w:b/>
        </w:rPr>
      </w:pPr>
    </w:p>
    <w:p w14:paraId="3FBF9AF2" w14:textId="77777777" w:rsidR="009A6B95" w:rsidRPr="000D4DF2" w:rsidRDefault="009A6B95" w:rsidP="009A6B95">
      <w:pPr>
        <w:numPr>
          <w:ilvl w:val="1"/>
          <w:numId w:val="57"/>
        </w:numPr>
        <w:tabs>
          <w:tab w:val="left" w:pos="567"/>
          <w:tab w:val="left" w:pos="1418"/>
        </w:tabs>
        <w:ind w:left="0" w:firstLine="709"/>
        <w:jc w:val="both"/>
      </w:pPr>
      <w:r w:rsidRPr="000D4DF2">
        <w:t>Приложение – спецификация.</w:t>
      </w:r>
    </w:p>
    <w:p w14:paraId="34A809AF" w14:textId="77777777" w:rsidR="009A6B95" w:rsidRPr="000D4DF2" w:rsidRDefault="009A6B95" w:rsidP="009A6B95">
      <w:pPr>
        <w:tabs>
          <w:tab w:val="left" w:pos="567"/>
          <w:tab w:val="left" w:pos="993"/>
          <w:tab w:val="left" w:pos="1134"/>
          <w:tab w:val="left" w:pos="1276"/>
        </w:tabs>
        <w:ind w:firstLine="709"/>
        <w:jc w:val="both"/>
      </w:pPr>
    </w:p>
    <w:p w14:paraId="2D885B43" w14:textId="77777777" w:rsidR="009A6B95" w:rsidRPr="000D4DF2" w:rsidRDefault="009A6B95" w:rsidP="009A6B95">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321E743" w14:textId="77777777" w:rsidR="009A6B95" w:rsidRPr="00503F0B" w:rsidRDefault="009A6B95" w:rsidP="009A6B95">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9A6B95" w:rsidRPr="00503F0B" w14:paraId="5844F5F6" w14:textId="77777777" w:rsidTr="00721DD6">
        <w:trPr>
          <w:trHeight w:val="3594"/>
        </w:trPr>
        <w:tc>
          <w:tcPr>
            <w:tcW w:w="4644" w:type="dxa"/>
          </w:tcPr>
          <w:p w14:paraId="26B1F1F3" w14:textId="77777777" w:rsidR="009A6B95" w:rsidRPr="00503F0B" w:rsidRDefault="009A6B95" w:rsidP="00721DD6">
            <w:pPr>
              <w:jc w:val="both"/>
              <w:rPr>
                <w:b/>
              </w:rPr>
            </w:pPr>
            <w:r w:rsidRPr="00503F0B">
              <w:rPr>
                <w:b/>
              </w:rPr>
              <w:t>ПОСТАВЩИК:</w:t>
            </w:r>
          </w:p>
          <w:p w14:paraId="139BAD61" w14:textId="77777777" w:rsidR="009A6B95" w:rsidRPr="00503F0B" w:rsidRDefault="009A6B95" w:rsidP="00721DD6">
            <w:pPr>
              <w:rPr>
                <w:b/>
              </w:rPr>
            </w:pPr>
            <w:r w:rsidRPr="00503F0B">
              <w:rPr>
                <w:b/>
              </w:rPr>
              <w:t>________________</w:t>
            </w:r>
          </w:p>
          <w:p w14:paraId="56571B42" w14:textId="77777777" w:rsidR="009A6B95" w:rsidRPr="00503F0B" w:rsidRDefault="009A6B95" w:rsidP="00721DD6">
            <w:pPr>
              <w:ind w:left="142"/>
              <w:rPr>
                <w:b/>
              </w:rPr>
            </w:pPr>
          </w:p>
          <w:p w14:paraId="66BD9595" w14:textId="77777777" w:rsidR="009A6B95" w:rsidRPr="00930718" w:rsidRDefault="009A6B95" w:rsidP="00721DD6">
            <w:pPr>
              <w:rPr>
                <w:color w:val="000000"/>
              </w:rPr>
            </w:pPr>
            <w:r w:rsidRPr="00930718">
              <w:rPr>
                <w:color w:val="000000"/>
                <w:u w:val="single"/>
              </w:rPr>
              <w:t>Адрес места нахождения</w:t>
            </w:r>
            <w:r w:rsidRPr="00930718">
              <w:rPr>
                <w:color w:val="000000"/>
              </w:rPr>
              <w:t>:</w:t>
            </w:r>
          </w:p>
          <w:p w14:paraId="12205078" w14:textId="77777777" w:rsidR="009A6B95" w:rsidRPr="00CF0758" w:rsidRDefault="009A6B95" w:rsidP="00721DD6">
            <w:pPr>
              <w:ind w:left="142" w:firstLine="851"/>
              <w:jc w:val="both"/>
              <w:rPr>
                <w:u w:val="single"/>
              </w:rPr>
            </w:pPr>
          </w:p>
          <w:p w14:paraId="7CBBCF2D" w14:textId="77777777" w:rsidR="009A6B95" w:rsidRPr="0003520B" w:rsidRDefault="009A6B95" w:rsidP="00721DD6">
            <w:pPr>
              <w:rPr>
                <w:color w:val="000000"/>
                <w:u w:val="single"/>
              </w:rPr>
            </w:pPr>
            <w:r w:rsidRPr="0003520B">
              <w:rPr>
                <w:color w:val="000000"/>
                <w:u w:val="single"/>
              </w:rPr>
              <w:t>Адрес для отправки почтовой</w:t>
            </w:r>
          </w:p>
          <w:p w14:paraId="4C07EB68" w14:textId="77777777" w:rsidR="009A6B95" w:rsidRPr="0003520B" w:rsidRDefault="009A6B95" w:rsidP="00721DD6">
            <w:pPr>
              <w:rPr>
                <w:color w:val="000000"/>
                <w:u w:val="single"/>
              </w:rPr>
            </w:pPr>
            <w:r w:rsidRPr="0003520B">
              <w:rPr>
                <w:color w:val="000000"/>
                <w:u w:val="single"/>
              </w:rPr>
              <w:t>корреспонденции:</w:t>
            </w:r>
          </w:p>
          <w:p w14:paraId="66DECA92" w14:textId="77777777" w:rsidR="009A6B95" w:rsidRPr="00CF0758" w:rsidRDefault="009A6B95" w:rsidP="00721DD6">
            <w:pPr>
              <w:shd w:val="clear" w:color="auto" w:fill="FFFFFF"/>
              <w:ind w:left="142" w:firstLine="851"/>
              <w:jc w:val="both"/>
            </w:pPr>
          </w:p>
          <w:p w14:paraId="0C0E426C" w14:textId="77777777" w:rsidR="009A6B95" w:rsidRPr="0003520B" w:rsidRDefault="009A6B95" w:rsidP="00721DD6">
            <w:pPr>
              <w:rPr>
                <w:color w:val="000000"/>
              </w:rPr>
            </w:pPr>
            <w:r w:rsidRPr="0003520B">
              <w:rPr>
                <w:color w:val="000000"/>
              </w:rPr>
              <w:t>Тел.:</w:t>
            </w:r>
          </w:p>
          <w:p w14:paraId="1A16D49F" w14:textId="77777777" w:rsidR="009A6B95" w:rsidRPr="0003520B" w:rsidRDefault="009A6B95" w:rsidP="00721DD6">
            <w:pPr>
              <w:rPr>
                <w:color w:val="000000"/>
              </w:rPr>
            </w:pPr>
            <w:r w:rsidRPr="0003520B">
              <w:rPr>
                <w:color w:val="000000"/>
              </w:rPr>
              <w:t>Факс:</w:t>
            </w:r>
          </w:p>
          <w:p w14:paraId="78E791C1" w14:textId="77777777" w:rsidR="009A6B95" w:rsidRPr="0003520B" w:rsidRDefault="009A6B95" w:rsidP="00721DD6">
            <w:pPr>
              <w:rPr>
                <w:color w:val="000000"/>
              </w:rPr>
            </w:pPr>
            <w:r w:rsidRPr="0003520B">
              <w:rPr>
                <w:color w:val="000000"/>
              </w:rPr>
              <w:t>Адрес электронной почты:</w:t>
            </w:r>
          </w:p>
          <w:p w14:paraId="66CF8994" w14:textId="77777777" w:rsidR="009A6B95" w:rsidRPr="0003520B" w:rsidRDefault="009A6B95" w:rsidP="00721DD6">
            <w:pPr>
              <w:rPr>
                <w:color w:val="000000"/>
              </w:rPr>
            </w:pPr>
          </w:p>
          <w:p w14:paraId="42DDE555" w14:textId="77777777" w:rsidR="009A6B95" w:rsidRPr="0003520B" w:rsidRDefault="009A6B95" w:rsidP="00721DD6">
            <w:pPr>
              <w:rPr>
                <w:color w:val="000000"/>
              </w:rPr>
            </w:pPr>
            <w:r w:rsidRPr="0003520B">
              <w:rPr>
                <w:color w:val="000000"/>
              </w:rPr>
              <w:t>ИНН, КПП</w:t>
            </w:r>
          </w:p>
          <w:p w14:paraId="55B3BD4D" w14:textId="77777777" w:rsidR="009A6B95" w:rsidRPr="0003520B" w:rsidRDefault="009A6B95" w:rsidP="00721DD6">
            <w:pPr>
              <w:rPr>
                <w:color w:val="000000"/>
              </w:rPr>
            </w:pPr>
            <w:r w:rsidRPr="0003520B">
              <w:rPr>
                <w:color w:val="000000"/>
              </w:rPr>
              <w:t>ОГРН, ОКПО</w:t>
            </w:r>
          </w:p>
          <w:p w14:paraId="6B72217D" w14:textId="77777777" w:rsidR="009A6B95" w:rsidRPr="00CF0758" w:rsidRDefault="009A6B95" w:rsidP="00721DD6">
            <w:pPr>
              <w:ind w:left="142" w:firstLine="851"/>
              <w:jc w:val="both"/>
              <w:rPr>
                <w:u w:val="single"/>
              </w:rPr>
            </w:pPr>
          </w:p>
          <w:p w14:paraId="147BB58B" w14:textId="77777777" w:rsidR="009A6B95" w:rsidRPr="00CF0758" w:rsidRDefault="009A6B95" w:rsidP="00721DD6">
            <w:pPr>
              <w:rPr>
                <w:u w:val="single"/>
              </w:rPr>
            </w:pPr>
            <w:r w:rsidRPr="0003520B">
              <w:rPr>
                <w:color w:val="000000"/>
                <w:u w:val="single"/>
              </w:rPr>
              <w:t>Платежные</w:t>
            </w:r>
            <w:r w:rsidRPr="00CF0758">
              <w:rPr>
                <w:u w:val="single"/>
              </w:rPr>
              <w:t xml:space="preserve"> реквизиты:</w:t>
            </w:r>
          </w:p>
          <w:p w14:paraId="68F05628" w14:textId="77777777" w:rsidR="009A6B95" w:rsidRPr="0003520B" w:rsidRDefault="009A6B95" w:rsidP="00721DD6">
            <w:pPr>
              <w:rPr>
                <w:color w:val="000000"/>
              </w:rPr>
            </w:pPr>
            <w:r w:rsidRPr="0003520B">
              <w:rPr>
                <w:color w:val="000000"/>
              </w:rPr>
              <w:t>Расчетный счет:</w:t>
            </w:r>
          </w:p>
          <w:p w14:paraId="6726335E" w14:textId="77777777" w:rsidR="009A6B95" w:rsidRPr="0003520B" w:rsidRDefault="009A6B95" w:rsidP="00721DD6">
            <w:pPr>
              <w:rPr>
                <w:color w:val="000000"/>
              </w:rPr>
            </w:pPr>
            <w:r w:rsidRPr="0003520B">
              <w:rPr>
                <w:color w:val="000000"/>
              </w:rPr>
              <w:t>Корреспондентский счет:</w:t>
            </w:r>
          </w:p>
          <w:p w14:paraId="3F8D7A23" w14:textId="77777777" w:rsidR="009A6B95" w:rsidRPr="0003520B" w:rsidRDefault="009A6B95" w:rsidP="00721DD6">
            <w:pPr>
              <w:rPr>
                <w:color w:val="000000"/>
              </w:rPr>
            </w:pPr>
            <w:r w:rsidRPr="0003520B">
              <w:rPr>
                <w:color w:val="000000"/>
              </w:rPr>
              <w:t>БИК</w:t>
            </w:r>
          </w:p>
          <w:p w14:paraId="31935427" w14:textId="77777777" w:rsidR="009A6B95" w:rsidRPr="0003520B" w:rsidRDefault="009A6B95" w:rsidP="00721DD6">
            <w:pPr>
              <w:rPr>
                <w:color w:val="000000"/>
              </w:rPr>
            </w:pPr>
          </w:p>
          <w:p w14:paraId="7C1021EC" w14:textId="77777777" w:rsidR="009A6B95" w:rsidRDefault="009A6B95" w:rsidP="00721DD6">
            <w:pPr>
              <w:rPr>
                <w:color w:val="000000"/>
              </w:rPr>
            </w:pPr>
          </w:p>
          <w:p w14:paraId="11F25F10" w14:textId="77777777" w:rsidR="009A6B95" w:rsidRDefault="009A6B95" w:rsidP="00721DD6">
            <w:pPr>
              <w:rPr>
                <w:color w:val="000000"/>
              </w:rPr>
            </w:pPr>
          </w:p>
          <w:p w14:paraId="1A3593E6" w14:textId="77777777" w:rsidR="009A6B95" w:rsidRDefault="009A6B95" w:rsidP="00721DD6">
            <w:pPr>
              <w:rPr>
                <w:color w:val="000000"/>
              </w:rPr>
            </w:pPr>
          </w:p>
          <w:p w14:paraId="1477A30B" w14:textId="77777777" w:rsidR="009A6B95" w:rsidRDefault="009A6B95" w:rsidP="00721DD6">
            <w:pPr>
              <w:rPr>
                <w:color w:val="000000"/>
              </w:rPr>
            </w:pPr>
          </w:p>
          <w:p w14:paraId="4CB69138" w14:textId="77777777" w:rsidR="009A6B95" w:rsidRDefault="009A6B95" w:rsidP="00721DD6">
            <w:pPr>
              <w:rPr>
                <w:color w:val="000000"/>
              </w:rPr>
            </w:pPr>
          </w:p>
          <w:p w14:paraId="12EE0257" w14:textId="77777777" w:rsidR="009A6B95" w:rsidRPr="00AF641C" w:rsidRDefault="009A6B95" w:rsidP="00721DD6">
            <w:pPr>
              <w:rPr>
                <w:color w:val="000000"/>
              </w:rPr>
            </w:pPr>
          </w:p>
          <w:p w14:paraId="4FDC73C9" w14:textId="77777777" w:rsidR="009A6B95" w:rsidRPr="00AF641C" w:rsidRDefault="009A6B95" w:rsidP="00721DD6">
            <w:pPr>
              <w:rPr>
                <w:color w:val="000000"/>
              </w:rPr>
            </w:pPr>
          </w:p>
          <w:p w14:paraId="5752B7FD" w14:textId="77777777" w:rsidR="009A6B95" w:rsidRDefault="009A6B95" w:rsidP="00721DD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1B695A2D" w14:textId="77777777" w:rsidR="009A6B95" w:rsidRPr="002F1432" w:rsidRDefault="009A6B95" w:rsidP="00721DD6">
            <w:pPr>
              <w:ind w:left="142"/>
              <w:rPr>
                <w:i/>
                <w:sz w:val="16"/>
                <w:szCs w:val="16"/>
              </w:rPr>
            </w:pPr>
            <w:r w:rsidRPr="00210DD3">
              <w:rPr>
                <w:i/>
                <w:sz w:val="16"/>
                <w:szCs w:val="16"/>
              </w:rPr>
              <w:t>(подписано ЭЦП)</w:t>
            </w:r>
          </w:p>
        </w:tc>
        <w:tc>
          <w:tcPr>
            <w:tcW w:w="5529" w:type="dxa"/>
          </w:tcPr>
          <w:p w14:paraId="33B52E17" w14:textId="77777777" w:rsidR="009A6B95" w:rsidRPr="00503F0B" w:rsidRDefault="009A6B95" w:rsidP="00721DD6">
            <w:pPr>
              <w:jc w:val="both"/>
              <w:rPr>
                <w:b/>
              </w:rPr>
            </w:pPr>
            <w:r w:rsidRPr="00503F0B">
              <w:rPr>
                <w:b/>
              </w:rPr>
              <w:t>ПОКУПАТЕЛЬ:</w:t>
            </w:r>
          </w:p>
          <w:p w14:paraId="48B5F59B" w14:textId="77777777" w:rsidR="009A6B95" w:rsidRPr="00503F0B" w:rsidRDefault="009A6B95" w:rsidP="00721DD6">
            <w:pPr>
              <w:jc w:val="both"/>
              <w:rPr>
                <w:b/>
              </w:rPr>
            </w:pPr>
            <w:r w:rsidRPr="00503F0B">
              <w:rPr>
                <w:b/>
              </w:rPr>
              <w:t>АО «</w:t>
            </w:r>
            <w:r>
              <w:rPr>
                <w:b/>
              </w:rPr>
              <w:t>КАВКАЗ.РФ</w:t>
            </w:r>
            <w:r w:rsidRPr="00503F0B">
              <w:rPr>
                <w:b/>
              </w:rPr>
              <w:t>»</w:t>
            </w:r>
          </w:p>
          <w:p w14:paraId="079C1F91" w14:textId="77777777" w:rsidR="009A6B95" w:rsidRPr="00503F0B" w:rsidRDefault="009A6B95" w:rsidP="00721DD6">
            <w:pPr>
              <w:rPr>
                <w:bCs/>
              </w:rPr>
            </w:pPr>
          </w:p>
          <w:p w14:paraId="0B73B281" w14:textId="77777777" w:rsidR="009A6B95" w:rsidRPr="00930718" w:rsidRDefault="009A6B95" w:rsidP="00721DD6">
            <w:pPr>
              <w:rPr>
                <w:color w:val="000000"/>
              </w:rPr>
            </w:pPr>
            <w:r w:rsidRPr="00930718">
              <w:rPr>
                <w:color w:val="000000"/>
                <w:u w:val="single"/>
              </w:rPr>
              <w:t>Адрес места нахождения</w:t>
            </w:r>
            <w:r w:rsidRPr="00930718">
              <w:rPr>
                <w:color w:val="000000"/>
              </w:rPr>
              <w:t>:</w:t>
            </w:r>
          </w:p>
          <w:p w14:paraId="7093B482" w14:textId="77777777" w:rsidR="009A6B95" w:rsidRPr="00930718" w:rsidRDefault="009A6B95" w:rsidP="00721DD6">
            <w:pPr>
              <w:rPr>
                <w:color w:val="000000"/>
              </w:rPr>
            </w:pPr>
            <w:r w:rsidRPr="00930718">
              <w:rPr>
                <w:color w:val="000000"/>
              </w:rPr>
              <w:t>улица Тестовская, дом 10, 26 этаж,</w:t>
            </w:r>
          </w:p>
          <w:p w14:paraId="6D80E186" w14:textId="77777777" w:rsidR="009A6B95" w:rsidRPr="00930718" w:rsidRDefault="009A6B95" w:rsidP="00721DD6">
            <w:pPr>
              <w:rPr>
                <w:color w:val="000000"/>
              </w:rPr>
            </w:pPr>
            <w:r w:rsidRPr="00930718">
              <w:rPr>
                <w:color w:val="000000"/>
              </w:rPr>
              <w:t>помещение I, город Москва,</w:t>
            </w:r>
          </w:p>
          <w:p w14:paraId="0458CD17" w14:textId="77777777" w:rsidR="009A6B95" w:rsidRPr="00930718" w:rsidRDefault="009A6B95" w:rsidP="00721DD6">
            <w:pPr>
              <w:rPr>
                <w:color w:val="000000"/>
              </w:rPr>
            </w:pPr>
            <w:r w:rsidRPr="00930718">
              <w:rPr>
                <w:color w:val="000000"/>
              </w:rPr>
              <w:t>Российская Федерация, 123112</w:t>
            </w:r>
          </w:p>
          <w:p w14:paraId="5DC0A520" w14:textId="77777777" w:rsidR="009A6B95" w:rsidRPr="00930718" w:rsidRDefault="009A6B95" w:rsidP="00721DD6">
            <w:pPr>
              <w:rPr>
                <w:color w:val="000000"/>
                <w:u w:val="single"/>
              </w:rPr>
            </w:pPr>
            <w:r w:rsidRPr="00930718">
              <w:rPr>
                <w:color w:val="000000"/>
                <w:u w:val="single"/>
              </w:rPr>
              <w:t xml:space="preserve">Адрес для отправки </w:t>
            </w:r>
          </w:p>
          <w:p w14:paraId="428B9830" w14:textId="77777777" w:rsidR="009A6B95" w:rsidRPr="00930718" w:rsidRDefault="009A6B95" w:rsidP="00721DD6">
            <w:pPr>
              <w:rPr>
                <w:color w:val="000000"/>
                <w:u w:val="single"/>
              </w:rPr>
            </w:pPr>
            <w:r w:rsidRPr="00930718">
              <w:rPr>
                <w:color w:val="000000"/>
                <w:u w:val="single"/>
              </w:rPr>
              <w:t>почтовой корреспонденции:</w:t>
            </w:r>
          </w:p>
          <w:p w14:paraId="005A41EF" w14:textId="77777777" w:rsidR="009A6B95" w:rsidRPr="00930718" w:rsidRDefault="009A6B95" w:rsidP="00721DD6">
            <w:pPr>
              <w:rPr>
                <w:color w:val="000000"/>
              </w:rPr>
            </w:pPr>
            <w:r w:rsidRPr="00930718">
              <w:rPr>
                <w:color w:val="000000"/>
              </w:rPr>
              <w:t>123112, Российская Федерация,</w:t>
            </w:r>
          </w:p>
          <w:p w14:paraId="21A00ECB" w14:textId="77777777" w:rsidR="009A6B95" w:rsidRPr="00930718" w:rsidRDefault="009A6B95" w:rsidP="00721DD6">
            <w:pPr>
              <w:rPr>
                <w:color w:val="000000"/>
              </w:rPr>
            </w:pPr>
            <w:r w:rsidRPr="00930718">
              <w:rPr>
                <w:color w:val="000000"/>
              </w:rPr>
              <w:t>город Москва, улица Тестовская,</w:t>
            </w:r>
          </w:p>
          <w:p w14:paraId="14645898" w14:textId="77777777" w:rsidR="009A6B95" w:rsidRPr="00930718" w:rsidRDefault="009A6B95" w:rsidP="00721DD6">
            <w:pPr>
              <w:rPr>
                <w:color w:val="000000"/>
              </w:rPr>
            </w:pPr>
            <w:r w:rsidRPr="00930718">
              <w:rPr>
                <w:color w:val="000000"/>
              </w:rPr>
              <w:t>дом 10, 26 этаж, помещение I</w:t>
            </w:r>
          </w:p>
          <w:p w14:paraId="68A76EB9" w14:textId="77777777" w:rsidR="009A6B95" w:rsidRPr="00930718" w:rsidRDefault="009A6B95" w:rsidP="00721DD6">
            <w:pPr>
              <w:rPr>
                <w:color w:val="000000"/>
              </w:rPr>
            </w:pPr>
            <w:r w:rsidRPr="00930718">
              <w:rPr>
                <w:color w:val="000000"/>
              </w:rPr>
              <w:t>Тел./факс: +7(495)775-91-22 / -24</w:t>
            </w:r>
          </w:p>
          <w:p w14:paraId="7A4F8F30" w14:textId="77777777" w:rsidR="009A6B95" w:rsidRPr="00930718" w:rsidRDefault="009A6B95" w:rsidP="00721DD6">
            <w:pPr>
              <w:rPr>
                <w:color w:val="000000"/>
              </w:rPr>
            </w:pPr>
            <w:r w:rsidRPr="00930718">
              <w:rPr>
                <w:color w:val="000000"/>
              </w:rPr>
              <w:t>ИНН 2632100740, КПП 770301001</w:t>
            </w:r>
          </w:p>
          <w:p w14:paraId="5935186D" w14:textId="77777777" w:rsidR="009A6B95" w:rsidRPr="00930718" w:rsidRDefault="009A6B95" w:rsidP="00721DD6">
            <w:pPr>
              <w:rPr>
                <w:color w:val="000000"/>
              </w:rPr>
            </w:pPr>
            <w:r w:rsidRPr="00930718">
              <w:rPr>
                <w:color w:val="000000"/>
              </w:rPr>
              <w:t>ОКПО 67132337</w:t>
            </w:r>
          </w:p>
          <w:p w14:paraId="64F6EE54" w14:textId="77777777" w:rsidR="009A6B95" w:rsidRPr="00930718" w:rsidRDefault="009A6B95" w:rsidP="00721DD6">
            <w:pPr>
              <w:rPr>
                <w:color w:val="000000"/>
              </w:rPr>
            </w:pPr>
            <w:r w:rsidRPr="00930718">
              <w:rPr>
                <w:color w:val="000000"/>
              </w:rPr>
              <w:t>ОГРН 1102632003320</w:t>
            </w:r>
          </w:p>
          <w:p w14:paraId="7021F975" w14:textId="77777777" w:rsidR="009A6B95" w:rsidRPr="009A6B95" w:rsidRDefault="009A6B95" w:rsidP="00721DD6">
            <w:pPr>
              <w:jc w:val="both"/>
              <w:rPr>
                <w:color w:val="000000"/>
              </w:rPr>
            </w:pPr>
            <w:r w:rsidRPr="009A6B95">
              <w:rPr>
                <w:color w:val="000000"/>
              </w:rPr>
              <w:t>Платежные реквизиты:</w:t>
            </w:r>
          </w:p>
          <w:p w14:paraId="648C1384" w14:textId="77777777" w:rsidR="009A6B95" w:rsidRPr="009A6B95" w:rsidRDefault="009A6B95" w:rsidP="00721DD6">
            <w:pPr>
              <w:jc w:val="both"/>
            </w:pPr>
            <w:r w:rsidRPr="009A6B95">
              <w:t>р/счет № 40701810500020000436</w:t>
            </w:r>
          </w:p>
          <w:p w14:paraId="6CD596F4" w14:textId="77777777" w:rsidR="009A6B95" w:rsidRPr="009A6B95" w:rsidRDefault="009A6B95" w:rsidP="00721DD6">
            <w:pPr>
              <w:jc w:val="both"/>
            </w:pPr>
            <w:r w:rsidRPr="009A6B95">
              <w:t>Банк: ПАО СБЕРБАНК г. Москва  </w:t>
            </w:r>
          </w:p>
          <w:p w14:paraId="590CECF9" w14:textId="77777777" w:rsidR="009A6B95" w:rsidRPr="009A6B95" w:rsidRDefault="009A6B95" w:rsidP="00721DD6">
            <w:pPr>
              <w:jc w:val="both"/>
            </w:pPr>
            <w:r w:rsidRPr="009A6B95">
              <w:t xml:space="preserve">Корреспондентский счет: </w:t>
            </w:r>
          </w:p>
          <w:p w14:paraId="5FEC00AB" w14:textId="77777777" w:rsidR="009A6B95" w:rsidRPr="009A6B95" w:rsidRDefault="009A6B95" w:rsidP="00721DD6">
            <w:pPr>
              <w:jc w:val="both"/>
            </w:pPr>
            <w:r w:rsidRPr="009A6B95">
              <w:t>30101810400000000225</w:t>
            </w:r>
          </w:p>
          <w:p w14:paraId="7BE295C1" w14:textId="77777777" w:rsidR="009A6B95" w:rsidRPr="009A6B95" w:rsidRDefault="009A6B95" w:rsidP="00721DD6">
            <w:pPr>
              <w:jc w:val="both"/>
            </w:pPr>
            <w:r w:rsidRPr="009A6B95">
              <w:t>БИК: 044525225</w:t>
            </w:r>
          </w:p>
          <w:p w14:paraId="3E98140F" w14:textId="77777777" w:rsidR="009A6B95" w:rsidRDefault="009A6B95" w:rsidP="00721DD6"/>
          <w:p w14:paraId="75A4FB6A" w14:textId="77777777" w:rsidR="009A6B95" w:rsidRDefault="009A6B95" w:rsidP="00721DD6"/>
          <w:p w14:paraId="6B466288" w14:textId="77777777" w:rsidR="009A6B95" w:rsidRDefault="009A6B95" w:rsidP="00721DD6"/>
          <w:p w14:paraId="063EE881" w14:textId="77777777" w:rsidR="009A6B95" w:rsidRDefault="009A6B95" w:rsidP="00721DD6">
            <w:pPr>
              <w:jc w:val="both"/>
              <w:rPr>
                <w:u w:val="single"/>
              </w:rPr>
            </w:pPr>
          </w:p>
          <w:p w14:paraId="366A6253" w14:textId="77777777" w:rsidR="009A6B95" w:rsidRDefault="009A6B95" w:rsidP="00721DD6">
            <w:pPr>
              <w:jc w:val="both"/>
            </w:pPr>
          </w:p>
          <w:p w14:paraId="2A4ACC3E" w14:textId="77777777" w:rsidR="009A6B95" w:rsidRPr="00503F0B" w:rsidRDefault="009A6B95" w:rsidP="00721DD6">
            <w:pPr>
              <w:jc w:val="both"/>
              <w:rPr>
                <w:b/>
              </w:rPr>
            </w:pPr>
            <w:r w:rsidRPr="00503F0B">
              <w:t>_____________________/ _____________/</w:t>
            </w:r>
          </w:p>
          <w:p w14:paraId="128A21F2" w14:textId="77777777" w:rsidR="009A6B95" w:rsidRPr="00503F0B" w:rsidRDefault="009A6B95" w:rsidP="00721DD6">
            <w:pPr>
              <w:ind w:left="142"/>
              <w:rPr>
                <w:rFonts w:eastAsia="Courier New"/>
              </w:rPr>
            </w:pPr>
            <w:r w:rsidRPr="00210DD3">
              <w:rPr>
                <w:i/>
                <w:sz w:val="16"/>
                <w:szCs w:val="16"/>
              </w:rPr>
              <w:t>(подписано ЭЦП)</w:t>
            </w:r>
          </w:p>
        </w:tc>
      </w:tr>
    </w:tbl>
    <w:p w14:paraId="689CCF48" w14:textId="77777777" w:rsidR="009A6B95" w:rsidRPr="00503F0B" w:rsidRDefault="009A6B95" w:rsidP="009A6B95">
      <w:pPr>
        <w:ind w:left="142"/>
        <w:jc w:val="right"/>
        <w:rPr>
          <w:b/>
        </w:rPr>
      </w:pPr>
    </w:p>
    <w:p w14:paraId="62C8F317" w14:textId="77777777" w:rsidR="009A6B95" w:rsidRPr="00503F0B" w:rsidRDefault="009A6B95" w:rsidP="009A6B95">
      <w:pPr>
        <w:ind w:left="142"/>
        <w:jc w:val="right"/>
        <w:rPr>
          <w:b/>
        </w:rPr>
      </w:pPr>
    </w:p>
    <w:p w14:paraId="5222B5D0" w14:textId="77777777" w:rsidR="009A6B95" w:rsidRPr="00503F0B" w:rsidRDefault="009A6B95" w:rsidP="009A6B95">
      <w:pPr>
        <w:ind w:left="142"/>
        <w:jc w:val="right"/>
        <w:rPr>
          <w:b/>
        </w:rPr>
        <w:sectPr w:rsidR="009A6B95" w:rsidRPr="00503F0B" w:rsidSect="00721DD6">
          <w:footerReference w:type="default" r:id="rId41"/>
          <w:footerReference w:type="first" r:id="rId42"/>
          <w:pgSz w:w="11906" w:h="16838"/>
          <w:pgMar w:top="1134" w:right="992" w:bottom="992" w:left="1134" w:header="454" w:footer="510" w:gutter="0"/>
          <w:cols w:space="708"/>
          <w:docGrid w:linePitch="360"/>
        </w:sectPr>
      </w:pPr>
    </w:p>
    <w:p w14:paraId="18A5BB17" w14:textId="77777777" w:rsidR="009A6B95" w:rsidRPr="00503F0B" w:rsidRDefault="009A6B95" w:rsidP="009A6B95">
      <w:pPr>
        <w:keepNext/>
        <w:jc w:val="right"/>
        <w:outlineLvl w:val="5"/>
        <w:rPr>
          <w:b/>
        </w:rPr>
      </w:pPr>
      <w:r w:rsidRPr="00503F0B">
        <w:rPr>
          <w:b/>
        </w:rPr>
        <w:lastRenderedPageBreak/>
        <w:t xml:space="preserve">ПРИЛОЖЕНИЕ </w:t>
      </w:r>
    </w:p>
    <w:p w14:paraId="2907229F" w14:textId="77777777" w:rsidR="009A6B95" w:rsidRPr="00503F0B" w:rsidRDefault="009A6B95" w:rsidP="009A6B95">
      <w:pPr>
        <w:keepNext/>
        <w:jc w:val="right"/>
        <w:outlineLvl w:val="5"/>
        <w:rPr>
          <w:b/>
        </w:rPr>
      </w:pPr>
      <w:r w:rsidRPr="00503F0B">
        <w:rPr>
          <w:b/>
        </w:rPr>
        <w:t>к договору от «__» _______________ 202</w:t>
      </w:r>
      <w:r>
        <w:rPr>
          <w:b/>
        </w:rPr>
        <w:t>4</w:t>
      </w:r>
      <w:r w:rsidRPr="00503F0B">
        <w:rPr>
          <w:b/>
        </w:rPr>
        <w:t xml:space="preserve"> г.</w:t>
      </w:r>
    </w:p>
    <w:p w14:paraId="11C7E942" w14:textId="77777777" w:rsidR="009A6B95" w:rsidRPr="00503F0B" w:rsidRDefault="009A6B95" w:rsidP="009A6B95">
      <w:pPr>
        <w:keepNext/>
        <w:jc w:val="right"/>
        <w:outlineLvl w:val="5"/>
        <w:rPr>
          <w:b/>
        </w:rPr>
      </w:pPr>
      <w:r w:rsidRPr="00503F0B">
        <w:rPr>
          <w:b/>
        </w:rPr>
        <w:t xml:space="preserve">№ </w:t>
      </w:r>
    </w:p>
    <w:p w14:paraId="3D4C44FF" w14:textId="77777777" w:rsidR="009A6B95" w:rsidRPr="00503F0B" w:rsidRDefault="009A6B95" w:rsidP="009A6B95">
      <w:pPr>
        <w:keepNext/>
        <w:outlineLvl w:val="5"/>
        <w:rPr>
          <w:b/>
        </w:rPr>
      </w:pPr>
    </w:p>
    <w:p w14:paraId="31FFB112" w14:textId="77777777" w:rsidR="009A6B95" w:rsidRDefault="009A6B95" w:rsidP="009A6B95">
      <w:pPr>
        <w:keepNext/>
        <w:jc w:val="center"/>
        <w:outlineLvl w:val="5"/>
        <w:rPr>
          <w:b/>
        </w:rPr>
      </w:pPr>
      <w:r w:rsidRPr="00503F0B">
        <w:rPr>
          <w:b/>
        </w:rPr>
        <w:t xml:space="preserve">СПЕЦИФИКАЦИЯ </w:t>
      </w:r>
    </w:p>
    <w:p w14:paraId="3938CF7D" w14:textId="77777777" w:rsidR="009A6B95" w:rsidRDefault="009A6B95" w:rsidP="009A6B95">
      <w:pPr>
        <w:keepNext/>
        <w:jc w:val="center"/>
        <w:outlineLvl w:val="5"/>
        <w:rPr>
          <w:b/>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900"/>
        <w:gridCol w:w="792"/>
        <w:gridCol w:w="690"/>
        <w:gridCol w:w="2621"/>
        <w:gridCol w:w="1085"/>
        <w:gridCol w:w="2512"/>
      </w:tblGrid>
      <w:tr w:rsidR="009A6B95" w:rsidRPr="00C8117F" w14:paraId="7D69A1CF" w14:textId="77777777" w:rsidTr="00721DD6">
        <w:trPr>
          <w:trHeight w:val="1380"/>
          <w:jc w:val="center"/>
        </w:trPr>
        <w:tc>
          <w:tcPr>
            <w:tcW w:w="311" w:type="pct"/>
            <w:vAlign w:val="center"/>
          </w:tcPr>
          <w:p w14:paraId="537CC0FB" w14:textId="77777777" w:rsidR="009A6B95" w:rsidRPr="00C8117F" w:rsidRDefault="009A6B95" w:rsidP="00721DD6">
            <w:pPr>
              <w:ind w:left="34"/>
              <w:jc w:val="center"/>
              <w:rPr>
                <w:b/>
                <w:sz w:val="20"/>
                <w:szCs w:val="20"/>
              </w:rPr>
            </w:pPr>
            <w:r w:rsidRPr="00C8117F">
              <w:rPr>
                <w:b/>
                <w:sz w:val="20"/>
                <w:szCs w:val="20"/>
              </w:rPr>
              <w:t>п/№</w:t>
            </w:r>
          </w:p>
        </w:tc>
        <w:tc>
          <w:tcPr>
            <w:tcW w:w="928" w:type="pct"/>
            <w:vAlign w:val="center"/>
          </w:tcPr>
          <w:p w14:paraId="74043D77" w14:textId="77777777" w:rsidR="009A6B95" w:rsidRDefault="009A6B95" w:rsidP="00721DD6">
            <w:pPr>
              <w:ind w:left="34"/>
              <w:jc w:val="center"/>
              <w:rPr>
                <w:b/>
                <w:sz w:val="20"/>
                <w:szCs w:val="20"/>
              </w:rPr>
            </w:pPr>
            <w:r>
              <w:rPr>
                <w:b/>
                <w:sz w:val="20"/>
                <w:szCs w:val="20"/>
              </w:rPr>
              <w:t xml:space="preserve">Наименование </w:t>
            </w:r>
          </w:p>
          <w:p w14:paraId="61B6E7BA" w14:textId="77777777" w:rsidR="009A6B95" w:rsidRPr="00C8117F" w:rsidRDefault="009A6B95" w:rsidP="00721DD6">
            <w:pPr>
              <w:ind w:left="34"/>
              <w:jc w:val="center"/>
              <w:rPr>
                <w:b/>
                <w:sz w:val="20"/>
                <w:szCs w:val="20"/>
              </w:rPr>
            </w:pPr>
            <w:r>
              <w:rPr>
                <w:b/>
                <w:sz w:val="20"/>
                <w:szCs w:val="20"/>
              </w:rPr>
              <w:t>(характеристики) товара</w:t>
            </w:r>
          </w:p>
        </w:tc>
        <w:tc>
          <w:tcPr>
            <w:tcW w:w="387" w:type="pct"/>
            <w:vAlign w:val="center"/>
          </w:tcPr>
          <w:p w14:paraId="40E4C12F" w14:textId="77777777" w:rsidR="009A6B95" w:rsidRPr="00C8117F" w:rsidRDefault="009A6B95" w:rsidP="00721DD6">
            <w:pPr>
              <w:ind w:left="33"/>
              <w:jc w:val="center"/>
              <w:rPr>
                <w:b/>
                <w:sz w:val="20"/>
                <w:szCs w:val="20"/>
              </w:rPr>
            </w:pPr>
            <w:r w:rsidRPr="00C8117F">
              <w:rPr>
                <w:b/>
                <w:bCs/>
                <w:sz w:val="20"/>
                <w:szCs w:val="20"/>
              </w:rPr>
              <w:t>Ед. изм.</w:t>
            </w:r>
          </w:p>
        </w:tc>
        <w:tc>
          <w:tcPr>
            <w:tcW w:w="337" w:type="pct"/>
            <w:vAlign w:val="center"/>
          </w:tcPr>
          <w:p w14:paraId="22D3F028" w14:textId="77777777" w:rsidR="009A6B95" w:rsidRPr="00C8117F" w:rsidRDefault="009A6B95" w:rsidP="00721DD6">
            <w:pPr>
              <w:ind w:left="33"/>
              <w:jc w:val="center"/>
              <w:rPr>
                <w:b/>
                <w:sz w:val="20"/>
                <w:szCs w:val="20"/>
              </w:rPr>
            </w:pPr>
            <w:r w:rsidRPr="00C8117F">
              <w:rPr>
                <w:b/>
                <w:sz w:val="20"/>
                <w:szCs w:val="20"/>
              </w:rPr>
              <w:t>Кол-во</w:t>
            </w:r>
          </w:p>
        </w:tc>
        <w:tc>
          <w:tcPr>
            <w:tcW w:w="1280" w:type="pct"/>
            <w:vAlign w:val="center"/>
          </w:tcPr>
          <w:p w14:paraId="37B0FE55" w14:textId="77777777" w:rsidR="009A6B95" w:rsidRPr="00C8117F" w:rsidRDefault="009A6B95" w:rsidP="00721DD6">
            <w:pPr>
              <w:ind w:left="33"/>
              <w:jc w:val="center"/>
              <w:rPr>
                <w:b/>
                <w:sz w:val="20"/>
                <w:szCs w:val="20"/>
              </w:rPr>
            </w:pPr>
            <w:r w:rsidRPr="00C8117F">
              <w:rPr>
                <w:b/>
                <w:sz w:val="20"/>
                <w:szCs w:val="20"/>
              </w:rPr>
              <w:t>Информация о стране происхождения товара</w:t>
            </w:r>
          </w:p>
        </w:tc>
        <w:tc>
          <w:tcPr>
            <w:tcW w:w="530" w:type="pct"/>
            <w:vAlign w:val="center"/>
          </w:tcPr>
          <w:p w14:paraId="1C19C784" w14:textId="77777777" w:rsidR="009A6B95" w:rsidRPr="00C8117F" w:rsidRDefault="009A6B95" w:rsidP="00721DD6">
            <w:pPr>
              <w:ind w:left="33"/>
              <w:jc w:val="center"/>
              <w:rPr>
                <w:b/>
                <w:sz w:val="20"/>
                <w:szCs w:val="20"/>
              </w:rPr>
            </w:pPr>
            <w:r w:rsidRPr="00C8117F">
              <w:rPr>
                <w:b/>
                <w:sz w:val="20"/>
                <w:szCs w:val="20"/>
              </w:rPr>
              <w:t>Цена за единицу, рублей,</w:t>
            </w:r>
          </w:p>
          <w:p w14:paraId="2407D51E" w14:textId="77777777" w:rsidR="009A6B95" w:rsidRPr="00C8117F" w:rsidRDefault="009A6B95" w:rsidP="00721DD6">
            <w:pPr>
              <w:ind w:left="33"/>
              <w:jc w:val="center"/>
              <w:rPr>
                <w:b/>
                <w:sz w:val="20"/>
                <w:szCs w:val="20"/>
              </w:rPr>
            </w:pPr>
            <w:r w:rsidRPr="00C8117F">
              <w:rPr>
                <w:b/>
                <w:sz w:val="20"/>
                <w:szCs w:val="20"/>
              </w:rPr>
              <w:t>включая НДС</w:t>
            </w:r>
          </w:p>
        </w:tc>
        <w:tc>
          <w:tcPr>
            <w:tcW w:w="1229" w:type="pct"/>
            <w:shd w:val="clear" w:color="auto" w:fill="auto"/>
            <w:vAlign w:val="center"/>
          </w:tcPr>
          <w:p w14:paraId="5B87A249" w14:textId="77777777" w:rsidR="009A6B95" w:rsidRPr="00C8117F" w:rsidRDefault="009A6B95" w:rsidP="00721DD6">
            <w:pPr>
              <w:jc w:val="center"/>
              <w:rPr>
                <w:sz w:val="20"/>
                <w:szCs w:val="20"/>
              </w:rPr>
            </w:pPr>
            <w:r w:rsidRPr="00C8117F">
              <w:rPr>
                <w:b/>
                <w:sz w:val="20"/>
                <w:szCs w:val="20"/>
              </w:rPr>
              <w:t>Стоимость, рублей, включая НДС</w:t>
            </w:r>
          </w:p>
        </w:tc>
      </w:tr>
      <w:tr w:rsidR="009A6B95" w:rsidRPr="00C8117F" w14:paraId="7BCE5428" w14:textId="77777777" w:rsidTr="00721DD6">
        <w:trPr>
          <w:trHeight w:val="1380"/>
          <w:jc w:val="center"/>
        </w:trPr>
        <w:tc>
          <w:tcPr>
            <w:tcW w:w="311" w:type="pct"/>
            <w:vAlign w:val="center"/>
          </w:tcPr>
          <w:p w14:paraId="5871737D" w14:textId="77777777" w:rsidR="009A6B95" w:rsidRPr="00C8117F" w:rsidRDefault="009A6B95" w:rsidP="00721DD6">
            <w:pPr>
              <w:ind w:left="34"/>
              <w:jc w:val="center"/>
              <w:rPr>
                <w:b/>
                <w:sz w:val="20"/>
                <w:szCs w:val="20"/>
              </w:rPr>
            </w:pPr>
          </w:p>
        </w:tc>
        <w:tc>
          <w:tcPr>
            <w:tcW w:w="928" w:type="pct"/>
            <w:vAlign w:val="center"/>
          </w:tcPr>
          <w:p w14:paraId="136874D4" w14:textId="77777777" w:rsidR="009A6B95" w:rsidRDefault="009A6B95" w:rsidP="00721DD6">
            <w:pPr>
              <w:ind w:left="34"/>
              <w:jc w:val="center"/>
              <w:rPr>
                <w:b/>
                <w:sz w:val="20"/>
                <w:szCs w:val="20"/>
              </w:rPr>
            </w:pPr>
          </w:p>
        </w:tc>
        <w:tc>
          <w:tcPr>
            <w:tcW w:w="387" w:type="pct"/>
            <w:vAlign w:val="center"/>
          </w:tcPr>
          <w:p w14:paraId="2956AA81" w14:textId="77777777" w:rsidR="009A6B95" w:rsidRPr="00C8117F" w:rsidRDefault="009A6B95" w:rsidP="00721DD6">
            <w:pPr>
              <w:ind w:left="33"/>
              <w:jc w:val="center"/>
              <w:rPr>
                <w:b/>
                <w:bCs/>
                <w:sz w:val="20"/>
                <w:szCs w:val="20"/>
              </w:rPr>
            </w:pPr>
          </w:p>
        </w:tc>
        <w:tc>
          <w:tcPr>
            <w:tcW w:w="337" w:type="pct"/>
            <w:vAlign w:val="center"/>
          </w:tcPr>
          <w:p w14:paraId="7CD7E742" w14:textId="77777777" w:rsidR="009A6B95" w:rsidRPr="00C8117F" w:rsidRDefault="009A6B95" w:rsidP="00721DD6">
            <w:pPr>
              <w:ind w:left="33"/>
              <w:jc w:val="center"/>
              <w:rPr>
                <w:b/>
                <w:sz w:val="20"/>
                <w:szCs w:val="20"/>
              </w:rPr>
            </w:pPr>
          </w:p>
        </w:tc>
        <w:tc>
          <w:tcPr>
            <w:tcW w:w="1280" w:type="pct"/>
            <w:vAlign w:val="center"/>
          </w:tcPr>
          <w:p w14:paraId="01CFCB5D" w14:textId="77777777" w:rsidR="009A6B95" w:rsidRPr="00C8117F" w:rsidRDefault="009A6B95" w:rsidP="00721DD6">
            <w:pPr>
              <w:ind w:left="33"/>
              <w:jc w:val="center"/>
              <w:rPr>
                <w:b/>
                <w:sz w:val="20"/>
                <w:szCs w:val="20"/>
              </w:rPr>
            </w:pPr>
          </w:p>
        </w:tc>
        <w:tc>
          <w:tcPr>
            <w:tcW w:w="530" w:type="pct"/>
            <w:vAlign w:val="center"/>
          </w:tcPr>
          <w:p w14:paraId="1BB94FFB" w14:textId="77777777" w:rsidR="009A6B95" w:rsidRPr="00C8117F" w:rsidRDefault="009A6B95" w:rsidP="00721DD6">
            <w:pPr>
              <w:ind w:left="33"/>
              <w:jc w:val="center"/>
              <w:rPr>
                <w:b/>
                <w:sz w:val="20"/>
                <w:szCs w:val="20"/>
              </w:rPr>
            </w:pPr>
          </w:p>
        </w:tc>
        <w:tc>
          <w:tcPr>
            <w:tcW w:w="1229" w:type="pct"/>
            <w:shd w:val="clear" w:color="auto" w:fill="auto"/>
            <w:vAlign w:val="center"/>
          </w:tcPr>
          <w:p w14:paraId="2F3E1592" w14:textId="77777777" w:rsidR="009A6B95" w:rsidRPr="00C8117F" w:rsidRDefault="009A6B95" w:rsidP="00721DD6">
            <w:pPr>
              <w:jc w:val="center"/>
              <w:rPr>
                <w:b/>
                <w:sz w:val="20"/>
                <w:szCs w:val="20"/>
              </w:rPr>
            </w:pPr>
          </w:p>
        </w:tc>
      </w:tr>
      <w:tr w:rsidR="009A6B95" w:rsidRPr="00C8117F" w14:paraId="02F49B6D" w14:textId="77777777" w:rsidTr="00721DD6">
        <w:trPr>
          <w:trHeight w:val="160"/>
          <w:jc w:val="center"/>
        </w:trPr>
        <w:tc>
          <w:tcPr>
            <w:tcW w:w="3242" w:type="pct"/>
            <w:gridSpan w:val="5"/>
          </w:tcPr>
          <w:p w14:paraId="357F85BB" w14:textId="77777777" w:rsidR="009A6B95" w:rsidRPr="00C8117F" w:rsidRDefault="009A6B95" w:rsidP="00721DD6">
            <w:pPr>
              <w:ind w:left="284"/>
              <w:jc w:val="right"/>
              <w:rPr>
                <w:b/>
                <w:bCs/>
                <w:sz w:val="20"/>
                <w:szCs w:val="20"/>
              </w:rPr>
            </w:pPr>
            <w:r w:rsidRPr="00C8117F">
              <w:rPr>
                <w:b/>
              </w:rPr>
              <w:t>ИТОГО, руб. (без НДС)</w:t>
            </w:r>
          </w:p>
        </w:tc>
        <w:tc>
          <w:tcPr>
            <w:tcW w:w="530" w:type="pct"/>
          </w:tcPr>
          <w:p w14:paraId="783A32DE" w14:textId="77777777" w:rsidR="009A6B95" w:rsidRPr="00C8117F" w:rsidRDefault="009A6B95" w:rsidP="00721DD6">
            <w:pPr>
              <w:rPr>
                <w:sz w:val="20"/>
                <w:szCs w:val="20"/>
              </w:rPr>
            </w:pPr>
          </w:p>
        </w:tc>
        <w:tc>
          <w:tcPr>
            <w:tcW w:w="1229" w:type="pct"/>
            <w:shd w:val="clear" w:color="auto" w:fill="auto"/>
            <w:vAlign w:val="center"/>
          </w:tcPr>
          <w:p w14:paraId="6BBE69FA" w14:textId="77777777" w:rsidR="009A6B95" w:rsidRPr="00C8117F" w:rsidRDefault="009A6B95" w:rsidP="00721DD6">
            <w:pPr>
              <w:rPr>
                <w:sz w:val="20"/>
                <w:szCs w:val="20"/>
              </w:rPr>
            </w:pPr>
          </w:p>
        </w:tc>
      </w:tr>
      <w:tr w:rsidR="009A6B95" w:rsidRPr="00C8117F" w14:paraId="5A490703" w14:textId="77777777" w:rsidTr="00721DD6">
        <w:trPr>
          <w:trHeight w:val="291"/>
          <w:jc w:val="center"/>
        </w:trPr>
        <w:tc>
          <w:tcPr>
            <w:tcW w:w="3242" w:type="pct"/>
            <w:gridSpan w:val="5"/>
          </w:tcPr>
          <w:p w14:paraId="7CFB64F5" w14:textId="77777777" w:rsidR="009A6B95" w:rsidRPr="00C8117F" w:rsidRDefault="009A6B95" w:rsidP="00721DD6">
            <w:pPr>
              <w:ind w:left="284"/>
              <w:jc w:val="right"/>
              <w:rPr>
                <w:b/>
              </w:rPr>
            </w:pPr>
            <w:r w:rsidRPr="00C8117F">
              <w:rPr>
                <w:b/>
              </w:rPr>
              <w:t>НДС 20%, руб.</w:t>
            </w:r>
          </w:p>
        </w:tc>
        <w:tc>
          <w:tcPr>
            <w:tcW w:w="530" w:type="pct"/>
          </w:tcPr>
          <w:p w14:paraId="535D0C55" w14:textId="77777777" w:rsidR="009A6B95" w:rsidRPr="00C8117F" w:rsidRDefault="009A6B95" w:rsidP="00721DD6">
            <w:pPr>
              <w:rPr>
                <w:sz w:val="20"/>
                <w:szCs w:val="20"/>
              </w:rPr>
            </w:pPr>
          </w:p>
        </w:tc>
        <w:tc>
          <w:tcPr>
            <w:tcW w:w="1229" w:type="pct"/>
            <w:shd w:val="clear" w:color="auto" w:fill="auto"/>
            <w:vAlign w:val="center"/>
          </w:tcPr>
          <w:p w14:paraId="33AEF711" w14:textId="77777777" w:rsidR="009A6B95" w:rsidRPr="00C8117F" w:rsidRDefault="009A6B95" w:rsidP="00721DD6">
            <w:pPr>
              <w:rPr>
                <w:sz w:val="20"/>
                <w:szCs w:val="20"/>
              </w:rPr>
            </w:pPr>
          </w:p>
        </w:tc>
      </w:tr>
      <w:tr w:rsidR="009A6B95" w:rsidRPr="00C8117F" w14:paraId="48CCF1FF" w14:textId="77777777" w:rsidTr="00721DD6">
        <w:trPr>
          <w:trHeight w:val="280"/>
          <w:jc w:val="center"/>
        </w:trPr>
        <w:tc>
          <w:tcPr>
            <w:tcW w:w="3242" w:type="pct"/>
            <w:gridSpan w:val="5"/>
          </w:tcPr>
          <w:p w14:paraId="3E9EF500" w14:textId="77777777" w:rsidR="009A6B95" w:rsidRPr="00C8117F" w:rsidRDefault="009A6B95" w:rsidP="00721DD6">
            <w:pPr>
              <w:ind w:left="284"/>
              <w:jc w:val="right"/>
              <w:rPr>
                <w:b/>
              </w:rPr>
            </w:pPr>
            <w:r w:rsidRPr="00C8117F">
              <w:rPr>
                <w:b/>
              </w:rPr>
              <w:t>ВСЕГО, руб. (с НДС)</w:t>
            </w:r>
          </w:p>
        </w:tc>
        <w:tc>
          <w:tcPr>
            <w:tcW w:w="530" w:type="pct"/>
          </w:tcPr>
          <w:p w14:paraId="7329E4F4" w14:textId="77777777" w:rsidR="009A6B95" w:rsidRPr="00C8117F" w:rsidRDefault="009A6B95" w:rsidP="00721DD6">
            <w:pPr>
              <w:rPr>
                <w:sz w:val="20"/>
                <w:szCs w:val="20"/>
              </w:rPr>
            </w:pPr>
          </w:p>
        </w:tc>
        <w:tc>
          <w:tcPr>
            <w:tcW w:w="1229" w:type="pct"/>
            <w:shd w:val="clear" w:color="auto" w:fill="auto"/>
            <w:vAlign w:val="center"/>
          </w:tcPr>
          <w:p w14:paraId="29414A52" w14:textId="77777777" w:rsidR="009A6B95" w:rsidRPr="00C8117F" w:rsidRDefault="009A6B95" w:rsidP="00721DD6">
            <w:pPr>
              <w:rPr>
                <w:sz w:val="20"/>
                <w:szCs w:val="20"/>
              </w:rPr>
            </w:pPr>
          </w:p>
        </w:tc>
      </w:tr>
    </w:tbl>
    <w:p w14:paraId="796CA50A" w14:textId="77777777" w:rsidR="009A6B95" w:rsidRPr="007E0FBF" w:rsidRDefault="009A6B95" w:rsidP="009A6B95">
      <w:pPr>
        <w:shd w:val="clear" w:color="auto" w:fill="FFFFFF"/>
        <w:tabs>
          <w:tab w:val="left" w:pos="816"/>
        </w:tabs>
        <w:jc w:val="both"/>
      </w:pPr>
    </w:p>
    <w:p w14:paraId="580475EE" w14:textId="77777777" w:rsidR="009A6B95" w:rsidRPr="00503F0B" w:rsidRDefault="009A6B95" w:rsidP="009A6B95">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9A6B95" w:rsidRPr="00503F0B" w14:paraId="65943020" w14:textId="77777777" w:rsidTr="00721DD6">
        <w:trPr>
          <w:trHeight w:val="676"/>
        </w:trPr>
        <w:tc>
          <w:tcPr>
            <w:tcW w:w="2553" w:type="pct"/>
            <w:vAlign w:val="center"/>
          </w:tcPr>
          <w:p w14:paraId="3E2D0AB2" w14:textId="77777777" w:rsidR="009A6B95" w:rsidRPr="00503F0B" w:rsidRDefault="009A6B95" w:rsidP="00721DD6">
            <w:pPr>
              <w:widowControl w:val="0"/>
              <w:autoSpaceDE w:val="0"/>
              <w:autoSpaceDN w:val="0"/>
              <w:adjustRightInd w:val="0"/>
              <w:rPr>
                <w:b/>
              </w:rPr>
            </w:pPr>
          </w:p>
          <w:p w14:paraId="61002355" w14:textId="77777777" w:rsidR="009A6B95" w:rsidRPr="00503F0B" w:rsidRDefault="009A6B95" w:rsidP="00721DD6">
            <w:pPr>
              <w:widowControl w:val="0"/>
              <w:autoSpaceDE w:val="0"/>
              <w:autoSpaceDN w:val="0"/>
              <w:adjustRightInd w:val="0"/>
              <w:rPr>
                <w:b/>
              </w:rPr>
            </w:pPr>
            <w:r w:rsidRPr="00503F0B">
              <w:rPr>
                <w:b/>
              </w:rPr>
              <w:t>ОТ ПОСТАВЩИКА:</w:t>
            </w:r>
          </w:p>
        </w:tc>
        <w:tc>
          <w:tcPr>
            <w:tcW w:w="2447" w:type="pct"/>
            <w:vAlign w:val="center"/>
          </w:tcPr>
          <w:p w14:paraId="5D585775" w14:textId="77777777" w:rsidR="009A6B95" w:rsidRPr="00503F0B" w:rsidRDefault="009A6B95" w:rsidP="00721DD6">
            <w:pPr>
              <w:widowControl w:val="0"/>
              <w:autoSpaceDE w:val="0"/>
              <w:autoSpaceDN w:val="0"/>
              <w:adjustRightInd w:val="0"/>
              <w:rPr>
                <w:b/>
              </w:rPr>
            </w:pPr>
          </w:p>
          <w:p w14:paraId="21200CB5" w14:textId="77777777" w:rsidR="009A6B95" w:rsidRPr="00503F0B" w:rsidRDefault="009A6B95" w:rsidP="00721DD6">
            <w:pPr>
              <w:widowControl w:val="0"/>
              <w:autoSpaceDE w:val="0"/>
              <w:autoSpaceDN w:val="0"/>
              <w:adjustRightInd w:val="0"/>
              <w:rPr>
                <w:b/>
              </w:rPr>
            </w:pPr>
            <w:r w:rsidRPr="00503F0B">
              <w:rPr>
                <w:b/>
              </w:rPr>
              <w:t>ОТ ПОКУПАТЕЛЯ:</w:t>
            </w:r>
          </w:p>
        </w:tc>
      </w:tr>
      <w:tr w:rsidR="009A6B95" w:rsidRPr="002E155D" w14:paraId="5E931348" w14:textId="77777777" w:rsidTr="00721DD6">
        <w:trPr>
          <w:trHeight w:val="562"/>
        </w:trPr>
        <w:tc>
          <w:tcPr>
            <w:tcW w:w="2553" w:type="pct"/>
          </w:tcPr>
          <w:p w14:paraId="01073A8F" w14:textId="77777777" w:rsidR="009A6B95" w:rsidRPr="00503F0B" w:rsidRDefault="009A6B95" w:rsidP="00721DD6">
            <w:pPr>
              <w:widowControl w:val="0"/>
              <w:autoSpaceDE w:val="0"/>
              <w:autoSpaceDN w:val="0"/>
              <w:adjustRightInd w:val="0"/>
              <w:rPr>
                <w:sz w:val="16"/>
                <w:szCs w:val="16"/>
              </w:rPr>
            </w:pPr>
          </w:p>
          <w:p w14:paraId="0D5E27E4" w14:textId="77777777" w:rsidR="009A6B95" w:rsidRPr="00503F0B" w:rsidRDefault="009A6B95" w:rsidP="00721DD6">
            <w:pPr>
              <w:widowControl w:val="0"/>
              <w:autoSpaceDE w:val="0"/>
              <w:autoSpaceDN w:val="0"/>
              <w:adjustRightInd w:val="0"/>
              <w:rPr>
                <w:sz w:val="16"/>
                <w:szCs w:val="16"/>
              </w:rPr>
            </w:pPr>
            <w:r w:rsidRPr="00503F0B">
              <w:rPr>
                <w:sz w:val="16"/>
                <w:szCs w:val="16"/>
              </w:rPr>
              <w:t>_______________________________</w:t>
            </w:r>
          </w:p>
          <w:p w14:paraId="702D022F" w14:textId="77777777" w:rsidR="009A6B95" w:rsidRPr="00210DD3" w:rsidRDefault="009A6B95" w:rsidP="00721DD6">
            <w:pPr>
              <w:widowControl w:val="0"/>
              <w:autoSpaceDE w:val="0"/>
              <w:autoSpaceDN w:val="0"/>
              <w:adjustRightInd w:val="0"/>
              <w:rPr>
                <w:i/>
                <w:sz w:val="16"/>
                <w:szCs w:val="16"/>
              </w:rPr>
            </w:pPr>
            <w:r w:rsidRPr="00210DD3">
              <w:rPr>
                <w:i/>
                <w:sz w:val="16"/>
                <w:szCs w:val="16"/>
              </w:rPr>
              <w:t>(подписано ЭЦП)</w:t>
            </w:r>
          </w:p>
        </w:tc>
        <w:tc>
          <w:tcPr>
            <w:tcW w:w="2447" w:type="pct"/>
          </w:tcPr>
          <w:p w14:paraId="09B9BECD" w14:textId="77777777" w:rsidR="009A6B95" w:rsidRPr="00503F0B" w:rsidRDefault="009A6B95" w:rsidP="00721DD6">
            <w:pPr>
              <w:widowControl w:val="0"/>
              <w:autoSpaceDE w:val="0"/>
              <w:autoSpaceDN w:val="0"/>
              <w:adjustRightInd w:val="0"/>
              <w:rPr>
                <w:sz w:val="16"/>
                <w:szCs w:val="16"/>
              </w:rPr>
            </w:pPr>
          </w:p>
          <w:p w14:paraId="35D961C4" w14:textId="77777777" w:rsidR="009A6B95" w:rsidRPr="00503F0B" w:rsidRDefault="009A6B95" w:rsidP="00721DD6">
            <w:pPr>
              <w:widowControl w:val="0"/>
              <w:autoSpaceDE w:val="0"/>
              <w:autoSpaceDN w:val="0"/>
              <w:adjustRightInd w:val="0"/>
              <w:rPr>
                <w:sz w:val="16"/>
                <w:szCs w:val="16"/>
              </w:rPr>
            </w:pPr>
            <w:r w:rsidRPr="00503F0B">
              <w:rPr>
                <w:sz w:val="16"/>
                <w:szCs w:val="16"/>
              </w:rPr>
              <w:t>____________________________________</w:t>
            </w:r>
          </w:p>
          <w:p w14:paraId="6F8864E2" w14:textId="77777777" w:rsidR="009A6B95" w:rsidRPr="002E155D" w:rsidRDefault="009A6B95" w:rsidP="00721DD6">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66F4"/>
    <w:sectPr w:rsidR="00F37375" w:rsidRPr="0004479C" w:rsidSect="002F3262">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721DD6" w:rsidRDefault="00721DD6" w:rsidP="00B067D9">
      <w:r>
        <w:separator/>
      </w:r>
    </w:p>
  </w:endnote>
  <w:endnote w:type="continuationSeparator" w:id="0">
    <w:p w14:paraId="7E4CB255" w14:textId="77777777" w:rsidR="00721DD6" w:rsidRDefault="00721DD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21DD6" w:rsidRDefault="00721DD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21DD6" w:rsidRDefault="00721DD6"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1CBDF0BD" w:rsidR="00721DD6" w:rsidRPr="00203AD7" w:rsidRDefault="00721DD6" w:rsidP="00777A76">
    <w:pPr>
      <w:pStyle w:val="a6"/>
      <w:jc w:val="right"/>
    </w:pPr>
    <w:r>
      <w:fldChar w:fldCharType="begin"/>
    </w:r>
    <w:r>
      <w:instrText>PAGE   \* MERGEFORMAT</w:instrText>
    </w:r>
    <w:r>
      <w:fldChar w:fldCharType="separate"/>
    </w:r>
    <w:r w:rsidR="00CA4BDD">
      <w:rPr>
        <w:noProof/>
      </w:rPr>
      <w:t>38</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721DD6" w:rsidRPr="00203AD7" w:rsidRDefault="00721DD6"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9AA8A1D" w:rsidR="00721DD6" w:rsidRPr="00B067D9" w:rsidRDefault="00721DD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A4BDD">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0136B49" w:rsidR="00721DD6" w:rsidRDefault="00721DD6">
    <w:pPr>
      <w:pStyle w:val="a6"/>
      <w:jc w:val="right"/>
    </w:pPr>
    <w:r>
      <w:fldChar w:fldCharType="begin"/>
    </w:r>
    <w:r>
      <w:instrText>PAGE   \* MERGEFORMAT</w:instrText>
    </w:r>
    <w:r>
      <w:fldChar w:fldCharType="separate"/>
    </w:r>
    <w:r w:rsidR="00CA4BD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721DD6" w:rsidRDefault="00721DD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721DD6" w:rsidRDefault="00721DD6"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2F76898B" w:rsidR="00721DD6" w:rsidRPr="00B13D19" w:rsidRDefault="00721DD6" w:rsidP="003C19CB">
    <w:pPr>
      <w:pStyle w:val="a6"/>
      <w:jc w:val="right"/>
    </w:pPr>
    <w:r w:rsidRPr="00B13D19">
      <w:fldChar w:fldCharType="begin"/>
    </w:r>
    <w:r w:rsidRPr="00B13D19">
      <w:instrText>PAGE   \* MERGEFORMAT</w:instrText>
    </w:r>
    <w:r w:rsidRPr="00B13D19">
      <w:fldChar w:fldCharType="separate"/>
    </w:r>
    <w:r w:rsidR="00CA4BDD">
      <w:rPr>
        <w:noProof/>
      </w:rPr>
      <w:t>22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22B73307" w:rsidR="00721DD6" w:rsidRPr="00203AD7" w:rsidRDefault="00721DD6" w:rsidP="00C46F56">
    <w:pPr>
      <w:pStyle w:val="a6"/>
      <w:jc w:val="right"/>
    </w:pPr>
    <w:r>
      <w:fldChar w:fldCharType="begin"/>
    </w:r>
    <w:r>
      <w:instrText>PAGE   \* MERGEFORMAT</w:instrText>
    </w:r>
    <w:r>
      <w:fldChar w:fldCharType="separate"/>
    </w:r>
    <w:r w:rsidR="00CA4BDD">
      <w:rPr>
        <w:noProof/>
      </w:rPr>
      <w:t>26</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721DD6" w:rsidRPr="004B4EFB" w:rsidRDefault="00721DD6" w:rsidP="00C46F56">
    <w:pPr>
      <w:pStyle w:val="a6"/>
      <w:jc w:val="right"/>
    </w:pPr>
    <w:r w:rsidRPr="004B4EFB">
      <w:t>Задание на проведение закупки</w:t>
    </w:r>
  </w:p>
  <w:p w14:paraId="12C535D2" w14:textId="77777777" w:rsidR="00721DD6" w:rsidRPr="004B4EFB" w:rsidRDefault="00721DD6"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721DD6" w:rsidRPr="00203AD7" w:rsidRDefault="00721DD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4340" w14:textId="4A5B9291" w:rsidR="00721DD6" w:rsidRPr="00203AD7" w:rsidRDefault="00721DD6" w:rsidP="00C46F56">
    <w:pPr>
      <w:pStyle w:val="a6"/>
      <w:jc w:val="right"/>
    </w:pPr>
    <w:r>
      <w:fldChar w:fldCharType="begin"/>
    </w:r>
    <w:r>
      <w:instrText>PAGE   \* MERGEFORMAT</w:instrText>
    </w:r>
    <w:r>
      <w:fldChar w:fldCharType="separate"/>
    </w:r>
    <w:r w:rsidR="00CA4BDD">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C7E5" w14:textId="77777777" w:rsidR="00721DD6" w:rsidRPr="004B4EFB" w:rsidRDefault="00721DD6" w:rsidP="00C46F56">
    <w:pPr>
      <w:pStyle w:val="a6"/>
      <w:jc w:val="right"/>
    </w:pPr>
    <w:r w:rsidRPr="004B4EFB">
      <w:t>Задание на проведение закупки</w:t>
    </w:r>
  </w:p>
  <w:p w14:paraId="74DA5330" w14:textId="77777777" w:rsidR="00721DD6" w:rsidRPr="004B4EFB" w:rsidRDefault="00721DD6"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6B63EB6" w14:textId="77777777" w:rsidR="00721DD6" w:rsidRPr="00203AD7" w:rsidRDefault="00721DD6"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721DD6" w:rsidRDefault="00721DD6" w:rsidP="00B067D9">
      <w:r>
        <w:separator/>
      </w:r>
    </w:p>
  </w:footnote>
  <w:footnote w:type="continuationSeparator" w:id="0">
    <w:p w14:paraId="48854807" w14:textId="77777777" w:rsidR="00721DD6" w:rsidRDefault="00721DD6"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8E7AD6"/>
    <w:multiLevelType w:val="hybridMultilevel"/>
    <w:tmpl w:val="B9BA878A"/>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624"/>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483D"/>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6793"/>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1F0F"/>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218"/>
    <w:rsid w:val="0068550C"/>
    <w:rsid w:val="006859FE"/>
    <w:rsid w:val="00686996"/>
    <w:rsid w:val="00687034"/>
    <w:rsid w:val="00690704"/>
    <w:rsid w:val="00690DF5"/>
    <w:rsid w:val="00691D26"/>
    <w:rsid w:val="00692836"/>
    <w:rsid w:val="00694E79"/>
    <w:rsid w:val="00695B24"/>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3EE"/>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DD6"/>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7A"/>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B95"/>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5FAC"/>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77AF2"/>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1CE"/>
    <w:rsid w:val="00B17AAF"/>
    <w:rsid w:val="00B2003B"/>
    <w:rsid w:val="00B21413"/>
    <w:rsid w:val="00B2151C"/>
    <w:rsid w:val="00B22701"/>
    <w:rsid w:val="00B23F99"/>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4BDD"/>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8E5"/>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425DB"/>
    <w:rsid w:val="00D44A75"/>
    <w:rsid w:val="00D457D8"/>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86A99"/>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5BD1"/>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2419"/>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6234BCF8"/>
  <w15:docId w15:val="{BD065B6C-2DD8-4158-8268-B75BA132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393886764">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26918687">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hyperlink" Target="mailto:krasnodar@technoavi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https://rmsp.nalog.ru/"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7E78-20C2-4498-A1A4-94A1A12E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38</Pages>
  <Words>14691</Words>
  <Characters>83739</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9</cp:revision>
  <cp:lastPrinted>2023-06-22T08:52:00Z</cp:lastPrinted>
  <dcterms:created xsi:type="dcterms:W3CDTF">2024-04-15T07:29:00Z</dcterms:created>
  <dcterms:modified xsi:type="dcterms:W3CDTF">2024-04-25T09:16:00Z</dcterms:modified>
</cp:coreProperties>
</file>