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D5" w:rsidRPr="00644759" w:rsidRDefault="003238D5" w:rsidP="00FD40AE">
      <w:pPr>
        <w:rPr>
          <w:rFonts w:eastAsiaTheme="minorHAnsi"/>
          <w:sz w:val="16"/>
          <w:szCs w:val="26"/>
          <w:lang w:eastAsia="en-US"/>
        </w:rPr>
      </w:pPr>
      <w:bookmarkStart w:id="0" w:name="_GoBack"/>
      <w:bookmarkEnd w:id="0"/>
    </w:p>
    <w:p w:rsidR="00196113" w:rsidRPr="00196113" w:rsidRDefault="00196113" w:rsidP="0019611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96113">
        <w:rPr>
          <w:rFonts w:eastAsiaTheme="minorHAnsi"/>
          <w:b/>
          <w:sz w:val="28"/>
          <w:szCs w:val="28"/>
          <w:lang w:eastAsia="en-US"/>
        </w:rPr>
        <w:t>ИНФОРМАЦИЯ</w:t>
      </w:r>
    </w:p>
    <w:p w:rsidR="00196113" w:rsidRPr="00196113" w:rsidRDefault="00196113" w:rsidP="0019611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96113">
        <w:rPr>
          <w:rFonts w:eastAsiaTheme="minorHAnsi"/>
          <w:b/>
          <w:sz w:val="28"/>
          <w:szCs w:val="28"/>
          <w:lang w:eastAsia="en-US"/>
        </w:rPr>
        <w:t>о</w:t>
      </w:r>
      <w:r w:rsidRPr="00196113">
        <w:rPr>
          <w:b/>
        </w:rPr>
        <w:t xml:space="preserve"> </w:t>
      </w:r>
      <w:r w:rsidRPr="00196113">
        <w:rPr>
          <w:rFonts w:eastAsiaTheme="minorHAnsi"/>
          <w:b/>
          <w:sz w:val="28"/>
          <w:szCs w:val="28"/>
          <w:lang w:eastAsia="en-US"/>
        </w:rPr>
        <w:t>проведении для потенциальных участников открытых торгов</w:t>
      </w:r>
    </w:p>
    <w:p w:rsidR="00196113" w:rsidRDefault="00196113" w:rsidP="0019611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96113">
        <w:rPr>
          <w:rFonts w:eastAsiaTheme="minorHAnsi"/>
          <w:b/>
          <w:sz w:val="28"/>
          <w:szCs w:val="28"/>
          <w:lang w:eastAsia="en-US"/>
        </w:rPr>
        <w:t xml:space="preserve">по продаже 100 % акций АО «УК Архыз» выездного «роуд-шоу» </w:t>
      </w:r>
      <w:r w:rsidR="00644759">
        <w:rPr>
          <w:rFonts w:eastAsiaTheme="minorHAnsi"/>
          <w:b/>
          <w:sz w:val="28"/>
          <w:szCs w:val="28"/>
          <w:lang w:eastAsia="en-US"/>
        </w:rPr>
        <w:br/>
      </w:r>
      <w:r w:rsidRPr="00196113">
        <w:rPr>
          <w:rFonts w:eastAsiaTheme="minorHAnsi"/>
          <w:b/>
          <w:sz w:val="28"/>
          <w:szCs w:val="28"/>
          <w:lang w:eastAsia="en-US"/>
        </w:rPr>
        <w:t>на тер</w:t>
      </w:r>
      <w:r w:rsidR="00644759">
        <w:rPr>
          <w:rFonts w:eastAsiaTheme="minorHAnsi"/>
          <w:b/>
          <w:sz w:val="28"/>
          <w:szCs w:val="28"/>
          <w:lang w:eastAsia="en-US"/>
        </w:rPr>
        <w:t>ритории всесезонного туристско-</w:t>
      </w:r>
      <w:r w:rsidRPr="00196113">
        <w:rPr>
          <w:rFonts w:eastAsiaTheme="minorHAnsi"/>
          <w:b/>
          <w:sz w:val="28"/>
          <w:szCs w:val="28"/>
          <w:lang w:eastAsia="en-US"/>
        </w:rPr>
        <w:t xml:space="preserve">рекреационного </w:t>
      </w:r>
      <w:r w:rsidR="00644759">
        <w:rPr>
          <w:rFonts w:eastAsiaTheme="minorHAnsi"/>
          <w:b/>
          <w:sz w:val="28"/>
          <w:szCs w:val="28"/>
          <w:lang w:eastAsia="en-US"/>
        </w:rPr>
        <w:br/>
      </w:r>
      <w:r w:rsidRPr="00196113">
        <w:rPr>
          <w:rFonts w:eastAsiaTheme="minorHAnsi"/>
          <w:b/>
          <w:sz w:val="28"/>
          <w:szCs w:val="28"/>
          <w:lang w:eastAsia="en-US"/>
        </w:rPr>
        <w:t>комплекса «Архыз»</w:t>
      </w:r>
    </w:p>
    <w:p w:rsidR="00196113" w:rsidRDefault="00196113" w:rsidP="0019611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02840" w:rsidRPr="00802840" w:rsidRDefault="00802840" w:rsidP="00802840">
      <w:pPr>
        <w:pStyle w:val="1"/>
        <w:spacing w:after="0" w:line="276" w:lineRule="auto"/>
        <w:ind w:left="20" w:right="20" w:firstLine="688"/>
        <w:rPr>
          <w:sz w:val="28"/>
          <w:szCs w:val="28"/>
        </w:rPr>
      </w:pPr>
      <w:r w:rsidRPr="00802840">
        <w:rPr>
          <w:sz w:val="28"/>
          <w:szCs w:val="28"/>
        </w:rPr>
        <w:t xml:space="preserve">Акционерным обществом «КАВКАЗ.РФ» (далее – АО «КАВКАЗ.РФ») планируется с 12 по 16 сентября 2022 года обеспечить для потенциальных участников открытых торгов по продаже 100 % акций Акционерного общества «Управляющая компания Архыз» (далее - АО «УК Архыз», ИНН: 0900003460), являющегося управляющей компанией особой экономической зоны туристско-рекреационного типа и собственником переданного ему АО «КАВКАЗ.РФ» имущественного комплекса, и прав управления АО «УК Архыз» (далее – Потенциальные участники) </w:t>
      </w:r>
      <w:r>
        <w:rPr>
          <w:sz w:val="28"/>
          <w:szCs w:val="28"/>
        </w:rPr>
        <w:t xml:space="preserve">доступ </w:t>
      </w:r>
      <w:r w:rsidRPr="00802840">
        <w:rPr>
          <w:sz w:val="28"/>
          <w:szCs w:val="28"/>
        </w:rPr>
        <w:t>на террит</w:t>
      </w:r>
      <w:r>
        <w:rPr>
          <w:sz w:val="28"/>
          <w:szCs w:val="28"/>
        </w:rPr>
        <w:t>орию</w:t>
      </w:r>
      <w:r w:rsidRPr="00802840">
        <w:rPr>
          <w:sz w:val="28"/>
          <w:szCs w:val="28"/>
        </w:rPr>
        <w:t xml:space="preserve"> всесезонного туристско-рекреационного комплекса «Архыз»</w:t>
      </w:r>
      <w:r w:rsidR="00CC1F2A">
        <w:rPr>
          <w:sz w:val="28"/>
          <w:szCs w:val="28"/>
        </w:rPr>
        <w:t xml:space="preserve"> (далее – ВТРК «Архыз»)</w:t>
      </w:r>
      <w:r>
        <w:rPr>
          <w:sz w:val="28"/>
          <w:szCs w:val="28"/>
        </w:rPr>
        <w:t xml:space="preserve"> в целях</w:t>
      </w:r>
      <w:r w:rsidRPr="00802840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Pr="00802840">
        <w:rPr>
          <w:sz w:val="28"/>
          <w:szCs w:val="28"/>
        </w:rPr>
        <w:t xml:space="preserve"> </w:t>
      </w:r>
      <w:r w:rsidR="00CC1F2A">
        <w:rPr>
          <w:sz w:val="28"/>
          <w:szCs w:val="28"/>
        </w:rPr>
        <w:t xml:space="preserve">представителями </w:t>
      </w:r>
      <w:r w:rsidR="00CC1F2A" w:rsidRPr="00CC1F2A">
        <w:rPr>
          <w:sz w:val="28"/>
          <w:szCs w:val="28"/>
        </w:rPr>
        <w:t>Потенциальны</w:t>
      </w:r>
      <w:r w:rsidR="00CC1F2A">
        <w:rPr>
          <w:sz w:val="28"/>
          <w:szCs w:val="28"/>
        </w:rPr>
        <w:t>х</w:t>
      </w:r>
      <w:r w:rsidR="00CC1F2A" w:rsidRPr="00CC1F2A">
        <w:rPr>
          <w:sz w:val="28"/>
          <w:szCs w:val="28"/>
        </w:rPr>
        <w:t xml:space="preserve"> участник</w:t>
      </w:r>
      <w:r w:rsidR="00CC1F2A">
        <w:rPr>
          <w:sz w:val="28"/>
          <w:szCs w:val="28"/>
        </w:rPr>
        <w:t>ов</w:t>
      </w:r>
      <w:r w:rsidR="00CC1F2A" w:rsidRPr="00CC1F2A">
        <w:rPr>
          <w:sz w:val="28"/>
          <w:szCs w:val="28"/>
        </w:rPr>
        <w:t xml:space="preserve"> </w:t>
      </w:r>
      <w:r w:rsidRPr="00802840">
        <w:rPr>
          <w:sz w:val="28"/>
          <w:szCs w:val="28"/>
        </w:rPr>
        <w:t>состояния имущественного комплекса, ознакомления с необходимой документацией, проведения технического аудита</w:t>
      </w:r>
      <w:r w:rsidR="00CC1F2A">
        <w:rPr>
          <w:sz w:val="28"/>
          <w:szCs w:val="28"/>
        </w:rPr>
        <w:t xml:space="preserve"> </w:t>
      </w:r>
      <w:r w:rsidR="00CC1F2A" w:rsidRPr="00802840">
        <w:rPr>
          <w:sz w:val="28"/>
          <w:szCs w:val="28"/>
        </w:rPr>
        <w:t>(выездное «роуд-шоу»)</w:t>
      </w:r>
      <w:r w:rsidRPr="00802840">
        <w:rPr>
          <w:sz w:val="28"/>
          <w:szCs w:val="28"/>
        </w:rPr>
        <w:t>.</w:t>
      </w:r>
    </w:p>
    <w:p w:rsidR="00802840" w:rsidRPr="00802840" w:rsidRDefault="00802840" w:rsidP="00802840">
      <w:pPr>
        <w:pStyle w:val="1"/>
        <w:spacing w:after="0" w:line="276" w:lineRule="auto"/>
        <w:ind w:left="20" w:right="20" w:firstLine="688"/>
        <w:rPr>
          <w:sz w:val="28"/>
          <w:szCs w:val="28"/>
        </w:rPr>
      </w:pPr>
      <w:r w:rsidRPr="00802840">
        <w:rPr>
          <w:sz w:val="28"/>
          <w:szCs w:val="28"/>
        </w:rPr>
        <w:t xml:space="preserve">В связи с изложенным просим Потенциальных участников не позднее </w:t>
      </w:r>
      <w:r>
        <w:rPr>
          <w:sz w:val="28"/>
          <w:szCs w:val="28"/>
        </w:rPr>
        <w:br/>
      </w:r>
      <w:r w:rsidRPr="00802840">
        <w:rPr>
          <w:sz w:val="28"/>
          <w:szCs w:val="28"/>
        </w:rPr>
        <w:t>6 сентября 2022 года направить в адрес АО «КАВКАЗ.РФ»:</w:t>
      </w:r>
    </w:p>
    <w:p w:rsidR="00802840" w:rsidRPr="00802840" w:rsidRDefault="00802840" w:rsidP="00802840">
      <w:pPr>
        <w:pStyle w:val="1"/>
        <w:numPr>
          <w:ilvl w:val="0"/>
          <w:numId w:val="15"/>
        </w:numPr>
        <w:tabs>
          <w:tab w:val="left" w:pos="1134"/>
        </w:tabs>
        <w:spacing w:after="0" w:line="276" w:lineRule="auto"/>
        <w:ind w:left="0" w:right="20" w:firstLine="698"/>
        <w:rPr>
          <w:sz w:val="28"/>
          <w:szCs w:val="28"/>
        </w:rPr>
      </w:pPr>
      <w:r w:rsidRPr="00802840">
        <w:rPr>
          <w:sz w:val="28"/>
          <w:szCs w:val="28"/>
        </w:rPr>
        <w:t>список участников</w:t>
      </w:r>
      <w:r w:rsidR="00CC1F2A">
        <w:rPr>
          <w:sz w:val="28"/>
          <w:szCs w:val="28"/>
        </w:rPr>
        <w:t>, планирующих посетить ВТРК «Архыз»</w:t>
      </w:r>
      <w:r w:rsidRPr="00802840">
        <w:rPr>
          <w:sz w:val="28"/>
          <w:szCs w:val="28"/>
        </w:rPr>
        <w:t>;</w:t>
      </w:r>
    </w:p>
    <w:p w:rsidR="00802840" w:rsidRPr="00802840" w:rsidRDefault="00802840" w:rsidP="00802840">
      <w:pPr>
        <w:pStyle w:val="1"/>
        <w:numPr>
          <w:ilvl w:val="0"/>
          <w:numId w:val="15"/>
        </w:numPr>
        <w:tabs>
          <w:tab w:val="left" w:pos="1134"/>
        </w:tabs>
        <w:spacing w:after="0" w:line="276" w:lineRule="auto"/>
        <w:ind w:left="0" w:right="20" w:firstLine="698"/>
        <w:rPr>
          <w:sz w:val="28"/>
          <w:szCs w:val="28"/>
        </w:rPr>
      </w:pPr>
      <w:r w:rsidRPr="00802840">
        <w:rPr>
          <w:sz w:val="28"/>
          <w:szCs w:val="28"/>
        </w:rPr>
        <w:t>список вопросов;</w:t>
      </w:r>
    </w:p>
    <w:p w:rsidR="00802840" w:rsidRPr="00802840" w:rsidRDefault="00802840" w:rsidP="00802840">
      <w:pPr>
        <w:pStyle w:val="1"/>
        <w:numPr>
          <w:ilvl w:val="0"/>
          <w:numId w:val="15"/>
        </w:numPr>
        <w:tabs>
          <w:tab w:val="left" w:pos="1134"/>
        </w:tabs>
        <w:spacing w:after="0" w:line="276" w:lineRule="auto"/>
        <w:ind w:left="0" w:right="20" w:firstLine="698"/>
        <w:rPr>
          <w:sz w:val="28"/>
          <w:szCs w:val="28"/>
        </w:rPr>
      </w:pPr>
      <w:r w:rsidRPr="00802840">
        <w:rPr>
          <w:sz w:val="28"/>
          <w:szCs w:val="28"/>
        </w:rPr>
        <w:t>согласованный вариант проект</w:t>
      </w:r>
      <w:r w:rsidR="00CC1F2A">
        <w:rPr>
          <w:sz w:val="28"/>
          <w:szCs w:val="28"/>
        </w:rPr>
        <w:t>а</w:t>
      </w:r>
      <w:r w:rsidRPr="00802840">
        <w:rPr>
          <w:sz w:val="28"/>
          <w:szCs w:val="28"/>
        </w:rPr>
        <w:t xml:space="preserve"> соглашения о конфиденциальности</w:t>
      </w:r>
      <w:r w:rsidR="00CC1F2A">
        <w:rPr>
          <w:sz w:val="28"/>
          <w:szCs w:val="28"/>
        </w:rPr>
        <w:t xml:space="preserve"> </w:t>
      </w:r>
      <w:r w:rsidR="00F42558">
        <w:rPr>
          <w:sz w:val="28"/>
          <w:szCs w:val="28"/>
        </w:rPr>
        <w:br/>
      </w:r>
      <w:r w:rsidR="00CC1F2A">
        <w:rPr>
          <w:sz w:val="28"/>
          <w:szCs w:val="28"/>
        </w:rPr>
        <w:t xml:space="preserve">в целях последующего заключения между </w:t>
      </w:r>
      <w:r w:rsidR="00CC1F2A" w:rsidRPr="00CC1F2A">
        <w:rPr>
          <w:sz w:val="28"/>
          <w:szCs w:val="28"/>
        </w:rPr>
        <w:t>АО «КАВКАЗ.РФ»</w:t>
      </w:r>
      <w:r w:rsidR="00CC1F2A">
        <w:rPr>
          <w:sz w:val="28"/>
          <w:szCs w:val="28"/>
        </w:rPr>
        <w:t xml:space="preserve"> и</w:t>
      </w:r>
      <w:r w:rsidR="00CC1F2A" w:rsidRPr="00CC1F2A">
        <w:rPr>
          <w:sz w:val="28"/>
          <w:szCs w:val="28"/>
        </w:rPr>
        <w:t xml:space="preserve"> </w:t>
      </w:r>
      <w:r w:rsidR="00CC1F2A">
        <w:rPr>
          <w:sz w:val="28"/>
          <w:szCs w:val="28"/>
        </w:rPr>
        <w:t>Потенциальным участником</w:t>
      </w:r>
      <w:r w:rsidRPr="00802840">
        <w:rPr>
          <w:sz w:val="28"/>
          <w:szCs w:val="28"/>
        </w:rPr>
        <w:t xml:space="preserve">. </w:t>
      </w:r>
    </w:p>
    <w:p w:rsidR="00802840" w:rsidRPr="00802840" w:rsidRDefault="00802840" w:rsidP="00802840">
      <w:pPr>
        <w:pStyle w:val="1"/>
        <w:spacing w:after="0" w:line="276" w:lineRule="auto"/>
        <w:ind w:left="20" w:right="20" w:firstLine="688"/>
        <w:rPr>
          <w:sz w:val="28"/>
          <w:szCs w:val="28"/>
        </w:rPr>
      </w:pPr>
      <w:r w:rsidRPr="00802840">
        <w:rPr>
          <w:sz w:val="28"/>
          <w:szCs w:val="28"/>
        </w:rPr>
        <w:t>Типовой проект соглашения о конфиденциальности прилагается.</w:t>
      </w:r>
    </w:p>
    <w:p w:rsidR="002172CC" w:rsidRPr="002172CC" w:rsidRDefault="002172CC" w:rsidP="00802840">
      <w:pPr>
        <w:pStyle w:val="1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2172CC">
        <w:rPr>
          <w:sz w:val="28"/>
          <w:szCs w:val="28"/>
        </w:rPr>
        <w:t xml:space="preserve">Контактное лицо от АО «КАВКАЗ.РФ» – заместитель директора Департамента стратегического развития Крапчатов Евгений Сергеевич, </w:t>
      </w:r>
      <w:r w:rsidR="00802840">
        <w:rPr>
          <w:sz w:val="28"/>
          <w:szCs w:val="28"/>
        </w:rPr>
        <w:br/>
      </w:r>
      <w:r w:rsidRPr="002172CC">
        <w:rPr>
          <w:sz w:val="28"/>
          <w:szCs w:val="28"/>
        </w:rPr>
        <w:t>моб. тел.: +7 (926) 267-44-11; электронная почта: e.krapchatov@ncrc.ru.</w:t>
      </w:r>
    </w:p>
    <w:p w:rsidR="002172CC" w:rsidRPr="00196113" w:rsidRDefault="002172CC" w:rsidP="002172CC">
      <w:pPr>
        <w:pStyle w:val="1"/>
        <w:shd w:val="clear" w:color="auto" w:fill="auto"/>
        <w:spacing w:after="0" w:line="240" w:lineRule="auto"/>
        <w:ind w:left="20" w:right="20" w:firstLine="688"/>
        <w:rPr>
          <w:sz w:val="28"/>
          <w:szCs w:val="28"/>
        </w:rPr>
      </w:pPr>
    </w:p>
    <w:p w:rsidR="00196113" w:rsidRPr="00196113" w:rsidRDefault="00196113" w:rsidP="0019611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196113" w:rsidRPr="00196113" w:rsidSect="00F03656">
      <w:pgSz w:w="11906" w:h="16838" w:code="9"/>
      <w:pgMar w:top="1134" w:right="1133" w:bottom="993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E4" w:rsidRDefault="001868E4" w:rsidP="002251CB">
      <w:r>
        <w:separator/>
      </w:r>
    </w:p>
  </w:endnote>
  <w:endnote w:type="continuationSeparator" w:id="0">
    <w:p w:rsidR="001868E4" w:rsidRDefault="001868E4" w:rsidP="0022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E4" w:rsidRDefault="001868E4" w:rsidP="002251CB">
      <w:r>
        <w:separator/>
      </w:r>
    </w:p>
  </w:footnote>
  <w:footnote w:type="continuationSeparator" w:id="0">
    <w:p w:rsidR="001868E4" w:rsidRDefault="001868E4" w:rsidP="0022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E72"/>
    <w:multiLevelType w:val="hybridMultilevel"/>
    <w:tmpl w:val="CCE4DFC4"/>
    <w:lvl w:ilvl="0" w:tplc="89E48560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001"/>
    <w:multiLevelType w:val="hybridMultilevel"/>
    <w:tmpl w:val="C20E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6238"/>
    <w:multiLevelType w:val="hybridMultilevel"/>
    <w:tmpl w:val="DE3052FE"/>
    <w:lvl w:ilvl="0" w:tplc="ECDE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2164D"/>
    <w:multiLevelType w:val="hybridMultilevel"/>
    <w:tmpl w:val="A28C6AF6"/>
    <w:lvl w:ilvl="0" w:tplc="EFD0B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650C"/>
    <w:multiLevelType w:val="multilevel"/>
    <w:tmpl w:val="ABA09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F21294"/>
    <w:multiLevelType w:val="hybridMultilevel"/>
    <w:tmpl w:val="FEE6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3B56"/>
    <w:multiLevelType w:val="hybridMultilevel"/>
    <w:tmpl w:val="6E2AC17E"/>
    <w:lvl w:ilvl="0" w:tplc="1B806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7C1C3D"/>
    <w:multiLevelType w:val="hybridMultilevel"/>
    <w:tmpl w:val="4D5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61DD"/>
    <w:multiLevelType w:val="hybridMultilevel"/>
    <w:tmpl w:val="B4AC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658C7"/>
    <w:multiLevelType w:val="hybridMultilevel"/>
    <w:tmpl w:val="ED56ADC8"/>
    <w:lvl w:ilvl="0" w:tplc="4F0E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4B4A90"/>
    <w:multiLevelType w:val="hybridMultilevel"/>
    <w:tmpl w:val="385C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979"/>
    <w:multiLevelType w:val="hybridMultilevel"/>
    <w:tmpl w:val="D91A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F63E0"/>
    <w:multiLevelType w:val="hybridMultilevel"/>
    <w:tmpl w:val="C018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3073D"/>
    <w:multiLevelType w:val="hybridMultilevel"/>
    <w:tmpl w:val="B0DEB060"/>
    <w:lvl w:ilvl="0" w:tplc="4F0E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39"/>
    <w:rsid w:val="000005BB"/>
    <w:rsid w:val="0000074B"/>
    <w:rsid w:val="000016F7"/>
    <w:rsid w:val="0000225C"/>
    <w:rsid w:val="00010F63"/>
    <w:rsid w:val="00015E61"/>
    <w:rsid w:val="00026AC0"/>
    <w:rsid w:val="00035C69"/>
    <w:rsid w:val="0005378A"/>
    <w:rsid w:val="000731F5"/>
    <w:rsid w:val="000A2F12"/>
    <w:rsid w:val="000A64C7"/>
    <w:rsid w:val="000B070D"/>
    <w:rsid w:val="000B2351"/>
    <w:rsid w:val="000B2D30"/>
    <w:rsid w:val="000B5D64"/>
    <w:rsid w:val="000C2A43"/>
    <w:rsid w:val="000D4DE9"/>
    <w:rsid w:val="00101143"/>
    <w:rsid w:val="00102394"/>
    <w:rsid w:val="00102FAF"/>
    <w:rsid w:val="00103978"/>
    <w:rsid w:val="00104A1D"/>
    <w:rsid w:val="00104C02"/>
    <w:rsid w:val="00105C7C"/>
    <w:rsid w:val="00106460"/>
    <w:rsid w:val="001067B4"/>
    <w:rsid w:val="00121C13"/>
    <w:rsid w:val="00126275"/>
    <w:rsid w:val="00136BEF"/>
    <w:rsid w:val="00137A05"/>
    <w:rsid w:val="001402A8"/>
    <w:rsid w:val="00147505"/>
    <w:rsid w:val="0014785E"/>
    <w:rsid w:val="00155DDE"/>
    <w:rsid w:val="0016389F"/>
    <w:rsid w:val="00174814"/>
    <w:rsid w:val="001842B0"/>
    <w:rsid w:val="00184366"/>
    <w:rsid w:val="0018575D"/>
    <w:rsid w:val="001868E4"/>
    <w:rsid w:val="00195C6D"/>
    <w:rsid w:val="00196113"/>
    <w:rsid w:val="00196A24"/>
    <w:rsid w:val="001A1E86"/>
    <w:rsid w:val="001A6715"/>
    <w:rsid w:val="001A6E23"/>
    <w:rsid w:val="001A7F3D"/>
    <w:rsid w:val="001B2214"/>
    <w:rsid w:val="001C3CBA"/>
    <w:rsid w:val="001D3DED"/>
    <w:rsid w:val="001D673B"/>
    <w:rsid w:val="001E6415"/>
    <w:rsid w:val="001F0D77"/>
    <w:rsid w:val="001F4EF4"/>
    <w:rsid w:val="002015A8"/>
    <w:rsid w:val="00205EFE"/>
    <w:rsid w:val="002172CC"/>
    <w:rsid w:val="002251CB"/>
    <w:rsid w:val="00226622"/>
    <w:rsid w:val="0022728D"/>
    <w:rsid w:val="002333A8"/>
    <w:rsid w:val="00237081"/>
    <w:rsid w:val="00241764"/>
    <w:rsid w:val="0024452B"/>
    <w:rsid w:val="0024559A"/>
    <w:rsid w:val="002635C9"/>
    <w:rsid w:val="002727BE"/>
    <w:rsid w:val="00287FE9"/>
    <w:rsid w:val="002909AF"/>
    <w:rsid w:val="002945A5"/>
    <w:rsid w:val="002A0364"/>
    <w:rsid w:val="002A6761"/>
    <w:rsid w:val="002B6FE5"/>
    <w:rsid w:val="002D5F0E"/>
    <w:rsid w:val="002E13E8"/>
    <w:rsid w:val="002E41E9"/>
    <w:rsid w:val="002F14ED"/>
    <w:rsid w:val="0030480A"/>
    <w:rsid w:val="00306827"/>
    <w:rsid w:val="00312A79"/>
    <w:rsid w:val="003238D5"/>
    <w:rsid w:val="00340B6E"/>
    <w:rsid w:val="00346707"/>
    <w:rsid w:val="003566BF"/>
    <w:rsid w:val="00362943"/>
    <w:rsid w:val="00367C59"/>
    <w:rsid w:val="003715E9"/>
    <w:rsid w:val="00381948"/>
    <w:rsid w:val="0038591F"/>
    <w:rsid w:val="00385F15"/>
    <w:rsid w:val="003A5A28"/>
    <w:rsid w:val="003B065F"/>
    <w:rsid w:val="003B4E71"/>
    <w:rsid w:val="003B71C6"/>
    <w:rsid w:val="003B7C0D"/>
    <w:rsid w:val="003C1BD1"/>
    <w:rsid w:val="003E757A"/>
    <w:rsid w:val="003F0FFC"/>
    <w:rsid w:val="0040377B"/>
    <w:rsid w:val="004139AB"/>
    <w:rsid w:val="00413B27"/>
    <w:rsid w:val="00436D8D"/>
    <w:rsid w:val="00453C9E"/>
    <w:rsid w:val="00457E30"/>
    <w:rsid w:val="00471558"/>
    <w:rsid w:val="004738E1"/>
    <w:rsid w:val="00477C27"/>
    <w:rsid w:val="00480BBF"/>
    <w:rsid w:val="004958D8"/>
    <w:rsid w:val="004A15BA"/>
    <w:rsid w:val="004C140C"/>
    <w:rsid w:val="004C165B"/>
    <w:rsid w:val="004D2E52"/>
    <w:rsid w:val="004D3431"/>
    <w:rsid w:val="004E1D28"/>
    <w:rsid w:val="004E2F6C"/>
    <w:rsid w:val="00505467"/>
    <w:rsid w:val="0050760C"/>
    <w:rsid w:val="00511404"/>
    <w:rsid w:val="00524789"/>
    <w:rsid w:val="00534A07"/>
    <w:rsid w:val="00542DEA"/>
    <w:rsid w:val="00547C39"/>
    <w:rsid w:val="005574E6"/>
    <w:rsid w:val="005679F2"/>
    <w:rsid w:val="00573F37"/>
    <w:rsid w:val="005774D0"/>
    <w:rsid w:val="00582B0E"/>
    <w:rsid w:val="00595950"/>
    <w:rsid w:val="00597941"/>
    <w:rsid w:val="005A66E0"/>
    <w:rsid w:val="005B11EB"/>
    <w:rsid w:val="005B140A"/>
    <w:rsid w:val="005B2AB8"/>
    <w:rsid w:val="005B2E51"/>
    <w:rsid w:val="005B36B3"/>
    <w:rsid w:val="005B548E"/>
    <w:rsid w:val="005B76C1"/>
    <w:rsid w:val="005C2F12"/>
    <w:rsid w:val="005C55FC"/>
    <w:rsid w:val="005C7664"/>
    <w:rsid w:val="005D33FC"/>
    <w:rsid w:val="005D7A33"/>
    <w:rsid w:val="005E5B74"/>
    <w:rsid w:val="0060315C"/>
    <w:rsid w:val="0060327C"/>
    <w:rsid w:val="0060650A"/>
    <w:rsid w:val="00612B7F"/>
    <w:rsid w:val="0062122E"/>
    <w:rsid w:val="0062341A"/>
    <w:rsid w:val="00627A5E"/>
    <w:rsid w:val="00637B3D"/>
    <w:rsid w:val="006406E7"/>
    <w:rsid w:val="00641EE1"/>
    <w:rsid w:val="00644759"/>
    <w:rsid w:val="00646B8B"/>
    <w:rsid w:val="00663388"/>
    <w:rsid w:val="0068572B"/>
    <w:rsid w:val="006864D9"/>
    <w:rsid w:val="00687E75"/>
    <w:rsid w:val="00694EA5"/>
    <w:rsid w:val="0069723C"/>
    <w:rsid w:val="006A02BC"/>
    <w:rsid w:val="006A6B6A"/>
    <w:rsid w:val="006B3A32"/>
    <w:rsid w:val="006B5A92"/>
    <w:rsid w:val="006C3A51"/>
    <w:rsid w:val="006C6DB1"/>
    <w:rsid w:val="006D3CB1"/>
    <w:rsid w:val="006D50BB"/>
    <w:rsid w:val="006E4505"/>
    <w:rsid w:val="006F486D"/>
    <w:rsid w:val="00706A10"/>
    <w:rsid w:val="0071193E"/>
    <w:rsid w:val="007239A0"/>
    <w:rsid w:val="007302E2"/>
    <w:rsid w:val="007358EC"/>
    <w:rsid w:val="00737BDD"/>
    <w:rsid w:val="00747E6D"/>
    <w:rsid w:val="00753328"/>
    <w:rsid w:val="0075539B"/>
    <w:rsid w:val="00757370"/>
    <w:rsid w:val="007620A4"/>
    <w:rsid w:val="007640DB"/>
    <w:rsid w:val="00772CA2"/>
    <w:rsid w:val="0077540F"/>
    <w:rsid w:val="0078606D"/>
    <w:rsid w:val="007907D4"/>
    <w:rsid w:val="007971AE"/>
    <w:rsid w:val="00797BA5"/>
    <w:rsid w:val="007A4593"/>
    <w:rsid w:val="007B08DC"/>
    <w:rsid w:val="007C23B5"/>
    <w:rsid w:val="007C24F2"/>
    <w:rsid w:val="007C5291"/>
    <w:rsid w:val="007C74DC"/>
    <w:rsid w:val="007D01F1"/>
    <w:rsid w:val="007D60F9"/>
    <w:rsid w:val="007D7F2E"/>
    <w:rsid w:val="007E0568"/>
    <w:rsid w:val="007E3BCF"/>
    <w:rsid w:val="007E7045"/>
    <w:rsid w:val="00801713"/>
    <w:rsid w:val="00802840"/>
    <w:rsid w:val="00802E86"/>
    <w:rsid w:val="0081116A"/>
    <w:rsid w:val="008137F8"/>
    <w:rsid w:val="008148D5"/>
    <w:rsid w:val="00817BED"/>
    <w:rsid w:val="00820AE4"/>
    <w:rsid w:val="008228D9"/>
    <w:rsid w:val="008239AD"/>
    <w:rsid w:val="00841DAD"/>
    <w:rsid w:val="00844950"/>
    <w:rsid w:val="00847DB0"/>
    <w:rsid w:val="00852177"/>
    <w:rsid w:val="00857358"/>
    <w:rsid w:val="00861582"/>
    <w:rsid w:val="00866F9C"/>
    <w:rsid w:val="00881B27"/>
    <w:rsid w:val="00881E4C"/>
    <w:rsid w:val="00883F74"/>
    <w:rsid w:val="00885F99"/>
    <w:rsid w:val="00886880"/>
    <w:rsid w:val="00896DE3"/>
    <w:rsid w:val="008A0328"/>
    <w:rsid w:val="008A169B"/>
    <w:rsid w:val="008A6223"/>
    <w:rsid w:val="008A7D05"/>
    <w:rsid w:val="008B2C5E"/>
    <w:rsid w:val="008B50EF"/>
    <w:rsid w:val="008C56B9"/>
    <w:rsid w:val="008D6E27"/>
    <w:rsid w:val="00901CD3"/>
    <w:rsid w:val="00905BD0"/>
    <w:rsid w:val="00910228"/>
    <w:rsid w:val="009548DE"/>
    <w:rsid w:val="00962DE2"/>
    <w:rsid w:val="00966BB5"/>
    <w:rsid w:val="009734E0"/>
    <w:rsid w:val="00975781"/>
    <w:rsid w:val="009762F6"/>
    <w:rsid w:val="00983EB6"/>
    <w:rsid w:val="0099177B"/>
    <w:rsid w:val="009B0157"/>
    <w:rsid w:val="009B2383"/>
    <w:rsid w:val="009B2E4F"/>
    <w:rsid w:val="009C5FDA"/>
    <w:rsid w:val="009C657A"/>
    <w:rsid w:val="009C7FD7"/>
    <w:rsid w:val="009D1E39"/>
    <w:rsid w:val="009E4A34"/>
    <w:rsid w:val="009E6EBB"/>
    <w:rsid w:val="009F00D2"/>
    <w:rsid w:val="009F697E"/>
    <w:rsid w:val="009F7689"/>
    <w:rsid w:val="00A05CC8"/>
    <w:rsid w:val="00A106A6"/>
    <w:rsid w:val="00A12387"/>
    <w:rsid w:val="00A22F4A"/>
    <w:rsid w:val="00A30035"/>
    <w:rsid w:val="00A31705"/>
    <w:rsid w:val="00A35318"/>
    <w:rsid w:val="00A40E9F"/>
    <w:rsid w:val="00A44D60"/>
    <w:rsid w:val="00A56408"/>
    <w:rsid w:val="00A564B6"/>
    <w:rsid w:val="00A602F1"/>
    <w:rsid w:val="00A61EB0"/>
    <w:rsid w:val="00A74BEE"/>
    <w:rsid w:val="00A82D62"/>
    <w:rsid w:val="00A82FC7"/>
    <w:rsid w:val="00A91888"/>
    <w:rsid w:val="00AA1799"/>
    <w:rsid w:val="00AA1E9D"/>
    <w:rsid w:val="00AB744F"/>
    <w:rsid w:val="00AD1149"/>
    <w:rsid w:val="00AD790A"/>
    <w:rsid w:val="00AE4E30"/>
    <w:rsid w:val="00AF036B"/>
    <w:rsid w:val="00AF7C2A"/>
    <w:rsid w:val="00B0124F"/>
    <w:rsid w:val="00B022AF"/>
    <w:rsid w:val="00B03862"/>
    <w:rsid w:val="00B03C6D"/>
    <w:rsid w:val="00B05129"/>
    <w:rsid w:val="00B10120"/>
    <w:rsid w:val="00B1340A"/>
    <w:rsid w:val="00B152FE"/>
    <w:rsid w:val="00B15393"/>
    <w:rsid w:val="00B3017D"/>
    <w:rsid w:val="00B328CA"/>
    <w:rsid w:val="00B378C8"/>
    <w:rsid w:val="00B67540"/>
    <w:rsid w:val="00B815E0"/>
    <w:rsid w:val="00B833FB"/>
    <w:rsid w:val="00BC5647"/>
    <w:rsid w:val="00BC6CEF"/>
    <w:rsid w:val="00BD4ABF"/>
    <w:rsid w:val="00BD55DE"/>
    <w:rsid w:val="00BD655F"/>
    <w:rsid w:val="00BD6D8F"/>
    <w:rsid w:val="00BD779D"/>
    <w:rsid w:val="00BE3369"/>
    <w:rsid w:val="00BE4019"/>
    <w:rsid w:val="00BE4492"/>
    <w:rsid w:val="00BE673C"/>
    <w:rsid w:val="00BF0654"/>
    <w:rsid w:val="00BF1D0A"/>
    <w:rsid w:val="00BF30C5"/>
    <w:rsid w:val="00C0576F"/>
    <w:rsid w:val="00C16F0B"/>
    <w:rsid w:val="00C2142B"/>
    <w:rsid w:val="00C25CC7"/>
    <w:rsid w:val="00C31E18"/>
    <w:rsid w:val="00C335D7"/>
    <w:rsid w:val="00C51A50"/>
    <w:rsid w:val="00C55604"/>
    <w:rsid w:val="00C5566B"/>
    <w:rsid w:val="00C6500D"/>
    <w:rsid w:val="00C77F2E"/>
    <w:rsid w:val="00C82490"/>
    <w:rsid w:val="00C85D21"/>
    <w:rsid w:val="00CA2D1C"/>
    <w:rsid w:val="00CB15D3"/>
    <w:rsid w:val="00CB6A58"/>
    <w:rsid w:val="00CC1F2A"/>
    <w:rsid w:val="00CC3545"/>
    <w:rsid w:val="00CC36F4"/>
    <w:rsid w:val="00CC4435"/>
    <w:rsid w:val="00CD5E01"/>
    <w:rsid w:val="00CD5FBC"/>
    <w:rsid w:val="00CE32CD"/>
    <w:rsid w:val="00CE7964"/>
    <w:rsid w:val="00CE7F46"/>
    <w:rsid w:val="00CF6FEB"/>
    <w:rsid w:val="00D012DF"/>
    <w:rsid w:val="00D035B5"/>
    <w:rsid w:val="00D114C4"/>
    <w:rsid w:val="00D45785"/>
    <w:rsid w:val="00D7347A"/>
    <w:rsid w:val="00D835D2"/>
    <w:rsid w:val="00D87C4C"/>
    <w:rsid w:val="00DA19EF"/>
    <w:rsid w:val="00DB11EB"/>
    <w:rsid w:val="00DB20D5"/>
    <w:rsid w:val="00DC0941"/>
    <w:rsid w:val="00DC557A"/>
    <w:rsid w:val="00DE3061"/>
    <w:rsid w:val="00DE40C8"/>
    <w:rsid w:val="00DF0380"/>
    <w:rsid w:val="00DF1893"/>
    <w:rsid w:val="00E03957"/>
    <w:rsid w:val="00E10883"/>
    <w:rsid w:val="00E2410D"/>
    <w:rsid w:val="00E26A8F"/>
    <w:rsid w:val="00E3099E"/>
    <w:rsid w:val="00E5622E"/>
    <w:rsid w:val="00E70550"/>
    <w:rsid w:val="00E70F9A"/>
    <w:rsid w:val="00E77235"/>
    <w:rsid w:val="00E8158B"/>
    <w:rsid w:val="00E837E5"/>
    <w:rsid w:val="00E8553B"/>
    <w:rsid w:val="00E869C1"/>
    <w:rsid w:val="00E941F2"/>
    <w:rsid w:val="00E96D46"/>
    <w:rsid w:val="00EA1094"/>
    <w:rsid w:val="00EA68FA"/>
    <w:rsid w:val="00EB374C"/>
    <w:rsid w:val="00ED28A7"/>
    <w:rsid w:val="00ED761F"/>
    <w:rsid w:val="00EE311D"/>
    <w:rsid w:val="00EE500A"/>
    <w:rsid w:val="00EF52C3"/>
    <w:rsid w:val="00F020FD"/>
    <w:rsid w:val="00F03656"/>
    <w:rsid w:val="00F05FE7"/>
    <w:rsid w:val="00F12CBA"/>
    <w:rsid w:val="00F14BD0"/>
    <w:rsid w:val="00F22F17"/>
    <w:rsid w:val="00F31006"/>
    <w:rsid w:val="00F42558"/>
    <w:rsid w:val="00F42E50"/>
    <w:rsid w:val="00F51235"/>
    <w:rsid w:val="00F93FA5"/>
    <w:rsid w:val="00FA2E64"/>
    <w:rsid w:val="00FA5F31"/>
    <w:rsid w:val="00FB748F"/>
    <w:rsid w:val="00FC319A"/>
    <w:rsid w:val="00FD2273"/>
    <w:rsid w:val="00FD40AE"/>
    <w:rsid w:val="00FE2C26"/>
    <w:rsid w:val="00FF3278"/>
    <w:rsid w:val="00FF3AB4"/>
    <w:rsid w:val="00FF3F8C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641D1BE-EC57-4F92-A6C8-1689E5C7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E39"/>
  </w:style>
  <w:style w:type="paragraph" w:styleId="3">
    <w:name w:val="heading 3"/>
    <w:basedOn w:val="a"/>
    <w:next w:val="a"/>
    <w:qFormat/>
    <w:rsid w:val="009D1E39"/>
    <w:pPr>
      <w:keepNext/>
      <w:ind w:firstLine="709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9D1E39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D1E39"/>
    <w:pPr>
      <w:pBdr>
        <w:top w:val="single" w:sz="4" w:space="1" w:color="auto"/>
      </w:pBdr>
      <w:jc w:val="both"/>
    </w:pPr>
    <w:rPr>
      <w:rFonts w:ascii="Arial" w:hAnsi="Arial"/>
      <w:b/>
      <w:sz w:val="24"/>
    </w:rPr>
  </w:style>
  <w:style w:type="table" w:styleId="a4">
    <w:name w:val="Table Grid"/>
    <w:basedOn w:val="a1"/>
    <w:rsid w:val="009D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4BD0"/>
    <w:pPr>
      <w:ind w:left="720"/>
      <w:contextualSpacing/>
    </w:pPr>
  </w:style>
  <w:style w:type="paragraph" w:styleId="a6">
    <w:name w:val="Body Text"/>
    <w:basedOn w:val="a"/>
    <w:link w:val="a7"/>
    <w:rsid w:val="00CD5E01"/>
    <w:pPr>
      <w:spacing w:after="120"/>
    </w:pPr>
  </w:style>
  <w:style w:type="character" w:customStyle="1" w:styleId="a7">
    <w:name w:val="Основной текст Знак"/>
    <w:basedOn w:val="a0"/>
    <w:link w:val="a6"/>
    <w:rsid w:val="00CD5E01"/>
  </w:style>
  <w:style w:type="paragraph" w:styleId="a8">
    <w:name w:val="header"/>
    <w:basedOn w:val="a"/>
    <w:link w:val="a9"/>
    <w:rsid w:val="00225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251CB"/>
  </w:style>
  <w:style w:type="paragraph" w:styleId="aa">
    <w:name w:val="footer"/>
    <w:basedOn w:val="a"/>
    <w:link w:val="ab"/>
    <w:rsid w:val="00225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251CB"/>
  </w:style>
  <w:style w:type="paragraph" w:styleId="ac">
    <w:name w:val="Balloon Text"/>
    <w:basedOn w:val="a"/>
    <w:link w:val="ad"/>
    <w:semiHidden/>
    <w:unhideWhenUsed/>
    <w:rsid w:val="00797B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797B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15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FrontSheetBold">
    <w:name w:val="Front Sheet Bold"/>
    <w:basedOn w:val="a"/>
    <w:rsid w:val="006C3A51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jc w:val="center"/>
    </w:pPr>
    <w:rPr>
      <w:rFonts w:ascii="Tahoma" w:hAnsi="Tahoma" w:cs="Tahoma"/>
      <w:b/>
      <w:lang w:val="en-GB" w:eastAsia="en-US"/>
    </w:rPr>
  </w:style>
  <w:style w:type="character" w:customStyle="1" w:styleId="ae">
    <w:name w:val="Основной текст_"/>
    <w:basedOn w:val="a0"/>
    <w:link w:val="1"/>
    <w:rsid w:val="0019611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196113"/>
    <w:pPr>
      <w:widowControl w:val="0"/>
      <w:shd w:val="clear" w:color="auto" w:fill="FFFFFF"/>
      <w:spacing w:after="18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525C-4A15-43AD-AC27-70B858B1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Luding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andre.shegelsky</dc:creator>
  <cp:lastModifiedBy>Крапчатов Евгений Сергеевич</cp:lastModifiedBy>
  <cp:revision>11</cp:revision>
  <cp:lastPrinted>2022-09-01T15:45:00Z</cp:lastPrinted>
  <dcterms:created xsi:type="dcterms:W3CDTF">2022-09-01T09:15:00Z</dcterms:created>
  <dcterms:modified xsi:type="dcterms:W3CDTF">2022-09-01T15:54:00Z</dcterms:modified>
</cp:coreProperties>
</file>